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2FCA6" w14:textId="77777777" w:rsidR="000D7282" w:rsidRPr="000D7282" w:rsidRDefault="000D7282" w:rsidP="000D7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8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65F32BC4" w14:textId="77777777" w:rsidR="000D7282" w:rsidRPr="000D7282" w:rsidRDefault="000D7282" w:rsidP="000D72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7282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14:paraId="3CE2F8A3" w14:textId="77777777" w:rsidR="000D7282" w:rsidRPr="000D7282" w:rsidRDefault="000D7282" w:rsidP="000D7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7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МЭР ШЕЛЕХОВСКОГО МУНИЦИПАЛЬНОГО РАЙОНА</w:t>
      </w:r>
    </w:p>
    <w:p w14:paraId="6A695769" w14:textId="77777777" w:rsidR="000D7282" w:rsidRPr="000D7282" w:rsidRDefault="000D7282" w:rsidP="000D72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D728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 О С Т А Н О В Л Е Н И Е</w:t>
      </w:r>
    </w:p>
    <w:p w14:paraId="664B3AF2" w14:textId="77777777" w:rsidR="000D7282" w:rsidRPr="000D7282" w:rsidRDefault="000D7282" w:rsidP="000D7282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14:paraId="7A43BBA3" w14:textId="1E00D9FE" w:rsidR="000D7282" w:rsidRPr="00FD3A69" w:rsidRDefault="00FD3A69" w:rsidP="00FD3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3A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 ноября 2023 года</w:t>
      </w:r>
      <w:r w:rsidRPr="00FD3A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163-пм</w:t>
      </w:r>
    </w:p>
    <w:p w14:paraId="768997F5" w14:textId="1C1DA162" w:rsidR="00332435" w:rsidRPr="00FD3A69" w:rsidRDefault="00332435" w:rsidP="00FD3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C4E686" w14:textId="77777777" w:rsidR="00FD3A69" w:rsidRPr="00FD3A69" w:rsidRDefault="00FD3A69" w:rsidP="00FD3A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7977AC2" w14:textId="17A2E55F" w:rsidR="00332435" w:rsidRPr="00FD3A69" w:rsidRDefault="00FD3A69" w:rsidP="00FD3A69">
      <w:pPr>
        <w:spacing w:after="0" w:line="240" w:lineRule="auto"/>
        <w:ind w:right="141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D3A6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ВНЕСЕНИИ ИЗМЕНЕНИЙ В ПОСТАНОВЛЕНИЕ МЭРА ШЕЛЕХОВСКОГО МУНИЦИПАЛЬНОГО РАЙОНА ОТ 18.05.2017 № 75-ПМ «ОБ ОРГАНИЗАЦИИ ГРАЖДАНСКОЙ ОБОРОНЫ НА ТЕРРИТОРИИ ШЕЛЕХОВСКОГО РАЙОНА»</w:t>
      </w:r>
    </w:p>
    <w:p w14:paraId="294D158E" w14:textId="17CC65D1" w:rsidR="00332435" w:rsidRDefault="00332435" w:rsidP="0033243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76AD32D" w14:textId="77777777" w:rsidR="00FD3A69" w:rsidRPr="00332435" w:rsidRDefault="00FD3A69" w:rsidP="00332435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D40C174" w14:textId="54E23C1B" w:rsidR="00332435" w:rsidRPr="00B37F4E" w:rsidRDefault="00332435" w:rsidP="003324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3324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целях </w:t>
      </w:r>
      <w:r w:rsidR="00A45B8A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совершенствования</w:t>
      </w:r>
      <w:r w:rsidRPr="003324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9140B">
        <w:rPr>
          <w:rFonts w:ascii="Times New Roman" w:eastAsia="Times New Roman" w:hAnsi="Times New Roman" w:cs="Times New Roman"/>
          <w:sz w:val="27"/>
          <w:szCs w:val="27"/>
          <w:lang w:eastAsia="ru-RU"/>
        </w:rPr>
        <w:t>функционирования сил и средств гражданской обороны</w:t>
      </w:r>
      <w:r w:rsidRPr="003324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19140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Шелеховского района </w:t>
      </w:r>
      <w:r w:rsidRPr="003324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 </w:t>
      </w:r>
      <w:r w:rsidR="0019140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выполнению мероприятий гражданской обороны</w:t>
      </w:r>
      <w:r w:rsidRPr="0033243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на территории Шелеховского района</w:t>
      </w:r>
      <w:r w:rsidRPr="003324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="0019140B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пунктом 2 статьи 8 Федерального закона от 12.02.1998 № 28-ФЗ «О гражданской обороне», </w:t>
      </w:r>
      <w:r w:rsidR="00A45B8A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19140B">
        <w:rPr>
          <w:rFonts w:ascii="Times New Roman" w:eastAsia="Times New Roman" w:hAnsi="Times New Roman"/>
          <w:sz w:val="28"/>
          <w:szCs w:val="28"/>
          <w:lang w:eastAsia="ru-RU"/>
        </w:rPr>
        <w:t>остановлениями Правительства Российской Федерации от 30.12.2003 № 794 «О единой государственной системе предупреждения и ликвидации чрезвычайных ситуаций», приказами Министерства Российской Федерации по делам гражданской обороны, чрезвычайным ситуациям и ликвидации последствий стихийных бедствий от 14.11.2008 № 687 «Об утверждении положения об организации и ведении гражданской обороны в муниципальных образованиях и организациях», от 18.12.2014 № 701 «Об утверждении типового порядка создания нештатных формирований по обеспечению выполнения мероприятий по гражданской обороне»</w:t>
      </w:r>
      <w:r w:rsidRPr="0033243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B37F4E">
        <w:rPr>
          <w:rFonts w:ascii="Times New Roman" w:eastAsia="Times New Roman" w:hAnsi="Times New Roman" w:cs="Times New Roman"/>
          <w:sz w:val="28"/>
          <w:szCs w:val="27"/>
          <w:lang w:eastAsia="ru-RU"/>
        </w:rPr>
        <w:t>руководствуясь ст.</w:t>
      </w:r>
      <w:r w:rsidR="005F2984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B37F4E">
        <w:rPr>
          <w:rFonts w:ascii="Times New Roman" w:eastAsia="Times New Roman" w:hAnsi="Times New Roman" w:cs="Times New Roman"/>
          <w:sz w:val="28"/>
          <w:szCs w:val="27"/>
          <w:lang w:eastAsia="ru-RU"/>
        </w:rPr>
        <w:t>ст. 30, 31 Устава Шелеховского района,</w:t>
      </w:r>
    </w:p>
    <w:p w14:paraId="084A42F4" w14:textId="77777777" w:rsidR="00332435" w:rsidRPr="00332435" w:rsidRDefault="00332435" w:rsidP="003324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74CE1" w14:textId="77777777" w:rsidR="00332435" w:rsidRPr="00332435" w:rsidRDefault="00332435" w:rsidP="003324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32435">
        <w:rPr>
          <w:rFonts w:ascii="Times New Roman" w:eastAsia="Times New Roman" w:hAnsi="Times New Roman" w:cs="Times New Roman"/>
          <w:sz w:val="27"/>
          <w:szCs w:val="27"/>
          <w:lang w:eastAsia="ru-RU"/>
        </w:rPr>
        <w:t>П О С Т А Н О В Л Я Ю:</w:t>
      </w:r>
    </w:p>
    <w:p w14:paraId="614D1D17" w14:textId="77777777" w:rsidR="00332435" w:rsidRPr="00332435" w:rsidRDefault="00332435" w:rsidP="00332435">
      <w:pPr>
        <w:spacing w:after="0" w:line="240" w:lineRule="auto"/>
        <w:ind w:left="176"/>
        <w:rPr>
          <w:rFonts w:ascii="Times New Roman" w:hAnsi="Times New Roman" w:cs="Times New Roman"/>
          <w:sz w:val="27"/>
          <w:szCs w:val="27"/>
        </w:rPr>
      </w:pPr>
    </w:p>
    <w:p w14:paraId="6661F4E3" w14:textId="7186F77C" w:rsidR="00332435" w:rsidRDefault="002266D7" w:rsidP="00FD3155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B37F4E">
        <w:rPr>
          <w:rFonts w:ascii="Times New Roman" w:hAnsi="Times New Roman" w:cs="Times New Roman"/>
          <w:sz w:val="28"/>
          <w:szCs w:val="27"/>
        </w:rPr>
        <w:t xml:space="preserve">Внести в </w:t>
      </w:r>
      <w:r w:rsidR="00332435" w:rsidRPr="00B37F4E">
        <w:rPr>
          <w:rFonts w:ascii="Times New Roman" w:hAnsi="Times New Roman" w:cs="Times New Roman"/>
          <w:sz w:val="28"/>
          <w:szCs w:val="27"/>
        </w:rPr>
        <w:t>постановлени</w:t>
      </w:r>
      <w:r w:rsidRPr="00B37F4E">
        <w:rPr>
          <w:rFonts w:ascii="Times New Roman" w:hAnsi="Times New Roman" w:cs="Times New Roman"/>
          <w:sz w:val="28"/>
          <w:szCs w:val="27"/>
        </w:rPr>
        <w:t>е</w:t>
      </w:r>
      <w:r w:rsidR="00332435" w:rsidRPr="00B37F4E">
        <w:rPr>
          <w:rFonts w:ascii="Times New Roman" w:hAnsi="Times New Roman" w:cs="Times New Roman"/>
          <w:sz w:val="28"/>
          <w:szCs w:val="27"/>
        </w:rPr>
        <w:t xml:space="preserve"> Мэра Шелеховс</w:t>
      </w:r>
      <w:r w:rsidRPr="00B37F4E">
        <w:rPr>
          <w:rFonts w:ascii="Times New Roman" w:hAnsi="Times New Roman" w:cs="Times New Roman"/>
          <w:sz w:val="28"/>
          <w:szCs w:val="27"/>
        </w:rPr>
        <w:t>кого муниципального района от 18</w:t>
      </w:r>
      <w:r w:rsidR="00332435" w:rsidRPr="00B37F4E">
        <w:rPr>
          <w:rFonts w:ascii="Times New Roman" w:hAnsi="Times New Roman" w:cs="Times New Roman"/>
          <w:sz w:val="28"/>
          <w:szCs w:val="27"/>
        </w:rPr>
        <w:t>.05.201</w:t>
      </w:r>
      <w:r w:rsidRPr="00B37F4E">
        <w:rPr>
          <w:rFonts w:ascii="Times New Roman" w:hAnsi="Times New Roman" w:cs="Times New Roman"/>
          <w:sz w:val="28"/>
          <w:szCs w:val="27"/>
        </w:rPr>
        <w:t>7</w:t>
      </w:r>
      <w:r w:rsidR="00332435" w:rsidRPr="00B37F4E">
        <w:rPr>
          <w:rFonts w:ascii="Times New Roman" w:hAnsi="Times New Roman" w:cs="Times New Roman"/>
          <w:sz w:val="28"/>
          <w:szCs w:val="27"/>
        </w:rPr>
        <w:t xml:space="preserve"> № </w:t>
      </w:r>
      <w:r w:rsidRPr="00B37F4E">
        <w:rPr>
          <w:rFonts w:ascii="Times New Roman" w:hAnsi="Times New Roman" w:cs="Times New Roman"/>
          <w:sz w:val="28"/>
          <w:szCs w:val="27"/>
        </w:rPr>
        <w:t>7</w:t>
      </w:r>
      <w:r w:rsidR="00332435" w:rsidRPr="00B37F4E">
        <w:rPr>
          <w:rFonts w:ascii="Times New Roman" w:hAnsi="Times New Roman" w:cs="Times New Roman"/>
          <w:sz w:val="28"/>
          <w:szCs w:val="27"/>
        </w:rPr>
        <w:t xml:space="preserve">5-пм «Об </w:t>
      </w:r>
      <w:r w:rsidRPr="00B37F4E">
        <w:rPr>
          <w:rFonts w:ascii="Times New Roman" w:hAnsi="Times New Roman" w:cs="Times New Roman"/>
          <w:sz w:val="28"/>
          <w:szCs w:val="27"/>
        </w:rPr>
        <w:t xml:space="preserve">организации </w:t>
      </w:r>
      <w:r w:rsidRPr="00B37F4E">
        <w:rPr>
          <w:rFonts w:ascii="Times New Roman" w:hAnsi="Times New Roman" w:cs="Times New Roman"/>
          <w:bCs/>
          <w:sz w:val="28"/>
          <w:szCs w:val="27"/>
        </w:rPr>
        <w:t>гражданской обороны на территории Шелеховского района</w:t>
      </w:r>
      <w:r w:rsidR="00332435" w:rsidRPr="00B37F4E">
        <w:rPr>
          <w:rFonts w:ascii="Times New Roman" w:hAnsi="Times New Roman" w:cs="Times New Roman"/>
          <w:bCs/>
          <w:sz w:val="28"/>
          <w:szCs w:val="27"/>
        </w:rPr>
        <w:t>»</w:t>
      </w:r>
      <w:r w:rsidR="00332435" w:rsidRPr="00B37F4E">
        <w:rPr>
          <w:rFonts w:ascii="Times New Roman" w:hAnsi="Times New Roman" w:cs="Times New Roman"/>
          <w:sz w:val="28"/>
          <w:szCs w:val="27"/>
        </w:rPr>
        <w:t xml:space="preserve"> </w:t>
      </w:r>
      <w:r w:rsidR="0000339D">
        <w:rPr>
          <w:rFonts w:ascii="Times New Roman" w:hAnsi="Times New Roman" w:cs="Times New Roman"/>
          <w:sz w:val="28"/>
          <w:szCs w:val="27"/>
        </w:rPr>
        <w:t xml:space="preserve">(далее – постановление) </w:t>
      </w:r>
      <w:r w:rsidRPr="00B37F4E">
        <w:rPr>
          <w:rFonts w:ascii="Times New Roman" w:hAnsi="Times New Roman" w:cs="Times New Roman"/>
          <w:sz w:val="28"/>
          <w:szCs w:val="27"/>
        </w:rPr>
        <w:t>следующие изменения</w:t>
      </w:r>
      <w:r w:rsidR="00332435" w:rsidRPr="00B37F4E">
        <w:rPr>
          <w:rFonts w:ascii="Times New Roman" w:hAnsi="Times New Roman" w:cs="Times New Roman"/>
          <w:sz w:val="28"/>
          <w:szCs w:val="27"/>
        </w:rPr>
        <w:t>:</w:t>
      </w:r>
    </w:p>
    <w:p w14:paraId="535DCA44" w14:textId="5B18D7E2" w:rsidR="00F57748" w:rsidRPr="00B37F4E" w:rsidRDefault="00F57748" w:rsidP="00F57748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в пункте 1:</w:t>
      </w:r>
    </w:p>
    <w:p w14:paraId="1F20DE61" w14:textId="5F020D69" w:rsidR="00F57748" w:rsidRDefault="00F954C8" w:rsidP="00F57748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в</w:t>
      </w:r>
      <w:r w:rsidR="002320B0" w:rsidRPr="00FD3155">
        <w:rPr>
          <w:rFonts w:ascii="Times New Roman" w:hAnsi="Times New Roman" w:cs="Times New Roman"/>
          <w:sz w:val="28"/>
          <w:szCs w:val="27"/>
        </w:rPr>
        <w:t xml:space="preserve"> </w:t>
      </w:r>
      <w:r w:rsidR="00906600" w:rsidRPr="00FD3155">
        <w:rPr>
          <w:rFonts w:ascii="Times New Roman" w:hAnsi="Times New Roman" w:cs="Times New Roman"/>
          <w:sz w:val="28"/>
          <w:szCs w:val="27"/>
        </w:rPr>
        <w:t>п</w:t>
      </w:r>
      <w:r w:rsidR="00FD3155" w:rsidRPr="00FD3155">
        <w:rPr>
          <w:rFonts w:ascii="Times New Roman" w:hAnsi="Times New Roman" w:cs="Times New Roman"/>
          <w:sz w:val="28"/>
          <w:szCs w:val="27"/>
        </w:rPr>
        <w:t>одпункте</w:t>
      </w:r>
      <w:r w:rsidR="00906600" w:rsidRPr="00FD3155">
        <w:rPr>
          <w:rFonts w:ascii="Times New Roman" w:hAnsi="Times New Roman" w:cs="Times New Roman"/>
          <w:sz w:val="28"/>
          <w:szCs w:val="27"/>
        </w:rPr>
        <w:t xml:space="preserve"> </w:t>
      </w:r>
      <w:r w:rsidR="00FD3155" w:rsidRPr="00FD3155">
        <w:rPr>
          <w:rFonts w:ascii="Times New Roman" w:hAnsi="Times New Roman" w:cs="Times New Roman"/>
          <w:sz w:val="28"/>
          <w:szCs w:val="27"/>
        </w:rPr>
        <w:t xml:space="preserve">2 </w:t>
      </w:r>
      <w:r w:rsidR="002320B0" w:rsidRPr="00FD3155">
        <w:rPr>
          <w:rFonts w:ascii="Times New Roman" w:hAnsi="Times New Roman" w:cs="Times New Roman"/>
          <w:sz w:val="28"/>
          <w:szCs w:val="27"/>
        </w:rPr>
        <w:t>слова «аварийно-спасательных служб» з</w:t>
      </w:r>
      <w:r w:rsidR="00D1092F" w:rsidRPr="00FD3155">
        <w:rPr>
          <w:rFonts w:ascii="Times New Roman" w:hAnsi="Times New Roman" w:cs="Times New Roman"/>
          <w:sz w:val="28"/>
          <w:szCs w:val="27"/>
        </w:rPr>
        <w:t xml:space="preserve">аменить словами </w:t>
      </w:r>
      <w:r w:rsidR="00BF75E1" w:rsidRPr="00FD3155">
        <w:rPr>
          <w:rFonts w:ascii="Times New Roman" w:hAnsi="Times New Roman" w:cs="Times New Roman"/>
          <w:sz w:val="28"/>
          <w:szCs w:val="27"/>
        </w:rPr>
        <w:t>«</w:t>
      </w:r>
      <w:r w:rsidR="00D1092F" w:rsidRPr="00FD3155">
        <w:rPr>
          <w:rFonts w:ascii="Times New Roman" w:hAnsi="Times New Roman" w:cs="Times New Roman"/>
          <w:sz w:val="28"/>
          <w:szCs w:val="27"/>
        </w:rPr>
        <w:t xml:space="preserve">служб </w:t>
      </w:r>
      <w:r w:rsidR="002320B0" w:rsidRPr="00FD3155">
        <w:rPr>
          <w:rFonts w:ascii="Times New Roman" w:hAnsi="Times New Roman" w:cs="Times New Roman"/>
          <w:sz w:val="28"/>
          <w:szCs w:val="27"/>
        </w:rPr>
        <w:t>гражданской обороны</w:t>
      </w:r>
      <w:r w:rsidR="00FD3155">
        <w:rPr>
          <w:rFonts w:ascii="Times New Roman" w:hAnsi="Times New Roman" w:cs="Times New Roman"/>
          <w:sz w:val="28"/>
          <w:szCs w:val="27"/>
        </w:rPr>
        <w:t>;»</w:t>
      </w:r>
      <w:r w:rsidR="00906600" w:rsidRPr="00FD3155">
        <w:rPr>
          <w:rFonts w:ascii="Times New Roman" w:hAnsi="Times New Roman" w:cs="Times New Roman"/>
          <w:sz w:val="28"/>
          <w:szCs w:val="27"/>
        </w:rPr>
        <w:t>;</w:t>
      </w:r>
    </w:p>
    <w:p w14:paraId="4C1F845A" w14:textId="578F08ED" w:rsidR="00FD3155" w:rsidRDefault="00151781" w:rsidP="00F57748">
      <w:pPr>
        <w:pStyle w:val="aa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F57748">
        <w:rPr>
          <w:rFonts w:ascii="Times New Roman" w:hAnsi="Times New Roman" w:cs="Times New Roman"/>
          <w:sz w:val="28"/>
          <w:szCs w:val="27"/>
        </w:rPr>
        <w:t xml:space="preserve">в </w:t>
      </w:r>
      <w:r w:rsidR="00906600" w:rsidRPr="00F57748">
        <w:rPr>
          <w:rFonts w:ascii="Times New Roman" w:hAnsi="Times New Roman" w:cs="Times New Roman"/>
          <w:sz w:val="28"/>
          <w:szCs w:val="27"/>
        </w:rPr>
        <w:t>п</w:t>
      </w:r>
      <w:r w:rsidR="00FD3155" w:rsidRPr="00F57748">
        <w:rPr>
          <w:rFonts w:ascii="Times New Roman" w:hAnsi="Times New Roman" w:cs="Times New Roman"/>
          <w:sz w:val="28"/>
          <w:szCs w:val="27"/>
        </w:rPr>
        <w:t>одпункте</w:t>
      </w:r>
      <w:r w:rsidR="00906600" w:rsidRPr="00F57748">
        <w:rPr>
          <w:rFonts w:ascii="Times New Roman" w:hAnsi="Times New Roman" w:cs="Times New Roman"/>
          <w:sz w:val="28"/>
          <w:szCs w:val="27"/>
        </w:rPr>
        <w:t xml:space="preserve"> 3 слова «аварийно-спасательных служб» заменить словами «служб </w:t>
      </w:r>
      <w:r w:rsidR="00657571">
        <w:rPr>
          <w:rFonts w:ascii="Times New Roman" w:hAnsi="Times New Roman" w:cs="Times New Roman"/>
          <w:sz w:val="28"/>
          <w:szCs w:val="27"/>
        </w:rPr>
        <w:t>гражданской обороны</w:t>
      </w:r>
      <w:r w:rsidR="00906600" w:rsidRPr="00F57748">
        <w:rPr>
          <w:rFonts w:ascii="Times New Roman" w:hAnsi="Times New Roman" w:cs="Times New Roman"/>
          <w:sz w:val="28"/>
          <w:szCs w:val="27"/>
        </w:rPr>
        <w:t>»</w:t>
      </w:r>
      <w:r w:rsidR="00FD3155" w:rsidRPr="00F57748">
        <w:rPr>
          <w:rFonts w:ascii="Times New Roman" w:hAnsi="Times New Roman" w:cs="Times New Roman"/>
          <w:sz w:val="28"/>
          <w:szCs w:val="27"/>
        </w:rPr>
        <w:t>;</w:t>
      </w:r>
    </w:p>
    <w:p w14:paraId="1BC485F5" w14:textId="61BE45A2" w:rsidR="00FD3155" w:rsidRDefault="00FD3155" w:rsidP="00906600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 xml:space="preserve">пункт 2 изложить в </w:t>
      </w:r>
      <w:r w:rsidR="0000339D">
        <w:rPr>
          <w:rFonts w:ascii="Times New Roman" w:hAnsi="Times New Roman" w:cs="Times New Roman"/>
          <w:sz w:val="28"/>
          <w:szCs w:val="27"/>
        </w:rPr>
        <w:t>следующей редакции</w:t>
      </w:r>
      <w:r>
        <w:rPr>
          <w:rFonts w:ascii="Times New Roman" w:hAnsi="Times New Roman" w:cs="Times New Roman"/>
          <w:sz w:val="28"/>
          <w:szCs w:val="27"/>
        </w:rPr>
        <w:t>:</w:t>
      </w:r>
    </w:p>
    <w:p w14:paraId="05DA0079" w14:textId="0EF3989B" w:rsidR="00D1092F" w:rsidRDefault="00FD3155" w:rsidP="00FD3155">
      <w:pPr>
        <w:pStyle w:val="aa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«2</w:t>
      </w:r>
      <w:r w:rsidR="005F2984">
        <w:rPr>
          <w:rFonts w:ascii="Times New Roman" w:hAnsi="Times New Roman" w:cs="Times New Roman"/>
          <w:sz w:val="28"/>
          <w:szCs w:val="27"/>
        </w:rPr>
        <w:t>.</w:t>
      </w:r>
      <w:r>
        <w:rPr>
          <w:rFonts w:ascii="Times New Roman" w:hAnsi="Times New Roman" w:cs="Times New Roman"/>
          <w:sz w:val="28"/>
          <w:szCs w:val="27"/>
        </w:rPr>
        <w:t xml:space="preserve"> Определить, что:</w:t>
      </w:r>
    </w:p>
    <w:p w14:paraId="22C470B8" w14:textId="2039BBC7" w:rsidR="00F954C8" w:rsidRDefault="00F954C8" w:rsidP="00F954C8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для приема и рассредоточения эвакуируемого населения в военное время на территории Шелеховского района создается эвакоприемная комиссия Шелеховского района;</w:t>
      </w:r>
    </w:p>
    <w:p w14:paraId="253AED29" w14:textId="2DA4DA5F" w:rsidR="00F954C8" w:rsidRDefault="00F954C8" w:rsidP="00F954C8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функции эвакоприемной комиссии осуществля</w:t>
      </w:r>
      <w:r w:rsidR="0000339D">
        <w:rPr>
          <w:rFonts w:ascii="Times New Roman" w:hAnsi="Times New Roman" w:cs="Times New Roman"/>
          <w:sz w:val="28"/>
          <w:szCs w:val="27"/>
        </w:rPr>
        <w:t>ю</w:t>
      </w:r>
      <w:r>
        <w:rPr>
          <w:rFonts w:ascii="Times New Roman" w:hAnsi="Times New Roman" w:cs="Times New Roman"/>
          <w:sz w:val="28"/>
          <w:szCs w:val="27"/>
        </w:rPr>
        <w:t>тся эвакуационной комиссией Шелеховского района;</w:t>
      </w:r>
    </w:p>
    <w:p w14:paraId="42F5AA76" w14:textId="7DC21375" w:rsidR="00F954C8" w:rsidRPr="00F954C8" w:rsidRDefault="00F954C8" w:rsidP="00F954C8">
      <w:pPr>
        <w:pStyle w:val="aa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54C8">
        <w:rPr>
          <w:rFonts w:ascii="Times New Roman" w:hAnsi="Times New Roman" w:cs="Times New Roman"/>
          <w:sz w:val="28"/>
          <w:szCs w:val="27"/>
        </w:rPr>
        <w:lastRenderedPageBreak/>
        <w:t xml:space="preserve">силы постоянной готовности </w:t>
      </w:r>
      <w:r w:rsidRPr="00F954C8">
        <w:rPr>
          <w:rFonts w:ascii="Times New Roman" w:hAnsi="Times New Roman" w:cs="Times New Roman"/>
          <w:sz w:val="28"/>
          <w:szCs w:val="28"/>
        </w:rPr>
        <w:t>являются силами первого эшелона</w:t>
      </w:r>
      <w:r w:rsidR="0000339D">
        <w:rPr>
          <w:rFonts w:ascii="Times New Roman" w:hAnsi="Times New Roman" w:cs="Times New Roman"/>
          <w:sz w:val="28"/>
          <w:szCs w:val="28"/>
        </w:rPr>
        <w:t>,</w:t>
      </w:r>
      <w:r w:rsidRPr="00F954C8">
        <w:rPr>
          <w:rFonts w:ascii="Times New Roman" w:hAnsi="Times New Roman" w:cs="Times New Roman"/>
          <w:sz w:val="28"/>
          <w:szCs w:val="28"/>
        </w:rPr>
        <w:t xml:space="preserve"> и выдвигаются в зону </w:t>
      </w:r>
      <w:r w:rsidR="002C3048">
        <w:rPr>
          <w:rFonts w:ascii="Times New Roman" w:hAnsi="Times New Roman" w:cs="Times New Roman"/>
          <w:sz w:val="28"/>
          <w:szCs w:val="28"/>
        </w:rPr>
        <w:t>чрезвычайной ситуации</w:t>
      </w:r>
      <w:r w:rsidRPr="00F954C8">
        <w:rPr>
          <w:rFonts w:ascii="Times New Roman" w:hAnsi="Times New Roman" w:cs="Times New Roman"/>
          <w:sz w:val="28"/>
          <w:szCs w:val="28"/>
        </w:rPr>
        <w:t xml:space="preserve"> незамедлительно;</w:t>
      </w:r>
    </w:p>
    <w:p w14:paraId="1FB5E5B3" w14:textId="01C3DA34" w:rsidR="00F954C8" w:rsidRDefault="00F954C8" w:rsidP="003C784B">
      <w:pPr>
        <w:pStyle w:val="aa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C384E">
        <w:rPr>
          <w:rFonts w:ascii="Times New Roman" w:hAnsi="Times New Roman" w:cs="Times New Roman"/>
          <w:sz w:val="28"/>
          <w:szCs w:val="28"/>
        </w:rPr>
        <w:t xml:space="preserve">остав служб постоянной готовности составляют аварийные бригады служб,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C384E">
        <w:rPr>
          <w:rFonts w:ascii="Times New Roman" w:hAnsi="Times New Roman" w:cs="Times New Roman"/>
          <w:sz w:val="28"/>
          <w:szCs w:val="28"/>
        </w:rPr>
        <w:t>аходящиеся на круглосуточном дежурстве (смене)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C784B">
        <w:rPr>
          <w:rFonts w:ascii="Times New Roman" w:hAnsi="Times New Roman" w:cs="Times New Roman"/>
          <w:sz w:val="28"/>
          <w:szCs w:val="28"/>
        </w:rPr>
        <w:t xml:space="preserve">численность </w:t>
      </w:r>
      <w:r>
        <w:rPr>
          <w:rFonts w:ascii="Times New Roman" w:hAnsi="Times New Roman" w:cs="Times New Roman"/>
          <w:sz w:val="28"/>
          <w:szCs w:val="28"/>
        </w:rPr>
        <w:t>которы</w:t>
      </w:r>
      <w:r w:rsidR="003C784B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384E">
        <w:rPr>
          <w:rFonts w:ascii="Times New Roman" w:hAnsi="Times New Roman" w:cs="Times New Roman"/>
          <w:sz w:val="28"/>
          <w:szCs w:val="28"/>
        </w:rPr>
        <w:t>определя</w:t>
      </w:r>
      <w:r w:rsidR="003C784B">
        <w:rPr>
          <w:rFonts w:ascii="Times New Roman" w:hAnsi="Times New Roman" w:cs="Times New Roman"/>
          <w:sz w:val="28"/>
          <w:szCs w:val="28"/>
        </w:rPr>
        <w:t>е</w:t>
      </w:r>
      <w:r w:rsidRPr="009C384E">
        <w:rPr>
          <w:rFonts w:ascii="Times New Roman" w:hAnsi="Times New Roman" w:cs="Times New Roman"/>
          <w:sz w:val="28"/>
          <w:szCs w:val="28"/>
        </w:rPr>
        <w:t>тся состав</w:t>
      </w:r>
      <w:r w:rsidR="003C784B">
        <w:rPr>
          <w:rFonts w:ascii="Times New Roman" w:hAnsi="Times New Roman" w:cs="Times New Roman"/>
          <w:sz w:val="28"/>
          <w:szCs w:val="28"/>
        </w:rPr>
        <w:t>ом</w:t>
      </w:r>
      <w:r w:rsidRPr="009C384E">
        <w:rPr>
          <w:rFonts w:ascii="Times New Roman" w:hAnsi="Times New Roman" w:cs="Times New Roman"/>
          <w:sz w:val="28"/>
          <w:szCs w:val="28"/>
        </w:rPr>
        <w:t xml:space="preserve"> смен круглосуточного дежурства</w:t>
      </w:r>
      <w:r w:rsidR="00F577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85218">
        <w:rPr>
          <w:rFonts w:ascii="Times New Roman" w:hAnsi="Times New Roman" w:cs="Times New Roman"/>
          <w:sz w:val="28"/>
          <w:szCs w:val="28"/>
        </w:rPr>
        <w:t>;</w:t>
      </w:r>
    </w:p>
    <w:p w14:paraId="06ACFE24" w14:textId="706C1F8A" w:rsidR="00F57748" w:rsidRDefault="00F57748" w:rsidP="00F57748">
      <w:pPr>
        <w:pStyle w:val="aa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3:</w:t>
      </w:r>
    </w:p>
    <w:p w14:paraId="1F298CD3" w14:textId="3E5A5A42" w:rsidR="002C3048" w:rsidRDefault="00494C59" w:rsidP="002C3048">
      <w:pPr>
        <w:pStyle w:val="aa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первом </w:t>
      </w:r>
      <w:r w:rsidR="002C3048">
        <w:rPr>
          <w:rFonts w:ascii="Times New Roman" w:hAnsi="Times New Roman" w:cs="Times New Roman"/>
          <w:sz w:val="28"/>
          <w:szCs w:val="28"/>
        </w:rPr>
        <w:t xml:space="preserve">слова «главам городских поселений (Десятов В.А., Колесников С.Н.)» заменить словами «главе городского поселения </w:t>
      </w:r>
      <w:r w:rsidR="00657571">
        <w:rPr>
          <w:rFonts w:ascii="Times New Roman" w:hAnsi="Times New Roman" w:cs="Times New Roman"/>
          <w:sz w:val="28"/>
          <w:szCs w:val="28"/>
        </w:rPr>
        <w:t>(</w:t>
      </w:r>
      <w:r w:rsidR="002C3048">
        <w:rPr>
          <w:rFonts w:ascii="Times New Roman" w:hAnsi="Times New Roman" w:cs="Times New Roman"/>
          <w:sz w:val="28"/>
          <w:szCs w:val="28"/>
        </w:rPr>
        <w:t>Тенигин А.Ю.)»;</w:t>
      </w:r>
    </w:p>
    <w:p w14:paraId="33D907A7" w14:textId="2D843F33" w:rsidR="002C3048" w:rsidRDefault="00685218" w:rsidP="002C3048">
      <w:pPr>
        <w:pStyle w:val="aa"/>
        <w:numPr>
          <w:ilvl w:val="0"/>
          <w:numId w:val="1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4 слов</w:t>
      </w:r>
      <w:r w:rsidR="0000339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«своевременно» заменить словами «в срок до 15 декабря»;</w:t>
      </w:r>
    </w:p>
    <w:p w14:paraId="0079BF74" w14:textId="4EA44D71" w:rsidR="002C3048" w:rsidRDefault="002C3048" w:rsidP="002C3048">
      <w:pPr>
        <w:pStyle w:val="aa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4:</w:t>
      </w:r>
    </w:p>
    <w:p w14:paraId="3D413B9B" w14:textId="76F42F15" w:rsidR="00685218" w:rsidRDefault="00685218" w:rsidP="002C3048">
      <w:pPr>
        <w:pStyle w:val="aa"/>
        <w:numPr>
          <w:ilvl w:val="0"/>
          <w:numId w:val="1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2 изложить в </w:t>
      </w:r>
      <w:r w:rsidR="0000339D">
        <w:rPr>
          <w:rFonts w:ascii="Times New Roman" w:hAnsi="Times New Roman" w:cs="Times New Roman"/>
          <w:sz w:val="28"/>
          <w:szCs w:val="28"/>
        </w:rPr>
        <w:t>следующей</w:t>
      </w:r>
      <w:r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1DF69C5F" w14:textId="30AE00FA" w:rsidR="00685218" w:rsidRDefault="00685218" w:rsidP="00685218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«2) в установленные сроки разрабатывать, предоставлять </w:t>
      </w:r>
      <w:r w:rsidR="00455EFD">
        <w:rPr>
          <w:rFonts w:ascii="Times New Roman" w:hAnsi="Times New Roman" w:cs="Times New Roman"/>
          <w:sz w:val="28"/>
          <w:szCs w:val="28"/>
        </w:rPr>
        <w:t xml:space="preserve">мне </w:t>
      </w:r>
      <w:r>
        <w:rPr>
          <w:rFonts w:ascii="Times New Roman" w:hAnsi="Times New Roman" w:cs="Times New Roman"/>
          <w:sz w:val="28"/>
          <w:szCs w:val="28"/>
        </w:rPr>
        <w:t>на утверждение и поддерживать в актуальном состоянии:</w:t>
      </w:r>
    </w:p>
    <w:p w14:paraId="0B58A1FA" w14:textId="77777777" w:rsidR="00657571" w:rsidRDefault="00685218" w:rsidP="0000339D">
      <w:pPr>
        <w:pStyle w:val="aa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гражданской обороны Шелеховского района;</w:t>
      </w:r>
    </w:p>
    <w:p w14:paraId="279DC957" w14:textId="77777777" w:rsidR="00657571" w:rsidRDefault="00685218" w:rsidP="0000339D">
      <w:pPr>
        <w:pStyle w:val="aa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571">
        <w:rPr>
          <w:rFonts w:ascii="Times New Roman" w:hAnsi="Times New Roman" w:cs="Times New Roman"/>
          <w:sz w:val="28"/>
          <w:szCs w:val="28"/>
        </w:rPr>
        <w:t>положение о службах гражданской обороны</w:t>
      </w:r>
      <w:r w:rsidR="00657571">
        <w:rPr>
          <w:rFonts w:ascii="Times New Roman" w:hAnsi="Times New Roman" w:cs="Times New Roman"/>
          <w:sz w:val="28"/>
          <w:szCs w:val="28"/>
        </w:rPr>
        <w:t xml:space="preserve"> (далее – службы ГО)</w:t>
      </w:r>
      <w:r w:rsidRPr="00657571">
        <w:rPr>
          <w:rFonts w:ascii="Times New Roman" w:hAnsi="Times New Roman" w:cs="Times New Roman"/>
          <w:sz w:val="28"/>
          <w:szCs w:val="28"/>
        </w:rPr>
        <w:t>;</w:t>
      </w:r>
    </w:p>
    <w:p w14:paraId="1FFAD690" w14:textId="77777777" w:rsidR="00657571" w:rsidRDefault="00685218" w:rsidP="0000339D">
      <w:pPr>
        <w:pStyle w:val="aa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571">
        <w:rPr>
          <w:rFonts w:ascii="Times New Roman" w:hAnsi="Times New Roman" w:cs="Times New Roman"/>
          <w:sz w:val="28"/>
          <w:szCs w:val="28"/>
        </w:rPr>
        <w:t>положение об эвакуационной комиссии Шелеховского района;</w:t>
      </w:r>
    </w:p>
    <w:p w14:paraId="76133539" w14:textId="586B1B15" w:rsidR="00685218" w:rsidRPr="00657571" w:rsidRDefault="00685218" w:rsidP="0000339D">
      <w:pPr>
        <w:pStyle w:val="aa"/>
        <w:numPr>
          <w:ilvl w:val="0"/>
          <w:numId w:val="16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571">
        <w:rPr>
          <w:rFonts w:ascii="Times New Roman" w:hAnsi="Times New Roman" w:cs="Times New Roman"/>
          <w:sz w:val="28"/>
          <w:szCs w:val="28"/>
        </w:rPr>
        <w:t>персональный состав руководителей служб гражданской обороны;»;</w:t>
      </w:r>
    </w:p>
    <w:p w14:paraId="6BF918B1" w14:textId="0DDA4A8D" w:rsidR="00685218" w:rsidRPr="000E2512" w:rsidRDefault="000E2512" w:rsidP="000E2512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ab/>
      </w:r>
      <w:r w:rsidR="00685218" w:rsidRPr="000E2512">
        <w:rPr>
          <w:rFonts w:ascii="Times New Roman" w:hAnsi="Times New Roman" w:cs="Times New Roman"/>
          <w:sz w:val="28"/>
          <w:szCs w:val="28"/>
        </w:rPr>
        <w:t xml:space="preserve">в </w:t>
      </w:r>
      <w:r w:rsidR="0000339D">
        <w:rPr>
          <w:rFonts w:ascii="Times New Roman" w:hAnsi="Times New Roman" w:cs="Times New Roman"/>
          <w:sz w:val="28"/>
          <w:szCs w:val="28"/>
        </w:rPr>
        <w:t>абзаце «</w:t>
      </w:r>
      <w:r w:rsidR="00685218" w:rsidRPr="000E2512">
        <w:rPr>
          <w:rFonts w:ascii="Times New Roman" w:hAnsi="Times New Roman" w:cs="Times New Roman"/>
          <w:sz w:val="28"/>
          <w:szCs w:val="28"/>
        </w:rPr>
        <w:t>а</w:t>
      </w:r>
      <w:r w:rsidR="0000339D">
        <w:rPr>
          <w:rFonts w:ascii="Times New Roman" w:hAnsi="Times New Roman" w:cs="Times New Roman"/>
          <w:sz w:val="28"/>
          <w:szCs w:val="28"/>
        </w:rPr>
        <w:t>»</w:t>
      </w:r>
      <w:r w:rsidR="00685218" w:rsidRPr="000E2512">
        <w:rPr>
          <w:rFonts w:ascii="Times New Roman" w:hAnsi="Times New Roman" w:cs="Times New Roman"/>
          <w:sz w:val="28"/>
          <w:szCs w:val="28"/>
        </w:rPr>
        <w:t xml:space="preserve"> подпункта 3 слов</w:t>
      </w:r>
      <w:r w:rsidR="0000339D">
        <w:rPr>
          <w:rFonts w:ascii="Times New Roman" w:hAnsi="Times New Roman" w:cs="Times New Roman"/>
          <w:sz w:val="28"/>
          <w:szCs w:val="28"/>
        </w:rPr>
        <w:t>о</w:t>
      </w:r>
      <w:r w:rsidR="00685218" w:rsidRPr="000E2512">
        <w:rPr>
          <w:rFonts w:ascii="Times New Roman" w:hAnsi="Times New Roman" w:cs="Times New Roman"/>
          <w:sz w:val="28"/>
          <w:szCs w:val="28"/>
        </w:rPr>
        <w:t xml:space="preserve"> «АСС» заменить словами «служб гражданской обороны»</w:t>
      </w:r>
      <w:r w:rsidR="00CB6D6E" w:rsidRPr="000E2512">
        <w:rPr>
          <w:rFonts w:ascii="Times New Roman" w:hAnsi="Times New Roman" w:cs="Times New Roman"/>
          <w:sz w:val="28"/>
          <w:szCs w:val="28"/>
        </w:rPr>
        <w:t>;</w:t>
      </w:r>
    </w:p>
    <w:p w14:paraId="6AC9E85F" w14:textId="39ADD12F" w:rsidR="00CB6D6E" w:rsidRDefault="00CB6D6E" w:rsidP="002C3048">
      <w:pPr>
        <w:pStyle w:val="aa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приложении 1 </w:t>
      </w:r>
      <w:r w:rsidR="0000339D">
        <w:rPr>
          <w:rFonts w:ascii="Times New Roman" w:hAnsi="Times New Roman" w:cs="Times New Roman"/>
          <w:sz w:val="28"/>
          <w:szCs w:val="28"/>
        </w:rPr>
        <w:t>к постановлению</w:t>
      </w:r>
      <w:r w:rsidR="00455EFD">
        <w:rPr>
          <w:rFonts w:ascii="Times New Roman" w:hAnsi="Times New Roman" w:cs="Times New Roman"/>
          <w:sz w:val="28"/>
          <w:szCs w:val="28"/>
        </w:rPr>
        <w:t>:</w:t>
      </w:r>
    </w:p>
    <w:p w14:paraId="1A9E1E4D" w14:textId="3E568292" w:rsidR="0000339D" w:rsidRDefault="00B32ACF" w:rsidP="00657571">
      <w:pPr>
        <w:pStyle w:val="aa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7571">
        <w:rPr>
          <w:rFonts w:ascii="Times New Roman" w:hAnsi="Times New Roman" w:cs="Times New Roman"/>
          <w:sz w:val="28"/>
          <w:szCs w:val="28"/>
        </w:rPr>
        <w:t xml:space="preserve">пункт 3 </w:t>
      </w:r>
      <w:r w:rsidR="0000339D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1FF7F6C9" w14:textId="4128DC77" w:rsidR="00657571" w:rsidRDefault="0000339D" w:rsidP="0000339D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 Подготовка к ведению гражданской обороны и ведение гражданской обороны в отношении Шелеховского городского поселения, входящего в состав Шелеховского района осуществляется </w:t>
      </w:r>
      <w:r w:rsidR="005D38CD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требованиями, установленными настоящим Положением, </w:t>
      </w:r>
      <w:r>
        <w:rPr>
          <w:rFonts w:ascii="Times New Roman" w:hAnsi="Times New Roman" w:cs="Times New Roman"/>
          <w:sz w:val="28"/>
          <w:szCs w:val="28"/>
        </w:rPr>
        <w:t>органом местного самоуправления городского поселения</w:t>
      </w:r>
      <w:r w:rsidR="005D38CD" w:rsidRPr="005D38CD">
        <w:rPr>
          <w:rFonts w:ascii="Times New Roman" w:hAnsi="Times New Roman" w:cs="Times New Roman"/>
          <w:sz w:val="28"/>
          <w:szCs w:val="28"/>
        </w:rPr>
        <w:t xml:space="preserve"> </w:t>
      </w:r>
      <w:r w:rsidR="005D38CD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, если иной порядок не установлен соглашением о передаче отдельных полномочий в области </w:t>
      </w:r>
      <w:r w:rsidR="005D38CD">
        <w:rPr>
          <w:rFonts w:ascii="Times New Roman" w:hAnsi="Times New Roman" w:cs="Times New Roman"/>
          <w:sz w:val="28"/>
          <w:szCs w:val="28"/>
        </w:rPr>
        <w:t>гражданской обороны.»</w:t>
      </w:r>
      <w:r w:rsidR="00B32ACF" w:rsidRPr="00657571">
        <w:rPr>
          <w:rFonts w:ascii="Times New Roman" w:hAnsi="Times New Roman" w:cs="Times New Roman"/>
          <w:sz w:val="28"/>
          <w:szCs w:val="28"/>
        </w:rPr>
        <w:t>;</w:t>
      </w:r>
    </w:p>
    <w:p w14:paraId="42241DA5" w14:textId="53FEBAF6" w:rsidR="002D22A8" w:rsidRDefault="002D22A8" w:rsidP="00657571">
      <w:pPr>
        <w:pStyle w:val="aa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6</w:t>
      </w:r>
      <w:r w:rsidR="007D197C" w:rsidRPr="007D197C">
        <w:rPr>
          <w:rFonts w:ascii="Times New Roman" w:hAnsi="Times New Roman" w:cs="Times New Roman"/>
          <w:sz w:val="28"/>
          <w:szCs w:val="28"/>
        </w:rPr>
        <w:t xml:space="preserve"> </w:t>
      </w:r>
      <w:r w:rsidR="007D197C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6E574EC0" w14:textId="0F346396" w:rsidR="007D197C" w:rsidRDefault="007D197C" w:rsidP="00D822CF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 Мероприятия по гражданской обороне организуются </w:t>
      </w:r>
      <w:r w:rsidR="00494C59">
        <w:rPr>
          <w:rFonts w:ascii="Times New Roman" w:hAnsi="Times New Roman" w:cs="Times New Roman"/>
          <w:sz w:val="28"/>
          <w:szCs w:val="28"/>
        </w:rPr>
        <w:t xml:space="preserve">в рамках подготовки к ведению гражданской обороны и ведения гражданской обороны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образованиями, входящими в состав Шелеховского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района  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– муниципальные образования) с учетом положений п</w:t>
      </w:r>
      <w:r w:rsidR="00D822CF">
        <w:rPr>
          <w:rFonts w:ascii="Times New Roman" w:hAnsi="Times New Roman" w:cs="Times New Roman"/>
          <w:sz w:val="28"/>
          <w:szCs w:val="28"/>
        </w:rPr>
        <w:t>унктов</w:t>
      </w:r>
      <w:r>
        <w:rPr>
          <w:rFonts w:ascii="Times New Roman" w:hAnsi="Times New Roman" w:cs="Times New Roman"/>
          <w:sz w:val="28"/>
          <w:szCs w:val="28"/>
        </w:rPr>
        <w:t xml:space="preserve"> 2 и 3 настоящего Положения</w:t>
      </w:r>
      <w:r w:rsidR="00296781">
        <w:rPr>
          <w:rFonts w:ascii="Times New Roman" w:hAnsi="Times New Roman" w:cs="Times New Roman"/>
          <w:sz w:val="28"/>
          <w:szCs w:val="28"/>
        </w:rPr>
        <w:t>.»;</w:t>
      </w:r>
    </w:p>
    <w:p w14:paraId="692E5FC2" w14:textId="1422C9EA" w:rsidR="00B24C4C" w:rsidRDefault="00455EFD" w:rsidP="00CB6D6E">
      <w:pPr>
        <w:pStyle w:val="aa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4FE8">
        <w:rPr>
          <w:rFonts w:ascii="Times New Roman" w:hAnsi="Times New Roman" w:cs="Times New Roman"/>
          <w:sz w:val="28"/>
          <w:szCs w:val="28"/>
        </w:rPr>
        <w:t>в пункте 15</w:t>
      </w:r>
      <w:r w:rsidR="00494C59">
        <w:rPr>
          <w:rFonts w:ascii="Times New Roman" w:hAnsi="Times New Roman" w:cs="Times New Roman"/>
          <w:sz w:val="28"/>
          <w:szCs w:val="28"/>
        </w:rPr>
        <w:t>:</w:t>
      </w:r>
      <w:r w:rsidR="00914FE8" w:rsidRPr="00914F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813409" w14:textId="77777777" w:rsidR="00494C59" w:rsidRDefault="00494C59" w:rsidP="00B24C4C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14:paraId="5715167A" w14:textId="6FA7D1A6" w:rsidR="00494C59" w:rsidRDefault="00494C59" w:rsidP="00B24C4C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«15. Муниципальные образования в целях решения задач в области гражданской обороны планируют и осуществляют следующие основные мероприятия:»;</w:t>
      </w:r>
    </w:p>
    <w:p w14:paraId="41108183" w14:textId="61E04758" w:rsidR="00C47BF8" w:rsidRDefault="00FF4659" w:rsidP="00A04CAA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</w:t>
      </w:r>
      <w:r w:rsidRPr="00A04C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04CA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4CAA">
        <w:rPr>
          <w:rFonts w:ascii="Times New Roman" w:hAnsi="Times New Roman" w:cs="Times New Roman"/>
          <w:sz w:val="28"/>
          <w:szCs w:val="28"/>
        </w:rPr>
        <w:t xml:space="preserve"> </w:t>
      </w:r>
      <w:r w:rsidR="00C47BF8" w:rsidRPr="00A04CAA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C47BF8" w:rsidRPr="00A04CAA">
        <w:rPr>
          <w:rFonts w:ascii="Times New Roman" w:hAnsi="Times New Roman" w:cs="Times New Roman"/>
          <w:sz w:val="28"/>
          <w:szCs w:val="28"/>
        </w:rPr>
        <w:t xml:space="preserve"> 3 изложить в </w:t>
      </w:r>
      <w:r w:rsidR="00A112BD">
        <w:rPr>
          <w:rFonts w:ascii="Times New Roman" w:hAnsi="Times New Roman" w:cs="Times New Roman"/>
          <w:sz w:val="28"/>
          <w:szCs w:val="28"/>
        </w:rPr>
        <w:t>следующей</w:t>
      </w:r>
      <w:r w:rsidR="00C47BF8" w:rsidRPr="00A04CAA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181762CC" w14:textId="64C3067C" w:rsidR="00C47BF8" w:rsidRPr="000B0432" w:rsidRDefault="00A30C0E" w:rsidP="00F71106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432">
        <w:rPr>
          <w:rFonts w:ascii="Times New Roman" w:hAnsi="Times New Roman" w:cs="Times New Roman"/>
          <w:sz w:val="28"/>
          <w:szCs w:val="28"/>
        </w:rPr>
        <w:t>«б) создание и организация деятельности эвакуационных органов, а также подготовка их личного состава;»;</w:t>
      </w:r>
    </w:p>
    <w:p w14:paraId="7082DFE4" w14:textId="1B912CA3" w:rsidR="00A30C0E" w:rsidRDefault="00FF4659" w:rsidP="00F71106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«а» </w:t>
      </w:r>
      <w:r w:rsidR="00A30C0E" w:rsidRPr="000B0432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81249">
        <w:rPr>
          <w:rFonts w:ascii="Times New Roman" w:hAnsi="Times New Roman" w:cs="Times New Roman"/>
          <w:sz w:val="28"/>
          <w:szCs w:val="28"/>
        </w:rPr>
        <w:t xml:space="preserve"> 4 признать утратившим силу</w:t>
      </w:r>
      <w:r w:rsidR="00A30C0E" w:rsidRPr="000B0432">
        <w:rPr>
          <w:rFonts w:ascii="Times New Roman" w:hAnsi="Times New Roman" w:cs="Times New Roman"/>
          <w:sz w:val="28"/>
          <w:szCs w:val="28"/>
        </w:rPr>
        <w:t>;</w:t>
      </w:r>
    </w:p>
    <w:p w14:paraId="0ADCFE94" w14:textId="67534C5E" w:rsidR="00A81249" w:rsidRDefault="00A81249" w:rsidP="00F71106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8:</w:t>
      </w:r>
    </w:p>
    <w:p w14:paraId="0FCCF2E1" w14:textId="53CFCE18" w:rsidR="00A81249" w:rsidRDefault="00A81249" w:rsidP="00F71106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«б» слово «тушения» заменить словами «взаимодействия при тушении»;</w:t>
      </w:r>
    </w:p>
    <w:p w14:paraId="66225E49" w14:textId="0B9005EE" w:rsidR="00A81249" w:rsidRDefault="00A81249" w:rsidP="00F71106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«в» </w:t>
      </w:r>
      <w:r w:rsidR="00FF4659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14:paraId="069874AC" w14:textId="06AF3BA6" w:rsidR="00A30C0E" w:rsidRDefault="00FF4659" w:rsidP="000B0432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абзацы</w:t>
      </w:r>
      <w:r w:rsidRPr="000B04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043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043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B043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B0432">
        <w:rPr>
          <w:rFonts w:ascii="Times New Roman" w:hAnsi="Times New Roman" w:cs="Times New Roman"/>
          <w:sz w:val="28"/>
          <w:szCs w:val="28"/>
        </w:rPr>
        <w:t xml:space="preserve"> </w:t>
      </w:r>
      <w:r w:rsidR="00A30C0E" w:rsidRPr="000B0432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C1BE3" w:rsidRPr="000B0432">
        <w:rPr>
          <w:rFonts w:ascii="Times New Roman" w:hAnsi="Times New Roman" w:cs="Times New Roman"/>
          <w:sz w:val="28"/>
          <w:szCs w:val="28"/>
        </w:rPr>
        <w:t xml:space="preserve"> 9 </w:t>
      </w:r>
      <w:r w:rsidR="00A112BD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EC1BE3" w:rsidRPr="000B0432">
        <w:rPr>
          <w:rFonts w:ascii="Times New Roman" w:hAnsi="Times New Roman" w:cs="Times New Roman"/>
          <w:sz w:val="28"/>
          <w:szCs w:val="28"/>
        </w:rPr>
        <w:t>;</w:t>
      </w:r>
    </w:p>
    <w:p w14:paraId="62FE90F8" w14:textId="4BFFF49A" w:rsidR="00EC1BE3" w:rsidRDefault="00EC1BE3" w:rsidP="000B0432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0432">
        <w:rPr>
          <w:rFonts w:ascii="Times New Roman" w:hAnsi="Times New Roman" w:cs="Times New Roman"/>
          <w:sz w:val="28"/>
          <w:szCs w:val="28"/>
        </w:rPr>
        <w:t xml:space="preserve">подпункт 10 </w:t>
      </w:r>
      <w:r w:rsidR="00A112BD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 w:rsidR="00D05D64">
        <w:rPr>
          <w:rFonts w:ascii="Times New Roman" w:hAnsi="Times New Roman" w:cs="Times New Roman"/>
          <w:sz w:val="28"/>
          <w:szCs w:val="28"/>
        </w:rPr>
        <w:t>;</w:t>
      </w:r>
    </w:p>
    <w:p w14:paraId="6BE386B6" w14:textId="451FB57F" w:rsidR="000B0432" w:rsidRPr="007D2278" w:rsidRDefault="00EC1BE3" w:rsidP="007D2278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278">
        <w:rPr>
          <w:rFonts w:ascii="Times New Roman" w:hAnsi="Times New Roman" w:cs="Times New Roman"/>
          <w:sz w:val="28"/>
          <w:szCs w:val="28"/>
        </w:rPr>
        <w:t xml:space="preserve">в </w:t>
      </w:r>
      <w:r w:rsidR="00FF4659">
        <w:rPr>
          <w:rFonts w:ascii="Times New Roman" w:hAnsi="Times New Roman" w:cs="Times New Roman"/>
          <w:sz w:val="28"/>
          <w:szCs w:val="28"/>
        </w:rPr>
        <w:t>абзаце</w:t>
      </w:r>
      <w:r w:rsidRPr="007D2278">
        <w:rPr>
          <w:rFonts w:ascii="Times New Roman" w:hAnsi="Times New Roman" w:cs="Times New Roman"/>
          <w:sz w:val="28"/>
          <w:szCs w:val="28"/>
        </w:rPr>
        <w:t xml:space="preserve"> </w:t>
      </w:r>
      <w:r w:rsidR="00D05D64">
        <w:rPr>
          <w:rFonts w:ascii="Times New Roman" w:hAnsi="Times New Roman" w:cs="Times New Roman"/>
          <w:sz w:val="28"/>
          <w:szCs w:val="28"/>
        </w:rPr>
        <w:t>«</w:t>
      </w:r>
      <w:r w:rsidR="00B2688A" w:rsidRPr="007D2278">
        <w:rPr>
          <w:rFonts w:ascii="Times New Roman" w:hAnsi="Times New Roman" w:cs="Times New Roman"/>
          <w:sz w:val="28"/>
          <w:szCs w:val="28"/>
        </w:rPr>
        <w:t>а</w:t>
      </w:r>
      <w:r w:rsidR="00D05D64">
        <w:rPr>
          <w:rFonts w:ascii="Times New Roman" w:hAnsi="Times New Roman" w:cs="Times New Roman"/>
          <w:sz w:val="28"/>
          <w:szCs w:val="28"/>
        </w:rPr>
        <w:t>»</w:t>
      </w:r>
      <w:r w:rsidR="00B2688A" w:rsidRPr="007D2278">
        <w:rPr>
          <w:rFonts w:ascii="Times New Roman" w:hAnsi="Times New Roman" w:cs="Times New Roman"/>
          <w:sz w:val="28"/>
          <w:szCs w:val="28"/>
        </w:rPr>
        <w:t xml:space="preserve"> подпункта 14</w:t>
      </w:r>
      <w:r w:rsidR="000B0432" w:rsidRPr="007D2278">
        <w:rPr>
          <w:rFonts w:ascii="Times New Roman" w:hAnsi="Times New Roman" w:cs="Times New Roman"/>
          <w:sz w:val="28"/>
          <w:szCs w:val="28"/>
        </w:rPr>
        <w:t>:</w:t>
      </w:r>
    </w:p>
    <w:p w14:paraId="3BA40D21" w14:textId="49F2651C" w:rsidR="000B0432" w:rsidRPr="007D2278" w:rsidRDefault="00B2688A" w:rsidP="007D2278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278">
        <w:rPr>
          <w:rFonts w:ascii="Times New Roman" w:hAnsi="Times New Roman" w:cs="Times New Roman"/>
          <w:sz w:val="28"/>
          <w:szCs w:val="28"/>
        </w:rPr>
        <w:t>слова «объектов экономики территорий</w:t>
      </w:r>
      <w:r w:rsidR="000B0432" w:rsidRPr="007D2278">
        <w:rPr>
          <w:rFonts w:ascii="Times New Roman" w:hAnsi="Times New Roman" w:cs="Times New Roman"/>
          <w:sz w:val="28"/>
          <w:szCs w:val="28"/>
        </w:rPr>
        <w:t>» заменить словом «организаций»;</w:t>
      </w:r>
    </w:p>
    <w:p w14:paraId="580F9912" w14:textId="6224155A" w:rsidR="00EC1BE3" w:rsidRDefault="000B0432" w:rsidP="007D2278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278">
        <w:rPr>
          <w:rFonts w:ascii="Times New Roman" w:hAnsi="Times New Roman" w:cs="Times New Roman"/>
          <w:sz w:val="28"/>
          <w:szCs w:val="28"/>
        </w:rPr>
        <w:t>слово «</w:t>
      </w:r>
      <w:r w:rsidR="00B2688A" w:rsidRPr="007D2278">
        <w:rPr>
          <w:rFonts w:ascii="Times New Roman" w:hAnsi="Times New Roman" w:cs="Times New Roman"/>
          <w:sz w:val="28"/>
          <w:szCs w:val="28"/>
        </w:rPr>
        <w:t>группам» заменить слов</w:t>
      </w:r>
      <w:r w:rsidRPr="007D2278">
        <w:rPr>
          <w:rFonts w:ascii="Times New Roman" w:hAnsi="Times New Roman" w:cs="Times New Roman"/>
          <w:sz w:val="28"/>
          <w:szCs w:val="28"/>
        </w:rPr>
        <w:t>ом</w:t>
      </w:r>
      <w:r w:rsidR="00B2688A" w:rsidRPr="007D2278">
        <w:rPr>
          <w:rFonts w:ascii="Times New Roman" w:hAnsi="Times New Roman" w:cs="Times New Roman"/>
          <w:sz w:val="28"/>
          <w:szCs w:val="28"/>
        </w:rPr>
        <w:t xml:space="preserve"> </w:t>
      </w:r>
      <w:r w:rsidRPr="007D2278">
        <w:rPr>
          <w:rFonts w:ascii="Times New Roman" w:hAnsi="Times New Roman" w:cs="Times New Roman"/>
          <w:sz w:val="28"/>
          <w:szCs w:val="28"/>
        </w:rPr>
        <w:t>«категориям»;</w:t>
      </w:r>
    </w:p>
    <w:p w14:paraId="522D0DB1" w14:textId="69F05839" w:rsidR="00B2688A" w:rsidRDefault="00B2688A" w:rsidP="00D05D64">
      <w:pPr>
        <w:pStyle w:val="aa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2278">
        <w:rPr>
          <w:rFonts w:ascii="Times New Roman" w:hAnsi="Times New Roman" w:cs="Times New Roman"/>
          <w:sz w:val="28"/>
          <w:szCs w:val="28"/>
        </w:rPr>
        <w:t>в пункте 16:</w:t>
      </w:r>
    </w:p>
    <w:p w14:paraId="27C802E0" w14:textId="77777777" w:rsidR="00FF4659" w:rsidRPr="00FF4659" w:rsidRDefault="00FF4659" w:rsidP="00FF4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59">
        <w:rPr>
          <w:rFonts w:ascii="Times New Roman" w:hAnsi="Times New Roman" w:cs="Times New Roman"/>
          <w:sz w:val="28"/>
          <w:szCs w:val="28"/>
        </w:rPr>
        <w:t>в подпункте 1 слова «, а также рабочих программ подготовки работников организаций» исключить;</w:t>
      </w:r>
    </w:p>
    <w:p w14:paraId="3F231A46" w14:textId="77777777" w:rsidR="00FF4659" w:rsidRPr="00FF4659" w:rsidRDefault="00FF4659" w:rsidP="00FF4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59">
        <w:rPr>
          <w:rFonts w:ascii="Times New Roman" w:hAnsi="Times New Roman" w:cs="Times New Roman"/>
          <w:sz w:val="28"/>
          <w:szCs w:val="28"/>
        </w:rPr>
        <w:t>подпункт 3 признать утратившим силу;</w:t>
      </w:r>
    </w:p>
    <w:p w14:paraId="40B3D389" w14:textId="77777777" w:rsidR="00FF4659" w:rsidRPr="00FF4659" w:rsidRDefault="00FF4659" w:rsidP="00FF4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59">
        <w:rPr>
          <w:rFonts w:ascii="Times New Roman" w:hAnsi="Times New Roman" w:cs="Times New Roman"/>
          <w:sz w:val="28"/>
          <w:szCs w:val="28"/>
        </w:rPr>
        <w:t xml:space="preserve">подпункт 9 признать утратившим силу; </w:t>
      </w:r>
    </w:p>
    <w:p w14:paraId="4DC6FC05" w14:textId="77777777" w:rsidR="00FF4659" w:rsidRPr="00FF4659" w:rsidRDefault="00FF4659" w:rsidP="00FF4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59">
        <w:rPr>
          <w:rFonts w:ascii="Times New Roman" w:hAnsi="Times New Roman" w:cs="Times New Roman"/>
          <w:sz w:val="28"/>
          <w:szCs w:val="28"/>
        </w:rPr>
        <w:t>в абзаце «б» подпункта 10 слова «, радиоактивного и химического заражения (загрязнения), возможного катастрофического затопления» исключить;</w:t>
      </w:r>
    </w:p>
    <w:p w14:paraId="65BF3012" w14:textId="77777777" w:rsidR="00FF4659" w:rsidRPr="00FF4659" w:rsidRDefault="00FF4659" w:rsidP="00FF4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59">
        <w:rPr>
          <w:rFonts w:ascii="Times New Roman" w:hAnsi="Times New Roman" w:cs="Times New Roman"/>
          <w:sz w:val="28"/>
          <w:szCs w:val="28"/>
        </w:rPr>
        <w:t>абзац «д» подпункта 13 признать утратившим силу;</w:t>
      </w:r>
    </w:p>
    <w:p w14:paraId="72A3FDB9" w14:textId="77777777" w:rsidR="00FF4659" w:rsidRPr="00FF4659" w:rsidRDefault="00FF4659" w:rsidP="00FF465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659">
        <w:rPr>
          <w:rFonts w:ascii="Times New Roman" w:hAnsi="Times New Roman" w:cs="Times New Roman"/>
          <w:sz w:val="28"/>
          <w:szCs w:val="28"/>
        </w:rPr>
        <w:t>в абзаце «б» подпункта 14 слова «аварийно-спасательных формирований,» исключить;</w:t>
      </w:r>
    </w:p>
    <w:p w14:paraId="72602E9D" w14:textId="4841E949" w:rsidR="00FF4659" w:rsidRDefault="00EC2B7B" w:rsidP="00D05D64">
      <w:pPr>
        <w:pStyle w:val="aa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18:</w:t>
      </w:r>
    </w:p>
    <w:p w14:paraId="1DEB902F" w14:textId="77777777" w:rsidR="00EC2B7B" w:rsidRPr="00EC2B7B" w:rsidRDefault="00EC2B7B" w:rsidP="00EC2B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B7B">
        <w:rPr>
          <w:rFonts w:ascii="Times New Roman" w:hAnsi="Times New Roman" w:cs="Times New Roman"/>
          <w:sz w:val="28"/>
          <w:szCs w:val="28"/>
        </w:rPr>
        <w:t>слова «аварийно-спасательные службы» заменить словами «службы (формирования) гражданской обороны»;</w:t>
      </w:r>
    </w:p>
    <w:p w14:paraId="71070FD2" w14:textId="77777777" w:rsidR="00EC2B7B" w:rsidRPr="00EC2B7B" w:rsidRDefault="00EC2B7B" w:rsidP="00EC2B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B7B">
        <w:rPr>
          <w:rFonts w:ascii="Times New Roman" w:hAnsi="Times New Roman" w:cs="Times New Roman"/>
          <w:sz w:val="28"/>
          <w:szCs w:val="28"/>
        </w:rPr>
        <w:t>слова «об аварийно-спасательных службах (далее – АСС)» исключить;</w:t>
      </w:r>
    </w:p>
    <w:p w14:paraId="239F7D13" w14:textId="084D1142" w:rsidR="00EC2B7B" w:rsidRDefault="00EC2B7B" w:rsidP="00D05D64">
      <w:pPr>
        <w:pStyle w:val="aa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7471">
        <w:rPr>
          <w:rFonts w:ascii="Times New Roman" w:hAnsi="Times New Roman" w:cs="Times New Roman"/>
          <w:sz w:val="28"/>
          <w:szCs w:val="28"/>
        </w:rPr>
        <w:t>в пункте 19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C67FF42" w14:textId="56DBF366" w:rsidR="00EC2B7B" w:rsidRPr="00EC2B7B" w:rsidRDefault="00EC2B7B" w:rsidP="00EC2B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B7B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C2B7B">
        <w:rPr>
          <w:rFonts w:ascii="Times New Roman" w:hAnsi="Times New Roman" w:cs="Times New Roman"/>
          <w:sz w:val="28"/>
          <w:szCs w:val="28"/>
        </w:rPr>
        <w:t xml:space="preserve"> «АСС» заменить словами «служб (формирований ГО)»;</w:t>
      </w:r>
    </w:p>
    <w:p w14:paraId="372602B0" w14:textId="4F15622D" w:rsidR="00EC2B7B" w:rsidRPr="00EC2B7B" w:rsidRDefault="00EC2B7B" w:rsidP="00EC2B7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2B7B">
        <w:rPr>
          <w:rFonts w:ascii="Times New Roman" w:hAnsi="Times New Roman" w:cs="Times New Roman"/>
          <w:sz w:val="28"/>
          <w:szCs w:val="28"/>
        </w:rPr>
        <w:t>слова «аварийно-спасательных»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60103618" w14:textId="499FE82B" w:rsidR="00EC2B7B" w:rsidRDefault="00EC2B7B" w:rsidP="00EC2B7B">
      <w:pPr>
        <w:pStyle w:val="aa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20</w:t>
      </w:r>
      <w:r w:rsidRPr="00EC2B7B">
        <w:rPr>
          <w:rFonts w:ascii="Times New Roman" w:hAnsi="Times New Roman" w:cs="Times New Roman"/>
          <w:sz w:val="28"/>
          <w:szCs w:val="28"/>
        </w:rPr>
        <w:t xml:space="preserve"> </w:t>
      </w:r>
      <w:r w:rsidRPr="00597471">
        <w:rPr>
          <w:rFonts w:ascii="Times New Roman" w:hAnsi="Times New Roman" w:cs="Times New Roman"/>
          <w:sz w:val="28"/>
          <w:szCs w:val="28"/>
        </w:rPr>
        <w:t>слов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97471">
        <w:rPr>
          <w:rFonts w:ascii="Times New Roman" w:hAnsi="Times New Roman" w:cs="Times New Roman"/>
          <w:sz w:val="28"/>
          <w:szCs w:val="28"/>
        </w:rPr>
        <w:t xml:space="preserve"> «АСС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7471">
        <w:rPr>
          <w:rFonts w:ascii="Times New Roman" w:hAnsi="Times New Roman" w:cs="Times New Roman"/>
          <w:sz w:val="28"/>
          <w:szCs w:val="28"/>
        </w:rPr>
        <w:t xml:space="preserve"> заменить словами «служб (формирований ГО)»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AEF1628" w14:textId="77777777" w:rsidR="00EC2B7B" w:rsidRDefault="00EC2B7B" w:rsidP="00EC2B7B">
      <w:pPr>
        <w:pStyle w:val="aa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6314">
        <w:rPr>
          <w:rFonts w:ascii="Times New Roman" w:hAnsi="Times New Roman" w:cs="Times New Roman"/>
          <w:sz w:val="28"/>
          <w:szCs w:val="28"/>
        </w:rPr>
        <w:t>в пункте 21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D566F43" w14:textId="7F5033CF" w:rsidR="00EC2B7B" w:rsidRDefault="00EC2B7B" w:rsidP="00EC2B7B">
      <w:pPr>
        <w:pStyle w:val="aa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B6314">
        <w:rPr>
          <w:rFonts w:ascii="Times New Roman" w:hAnsi="Times New Roman" w:cs="Times New Roman"/>
          <w:sz w:val="28"/>
          <w:szCs w:val="28"/>
        </w:rPr>
        <w:t>слова «об АСС» заменить словами «о службах ГО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42E098EA" w14:textId="0B52E87A" w:rsidR="00EC2B7B" w:rsidRDefault="00EC2B7B" w:rsidP="00EC2B7B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 «согласовывается с руководителем соответствующей спасательной службы Иркутской области» исключить;</w:t>
      </w:r>
    </w:p>
    <w:p w14:paraId="6905C112" w14:textId="20114BBF" w:rsidR="00EC2B7B" w:rsidRDefault="00EC2B7B" w:rsidP="00EC2B7B">
      <w:pPr>
        <w:pStyle w:val="aa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127">
        <w:rPr>
          <w:rFonts w:ascii="Times New Roman" w:hAnsi="Times New Roman" w:cs="Times New Roman"/>
          <w:sz w:val="28"/>
          <w:szCs w:val="28"/>
        </w:rPr>
        <w:lastRenderedPageBreak/>
        <w:t xml:space="preserve">пункт 22 изложить в </w:t>
      </w:r>
      <w:r>
        <w:rPr>
          <w:rFonts w:ascii="Times New Roman" w:hAnsi="Times New Roman" w:cs="Times New Roman"/>
          <w:sz w:val="28"/>
          <w:szCs w:val="28"/>
        </w:rPr>
        <w:t>следующей</w:t>
      </w:r>
      <w:r w:rsidRPr="00CD4127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86AFA87" w14:textId="4B19D99F" w:rsidR="00EC2B7B" w:rsidRPr="00CD4127" w:rsidRDefault="00EC2B7B" w:rsidP="00EC2B7B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127">
        <w:rPr>
          <w:rFonts w:ascii="Times New Roman" w:hAnsi="Times New Roman" w:cs="Times New Roman"/>
          <w:sz w:val="28"/>
          <w:szCs w:val="28"/>
        </w:rPr>
        <w:t>«22. Положение о службах ГО г. Шелехова разрабатывается Администрацией г. Шелехова и согласовывается с ОМП, ГО и ЧС, руководителями соответствующих служб ГО Шелеховского района и утверждается главой г. Шелехова, если иное не предусмотрено соглашением о передаче отдельных полномочий Администрации Шелеховского муниципального района.»;</w:t>
      </w:r>
    </w:p>
    <w:p w14:paraId="0291A8E0" w14:textId="69520BE8" w:rsidR="00A04CAA" w:rsidRDefault="00DB6314" w:rsidP="0078350B">
      <w:pPr>
        <w:pStyle w:val="aa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127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99476D" w:rsidRPr="00CD4127">
        <w:rPr>
          <w:rFonts w:ascii="Times New Roman" w:hAnsi="Times New Roman" w:cs="Times New Roman"/>
          <w:sz w:val="28"/>
          <w:szCs w:val="28"/>
        </w:rPr>
        <w:t>23</w:t>
      </w:r>
      <w:r w:rsidR="00A04CAA">
        <w:rPr>
          <w:rFonts w:ascii="Times New Roman" w:hAnsi="Times New Roman" w:cs="Times New Roman"/>
          <w:sz w:val="28"/>
          <w:szCs w:val="28"/>
        </w:rPr>
        <w:t>:</w:t>
      </w:r>
    </w:p>
    <w:p w14:paraId="7A03665C" w14:textId="77777777" w:rsidR="00A04CAA" w:rsidRDefault="0099476D" w:rsidP="00CB6D6E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127">
        <w:rPr>
          <w:rFonts w:ascii="Times New Roman" w:hAnsi="Times New Roman" w:cs="Times New Roman"/>
          <w:sz w:val="28"/>
          <w:szCs w:val="28"/>
        </w:rPr>
        <w:t>слова «</w:t>
      </w:r>
      <w:r w:rsidR="00DB6314" w:rsidRPr="00CD4127">
        <w:rPr>
          <w:rFonts w:ascii="Times New Roman" w:hAnsi="Times New Roman" w:cs="Times New Roman"/>
          <w:sz w:val="28"/>
          <w:szCs w:val="28"/>
        </w:rPr>
        <w:t xml:space="preserve">об </w:t>
      </w:r>
      <w:r w:rsidRPr="00CD4127">
        <w:rPr>
          <w:rFonts w:ascii="Times New Roman" w:hAnsi="Times New Roman" w:cs="Times New Roman"/>
          <w:sz w:val="28"/>
          <w:szCs w:val="28"/>
        </w:rPr>
        <w:t>АСС» заменить словами «</w:t>
      </w:r>
      <w:r w:rsidR="00DB6314" w:rsidRPr="00CD4127">
        <w:rPr>
          <w:rFonts w:ascii="Times New Roman" w:hAnsi="Times New Roman" w:cs="Times New Roman"/>
          <w:sz w:val="28"/>
          <w:szCs w:val="28"/>
        </w:rPr>
        <w:t>о формированиях</w:t>
      </w:r>
      <w:r w:rsidRPr="00CD4127">
        <w:rPr>
          <w:rFonts w:ascii="Times New Roman" w:hAnsi="Times New Roman" w:cs="Times New Roman"/>
          <w:sz w:val="28"/>
          <w:szCs w:val="28"/>
        </w:rPr>
        <w:t xml:space="preserve"> ГО»</w:t>
      </w:r>
      <w:r w:rsidR="00A04CAA">
        <w:rPr>
          <w:rFonts w:ascii="Times New Roman" w:hAnsi="Times New Roman" w:cs="Times New Roman"/>
          <w:sz w:val="28"/>
          <w:szCs w:val="28"/>
        </w:rPr>
        <w:t>;</w:t>
      </w:r>
    </w:p>
    <w:p w14:paraId="43B37F08" w14:textId="55FD85D0" w:rsidR="0099476D" w:rsidRPr="00CD4127" w:rsidRDefault="00DB6314" w:rsidP="00CB6D6E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127">
        <w:rPr>
          <w:rFonts w:ascii="Times New Roman" w:hAnsi="Times New Roman" w:cs="Times New Roman"/>
          <w:sz w:val="28"/>
          <w:szCs w:val="28"/>
        </w:rPr>
        <w:t>слова «руководителем соответствующей</w:t>
      </w:r>
      <w:r w:rsidR="00CD4127" w:rsidRPr="00CD4127">
        <w:rPr>
          <w:rFonts w:ascii="Times New Roman" w:hAnsi="Times New Roman" w:cs="Times New Roman"/>
          <w:sz w:val="28"/>
          <w:szCs w:val="28"/>
        </w:rPr>
        <w:t xml:space="preserve"> АСС» заменить словами «руководителями соответствующих служб ГО»</w:t>
      </w:r>
      <w:r w:rsidR="0099476D" w:rsidRPr="00CD4127">
        <w:rPr>
          <w:rFonts w:ascii="Times New Roman" w:hAnsi="Times New Roman" w:cs="Times New Roman"/>
          <w:sz w:val="28"/>
          <w:szCs w:val="28"/>
        </w:rPr>
        <w:t>;</w:t>
      </w:r>
    </w:p>
    <w:p w14:paraId="2F4DC525" w14:textId="7BC66916" w:rsidR="00A04CAA" w:rsidRDefault="00CD4127" w:rsidP="0078350B">
      <w:pPr>
        <w:pStyle w:val="aa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91">
        <w:rPr>
          <w:rFonts w:ascii="Times New Roman" w:hAnsi="Times New Roman" w:cs="Times New Roman"/>
          <w:sz w:val="28"/>
          <w:szCs w:val="28"/>
        </w:rPr>
        <w:t>в пункте 25</w:t>
      </w:r>
      <w:r w:rsidR="00A04CAA">
        <w:rPr>
          <w:rFonts w:ascii="Times New Roman" w:hAnsi="Times New Roman" w:cs="Times New Roman"/>
          <w:sz w:val="28"/>
          <w:szCs w:val="28"/>
        </w:rPr>
        <w:t>:</w:t>
      </w:r>
    </w:p>
    <w:p w14:paraId="4BBF3B4F" w14:textId="3E02FD56" w:rsidR="00A04CAA" w:rsidRDefault="00CD4127" w:rsidP="00CB6D6E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91">
        <w:rPr>
          <w:rFonts w:ascii="Times New Roman" w:hAnsi="Times New Roman" w:cs="Times New Roman"/>
          <w:sz w:val="28"/>
          <w:szCs w:val="28"/>
        </w:rPr>
        <w:t>слова «</w:t>
      </w:r>
      <w:r w:rsidR="001175F3" w:rsidRPr="004E4B91">
        <w:rPr>
          <w:rFonts w:ascii="Times New Roman" w:hAnsi="Times New Roman" w:cs="Times New Roman"/>
          <w:sz w:val="28"/>
          <w:szCs w:val="28"/>
        </w:rPr>
        <w:t>Администрацией Шелеховского муниципального района</w:t>
      </w:r>
      <w:r w:rsidR="0078350B">
        <w:rPr>
          <w:rFonts w:ascii="Times New Roman" w:hAnsi="Times New Roman" w:cs="Times New Roman"/>
          <w:sz w:val="28"/>
          <w:szCs w:val="28"/>
        </w:rPr>
        <w:t>»</w:t>
      </w:r>
      <w:r w:rsidR="001175F3" w:rsidRPr="004E4B91">
        <w:rPr>
          <w:rFonts w:ascii="Times New Roman" w:hAnsi="Times New Roman" w:cs="Times New Roman"/>
          <w:sz w:val="28"/>
          <w:szCs w:val="28"/>
        </w:rPr>
        <w:t xml:space="preserve">, </w:t>
      </w:r>
      <w:r w:rsidR="0078350B">
        <w:rPr>
          <w:rFonts w:ascii="Times New Roman" w:hAnsi="Times New Roman" w:cs="Times New Roman"/>
          <w:sz w:val="28"/>
          <w:szCs w:val="28"/>
        </w:rPr>
        <w:t>«</w:t>
      </w:r>
      <w:r w:rsidR="001175F3" w:rsidRPr="004E4B91">
        <w:rPr>
          <w:rFonts w:ascii="Times New Roman" w:hAnsi="Times New Roman" w:cs="Times New Roman"/>
          <w:sz w:val="28"/>
          <w:szCs w:val="28"/>
        </w:rPr>
        <w:t>, руководителями организаций</w:t>
      </w:r>
      <w:r w:rsidRPr="004E4B91">
        <w:rPr>
          <w:rFonts w:ascii="Times New Roman" w:hAnsi="Times New Roman" w:cs="Times New Roman"/>
          <w:sz w:val="28"/>
          <w:szCs w:val="28"/>
        </w:rPr>
        <w:t xml:space="preserve">» </w:t>
      </w:r>
      <w:r w:rsidR="001175F3" w:rsidRPr="004E4B91">
        <w:rPr>
          <w:rFonts w:ascii="Times New Roman" w:hAnsi="Times New Roman" w:cs="Times New Roman"/>
          <w:sz w:val="28"/>
          <w:szCs w:val="28"/>
        </w:rPr>
        <w:t>исключить</w:t>
      </w:r>
      <w:r w:rsidR="00A04CAA">
        <w:rPr>
          <w:rFonts w:ascii="Times New Roman" w:hAnsi="Times New Roman" w:cs="Times New Roman"/>
          <w:sz w:val="28"/>
          <w:szCs w:val="28"/>
        </w:rPr>
        <w:t>;</w:t>
      </w:r>
    </w:p>
    <w:p w14:paraId="47BEA625" w14:textId="07ADE711" w:rsidR="00CD4127" w:rsidRPr="004E4B91" w:rsidRDefault="001175F3" w:rsidP="00CB6D6E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91">
        <w:rPr>
          <w:rFonts w:ascii="Times New Roman" w:hAnsi="Times New Roman" w:cs="Times New Roman"/>
          <w:sz w:val="28"/>
          <w:szCs w:val="28"/>
        </w:rPr>
        <w:t>слов</w:t>
      </w:r>
      <w:r w:rsidR="00655B5C">
        <w:rPr>
          <w:rFonts w:ascii="Times New Roman" w:hAnsi="Times New Roman" w:cs="Times New Roman"/>
          <w:sz w:val="28"/>
          <w:szCs w:val="28"/>
        </w:rPr>
        <w:t>о</w:t>
      </w:r>
      <w:r w:rsidRPr="004E4B91">
        <w:rPr>
          <w:rFonts w:ascii="Times New Roman" w:hAnsi="Times New Roman" w:cs="Times New Roman"/>
          <w:sz w:val="28"/>
          <w:szCs w:val="28"/>
        </w:rPr>
        <w:t xml:space="preserve"> «комиссии» заменить слов</w:t>
      </w:r>
      <w:r w:rsidR="00494C59">
        <w:rPr>
          <w:rFonts w:ascii="Times New Roman" w:hAnsi="Times New Roman" w:cs="Times New Roman"/>
          <w:sz w:val="28"/>
          <w:szCs w:val="28"/>
        </w:rPr>
        <w:t>ом</w:t>
      </w:r>
      <w:r w:rsidRPr="004E4B91">
        <w:rPr>
          <w:rFonts w:ascii="Times New Roman" w:hAnsi="Times New Roman" w:cs="Times New Roman"/>
          <w:sz w:val="28"/>
          <w:szCs w:val="28"/>
        </w:rPr>
        <w:t xml:space="preserve"> «органы»</w:t>
      </w:r>
      <w:r w:rsidR="00A04CAA">
        <w:rPr>
          <w:rFonts w:ascii="Times New Roman" w:hAnsi="Times New Roman" w:cs="Times New Roman"/>
          <w:sz w:val="28"/>
          <w:szCs w:val="28"/>
        </w:rPr>
        <w:t>;</w:t>
      </w:r>
    </w:p>
    <w:p w14:paraId="57AB23A0" w14:textId="436A7BC1" w:rsidR="00CD4127" w:rsidRPr="004E4B91" w:rsidRDefault="00AB0403" w:rsidP="0078350B">
      <w:pPr>
        <w:pStyle w:val="aa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91">
        <w:rPr>
          <w:rFonts w:ascii="Times New Roman" w:hAnsi="Times New Roman" w:cs="Times New Roman"/>
          <w:sz w:val="28"/>
          <w:szCs w:val="28"/>
        </w:rPr>
        <w:t xml:space="preserve">пункт 27 изложить в </w:t>
      </w:r>
      <w:r w:rsidR="0078350B">
        <w:rPr>
          <w:rFonts w:ascii="Times New Roman" w:hAnsi="Times New Roman" w:cs="Times New Roman"/>
          <w:sz w:val="28"/>
          <w:szCs w:val="28"/>
        </w:rPr>
        <w:t>следующей</w:t>
      </w:r>
      <w:r w:rsidRPr="004E4B91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14:paraId="75366A28" w14:textId="3F319577" w:rsidR="00AB0403" w:rsidRDefault="00AB0403" w:rsidP="00CB6D6E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B91">
        <w:rPr>
          <w:rFonts w:ascii="Times New Roman" w:hAnsi="Times New Roman" w:cs="Times New Roman"/>
          <w:sz w:val="28"/>
          <w:szCs w:val="28"/>
        </w:rPr>
        <w:t xml:space="preserve">«27. Эвакуационные органы возглавляют руководители организаций, на базе которых </w:t>
      </w:r>
      <w:r w:rsidR="001175F3" w:rsidRPr="004E4B91">
        <w:rPr>
          <w:rFonts w:ascii="Times New Roman" w:hAnsi="Times New Roman" w:cs="Times New Roman"/>
          <w:sz w:val="28"/>
          <w:szCs w:val="28"/>
        </w:rPr>
        <w:t xml:space="preserve">они </w:t>
      </w:r>
      <w:r w:rsidRPr="004E4B91">
        <w:rPr>
          <w:rFonts w:ascii="Times New Roman" w:hAnsi="Times New Roman" w:cs="Times New Roman"/>
          <w:sz w:val="28"/>
          <w:szCs w:val="28"/>
        </w:rPr>
        <w:t>создаются</w:t>
      </w:r>
      <w:r w:rsidR="004E4B91" w:rsidRPr="004E4B91">
        <w:rPr>
          <w:rFonts w:ascii="Times New Roman" w:hAnsi="Times New Roman" w:cs="Times New Roman"/>
          <w:sz w:val="28"/>
          <w:szCs w:val="28"/>
        </w:rPr>
        <w:t>, создание эвакуационных органов определяется отдельными муниципальными правовыми актами.»</w:t>
      </w:r>
      <w:r w:rsidR="004E4B91">
        <w:rPr>
          <w:rFonts w:ascii="Times New Roman" w:hAnsi="Times New Roman" w:cs="Times New Roman"/>
          <w:sz w:val="28"/>
          <w:szCs w:val="28"/>
        </w:rPr>
        <w:t>;</w:t>
      </w:r>
    </w:p>
    <w:p w14:paraId="3819F93B" w14:textId="3BDD1AB5" w:rsidR="00A04CAA" w:rsidRDefault="004E4B91" w:rsidP="0078350B">
      <w:pPr>
        <w:pStyle w:val="aa"/>
        <w:numPr>
          <w:ilvl w:val="0"/>
          <w:numId w:val="1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28</w:t>
      </w:r>
      <w:r w:rsidR="00A04CAA">
        <w:rPr>
          <w:rFonts w:ascii="Times New Roman" w:hAnsi="Times New Roman" w:cs="Times New Roman"/>
          <w:sz w:val="28"/>
          <w:szCs w:val="28"/>
        </w:rPr>
        <w:t>:</w:t>
      </w:r>
    </w:p>
    <w:p w14:paraId="66EB1553" w14:textId="335A6315" w:rsidR="00A04CAA" w:rsidRDefault="004E4B91" w:rsidP="00CB6D6E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</w:t>
      </w:r>
      <w:r w:rsidR="00A04CA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«комиссий» заменить слов</w:t>
      </w:r>
      <w:r w:rsidR="00A04CAA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«органов»</w:t>
      </w:r>
      <w:r w:rsidR="00A04CAA">
        <w:rPr>
          <w:rFonts w:ascii="Times New Roman" w:hAnsi="Times New Roman" w:cs="Times New Roman"/>
          <w:sz w:val="28"/>
          <w:szCs w:val="28"/>
        </w:rPr>
        <w:t>;</w:t>
      </w:r>
    </w:p>
    <w:p w14:paraId="6574A759" w14:textId="11CFDB8C" w:rsidR="004E4B91" w:rsidRDefault="004E4B91" w:rsidP="00CB6D6E">
      <w:pPr>
        <w:pStyle w:val="aa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</w:t>
      </w:r>
      <w:r w:rsidR="0078350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«комиссиях</w:t>
      </w:r>
      <w:r w:rsidR="0078350B">
        <w:rPr>
          <w:rFonts w:ascii="Times New Roman" w:hAnsi="Times New Roman" w:cs="Times New Roman"/>
          <w:sz w:val="28"/>
          <w:szCs w:val="28"/>
        </w:rPr>
        <w:t>, утверждаемыми</w:t>
      </w:r>
      <w:r>
        <w:rPr>
          <w:rFonts w:ascii="Times New Roman" w:hAnsi="Times New Roman" w:cs="Times New Roman"/>
          <w:sz w:val="28"/>
          <w:szCs w:val="28"/>
        </w:rPr>
        <w:t>» заменить слов</w:t>
      </w:r>
      <w:r w:rsidR="0078350B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64C">
        <w:rPr>
          <w:rFonts w:ascii="Times New Roman" w:hAnsi="Times New Roman" w:cs="Times New Roman"/>
          <w:sz w:val="28"/>
          <w:szCs w:val="28"/>
        </w:rPr>
        <w:t>«органах</w:t>
      </w:r>
      <w:r w:rsidR="0078350B">
        <w:rPr>
          <w:rFonts w:ascii="Times New Roman" w:hAnsi="Times New Roman" w:cs="Times New Roman"/>
          <w:sz w:val="28"/>
          <w:szCs w:val="28"/>
        </w:rPr>
        <w:t>, утверждаемых</w:t>
      </w:r>
      <w:r w:rsidR="0003164C">
        <w:rPr>
          <w:rFonts w:ascii="Times New Roman" w:hAnsi="Times New Roman" w:cs="Times New Roman"/>
          <w:sz w:val="28"/>
          <w:szCs w:val="28"/>
        </w:rPr>
        <w:t>»;</w:t>
      </w:r>
    </w:p>
    <w:p w14:paraId="1082D84E" w14:textId="3CB081DE" w:rsidR="005F2984" w:rsidRPr="00A5642B" w:rsidRDefault="009B2A26" w:rsidP="002C3048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A5642B">
        <w:rPr>
          <w:rFonts w:ascii="Times New Roman" w:hAnsi="Times New Roman" w:cs="Times New Roman"/>
          <w:sz w:val="28"/>
          <w:szCs w:val="27"/>
        </w:rPr>
        <w:t>п</w:t>
      </w:r>
      <w:r w:rsidR="005F2984" w:rsidRPr="00A5642B">
        <w:rPr>
          <w:rFonts w:ascii="Times New Roman" w:hAnsi="Times New Roman" w:cs="Times New Roman"/>
          <w:sz w:val="28"/>
          <w:szCs w:val="27"/>
        </w:rPr>
        <w:t xml:space="preserve">риложение 2 </w:t>
      </w:r>
      <w:r w:rsidR="0078350B">
        <w:rPr>
          <w:rFonts w:ascii="Times New Roman" w:hAnsi="Times New Roman" w:cs="Times New Roman"/>
          <w:sz w:val="28"/>
          <w:szCs w:val="27"/>
        </w:rPr>
        <w:t xml:space="preserve">к постановлению </w:t>
      </w:r>
      <w:r w:rsidR="005F2984" w:rsidRPr="00A5642B">
        <w:rPr>
          <w:rFonts w:ascii="Times New Roman" w:hAnsi="Times New Roman" w:cs="Times New Roman"/>
          <w:sz w:val="28"/>
          <w:szCs w:val="27"/>
        </w:rPr>
        <w:t>изложить в редакции согласно приложению 1 к настоящему постановлению</w:t>
      </w:r>
      <w:r w:rsidRPr="00A5642B">
        <w:rPr>
          <w:rFonts w:ascii="Times New Roman" w:hAnsi="Times New Roman" w:cs="Times New Roman"/>
          <w:sz w:val="28"/>
          <w:szCs w:val="27"/>
        </w:rPr>
        <w:t>;</w:t>
      </w:r>
    </w:p>
    <w:p w14:paraId="057D0C85" w14:textId="085799E3" w:rsidR="0037725D" w:rsidRDefault="009B2A26" w:rsidP="002C3048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A66FCC">
        <w:rPr>
          <w:rFonts w:ascii="Times New Roman" w:hAnsi="Times New Roman" w:cs="Times New Roman"/>
          <w:sz w:val="28"/>
          <w:szCs w:val="27"/>
        </w:rPr>
        <w:t>п</w:t>
      </w:r>
      <w:r w:rsidR="0037725D" w:rsidRPr="00A66FCC">
        <w:rPr>
          <w:rFonts w:ascii="Times New Roman" w:hAnsi="Times New Roman" w:cs="Times New Roman"/>
          <w:sz w:val="28"/>
          <w:szCs w:val="27"/>
        </w:rPr>
        <w:t>риложени</w:t>
      </w:r>
      <w:r w:rsidR="00A5642B" w:rsidRPr="00A66FCC">
        <w:rPr>
          <w:rFonts w:ascii="Times New Roman" w:hAnsi="Times New Roman" w:cs="Times New Roman"/>
          <w:sz w:val="28"/>
          <w:szCs w:val="27"/>
        </w:rPr>
        <w:t>е</w:t>
      </w:r>
      <w:r w:rsidR="0037725D" w:rsidRPr="00A66FCC">
        <w:rPr>
          <w:rFonts w:ascii="Times New Roman" w:hAnsi="Times New Roman" w:cs="Times New Roman"/>
          <w:sz w:val="28"/>
          <w:szCs w:val="27"/>
        </w:rPr>
        <w:t xml:space="preserve"> 3 </w:t>
      </w:r>
      <w:r w:rsidR="0078350B">
        <w:rPr>
          <w:rFonts w:ascii="Times New Roman" w:hAnsi="Times New Roman" w:cs="Times New Roman"/>
          <w:sz w:val="28"/>
          <w:szCs w:val="27"/>
        </w:rPr>
        <w:t xml:space="preserve">к постановлению </w:t>
      </w:r>
      <w:r w:rsidR="00A5642B" w:rsidRPr="00A66FCC">
        <w:rPr>
          <w:rFonts w:ascii="Times New Roman" w:hAnsi="Times New Roman" w:cs="Times New Roman"/>
          <w:sz w:val="28"/>
          <w:szCs w:val="27"/>
        </w:rPr>
        <w:t>изложить</w:t>
      </w:r>
      <w:r w:rsidR="00A5642B">
        <w:rPr>
          <w:rFonts w:ascii="Times New Roman" w:hAnsi="Times New Roman" w:cs="Times New Roman"/>
          <w:sz w:val="28"/>
          <w:szCs w:val="27"/>
        </w:rPr>
        <w:t xml:space="preserve"> в редакции согласно приложению 2 к настоящему постановлению;</w:t>
      </w:r>
    </w:p>
    <w:p w14:paraId="7609806D" w14:textId="23B75329" w:rsidR="00B060A3" w:rsidRPr="005759CE" w:rsidRDefault="009B2A26" w:rsidP="005759CE">
      <w:pPr>
        <w:pStyle w:val="aa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 w:rsidRPr="00655B5C">
        <w:rPr>
          <w:rFonts w:ascii="Times New Roman" w:hAnsi="Times New Roman" w:cs="Times New Roman"/>
          <w:sz w:val="28"/>
          <w:szCs w:val="27"/>
        </w:rPr>
        <w:t xml:space="preserve">приложение 4 </w:t>
      </w:r>
      <w:r w:rsidR="0078350B">
        <w:rPr>
          <w:rFonts w:ascii="Times New Roman" w:hAnsi="Times New Roman" w:cs="Times New Roman"/>
          <w:sz w:val="28"/>
          <w:szCs w:val="27"/>
        </w:rPr>
        <w:t xml:space="preserve">к постановлению </w:t>
      </w:r>
      <w:r w:rsidRPr="00655B5C">
        <w:rPr>
          <w:rFonts w:ascii="Times New Roman" w:hAnsi="Times New Roman" w:cs="Times New Roman"/>
          <w:sz w:val="28"/>
          <w:szCs w:val="27"/>
        </w:rPr>
        <w:t xml:space="preserve">изложить в редакции согласно приложению </w:t>
      </w:r>
      <w:r w:rsidR="00A66FCC" w:rsidRPr="00655B5C">
        <w:rPr>
          <w:rFonts w:ascii="Times New Roman" w:hAnsi="Times New Roman" w:cs="Times New Roman"/>
          <w:sz w:val="28"/>
          <w:szCs w:val="27"/>
        </w:rPr>
        <w:t>3</w:t>
      </w:r>
      <w:r w:rsidRPr="00655B5C">
        <w:rPr>
          <w:rFonts w:ascii="Times New Roman" w:hAnsi="Times New Roman" w:cs="Times New Roman"/>
          <w:sz w:val="28"/>
          <w:szCs w:val="27"/>
        </w:rPr>
        <w:t xml:space="preserve"> к настоящему постановлению</w:t>
      </w:r>
      <w:r w:rsidR="00A66FCC" w:rsidRPr="005759CE">
        <w:rPr>
          <w:rFonts w:ascii="Times New Roman" w:hAnsi="Times New Roman" w:cs="Times New Roman"/>
          <w:sz w:val="28"/>
          <w:szCs w:val="27"/>
        </w:rPr>
        <w:t>.</w:t>
      </w:r>
    </w:p>
    <w:p w14:paraId="52CD4CA6" w14:textId="53301E84" w:rsidR="0023681B" w:rsidRDefault="00E74A22" w:rsidP="00C00F06">
      <w:pPr>
        <w:pStyle w:val="aa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7"/>
        </w:rPr>
        <w:t>Настоящее постановление подлежит опубликованию</w:t>
      </w:r>
      <w:r w:rsidRPr="00E74A22">
        <w:rPr>
          <w:rFonts w:ascii="Times New Roman" w:hAnsi="Times New Roman" w:cs="Times New Roman"/>
          <w:sz w:val="28"/>
          <w:szCs w:val="27"/>
        </w:rPr>
        <w:t xml:space="preserve"> </w:t>
      </w:r>
      <w:r>
        <w:rPr>
          <w:rFonts w:ascii="Times New Roman" w:hAnsi="Times New Roman" w:cs="Times New Roman"/>
          <w:sz w:val="28"/>
          <w:szCs w:val="27"/>
        </w:rPr>
        <w:t>в газете «Шелеховский вестник» и размещению на официальном сайте Администрации Шелеховского муниципального района в информационной телекоммуникационной сети «Интернет».</w:t>
      </w:r>
    </w:p>
    <w:p w14:paraId="12AAB2DB" w14:textId="77777777" w:rsidR="009C384E" w:rsidRDefault="009C384E" w:rsidP="00332435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14:paraId="290863DD" w14:textId="77777777" w:rsidR="00E74A22" w:rsidRDefault="00E74A22" w:rsidP="00332435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14:paraId="1A761662" w14:textId="3A0914ED" w:rsidR="003739AF" w:rsidRDefault="00332435" w:rsidP="003D38F9">
      <w:pPr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  <w:r w:rsidRPr="00332435">
        <w:rPr>
          <w:rFonts w:ascii="Times New Roman" w:hAnsi="Times New Roman" w:cs="Times New Roman"/>
          <w:sz w:val="27"/>
          <w:szCs w:val="27"/>
        </w:rPr>
        <w:t>М.Н. Модин</w:t>
      </w:r>
    </w:p>
    <w:p w14:paraId="1042DF5D" w14:textId="77777777" w:rsidR="00325460" w:rsidRDefault="00325460" w:rsidP="003D38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  <w:sectPr w:rsidR="00325460" w:rsidSect="00F71106">
          <w:headerReference w:type="default" r:id="rId8"/>
          <w:pgSz w:w="11906" w:h="16838"/>
          <w:pgMar w:top="993" w:right="849" w:bottom="1135" w:left="1560" w:header="426" w:footer="708" w:gutter="0"/>
          <w:cols w:space="708"/>
          <w:titlePg/>
          <w:docGrid w:linePitch="360"/>
        </w:sectPr>
      </w:pPr>
    </w:p>
    <w:p w14:paraId="58AF4430" w14:textId="77777777" w:rsidR="00325460" w:rsidRPr="00325460" w:rsidRDefault="00325460" w:rsidP="003254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5460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56D7B982" w14:textId="77777777" w:rsidR="00325460" w:rsidRPr="00325460" w:rsidRDefault="00325460" w:rsidP="003254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5460">
        <w:rPr>
          <w:rFonts w:ascii="Times New Roman" w:hAnsi="Times New Roman" w:cs="Times New Roman"/>
          <w:sz w:val="28"/>
          <w:szCs w:val="28"/>
        </w:rPr>
        <w:t>к постановлению Мэра</w:t>
      </w:r>
    </w:p>
    <w:p w14:paraId="2CF4826D" w14:textId="77777777" w:rsidR="00325460" w:rsidRPr="00325460" w:rsidRDefault="00325460" w:rsidP="003254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5460">
        <w:rPr>
          <w:rFonts w:ascii="Times New Roman" w:hAnsi="Times New Roman" w:cs="Times New Roman"/>
          <w:sz w:val="28"/>
          <w:szCs w:val="28"/>
        </w:rPr>
        <w:t>Шелеховского муниципального района</w:t>
      </w:r>
    </w:p>
    <w:p w14:paraId="3B3C4D0A" w14:textId="2FF784B1" w:rsidR="00325460" w:rsidRPr="00325460" w:rsidRDefault="00325460" w:rsidP="003254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5460">
        <w:rPr>
          <w:rFonts w:ascii="Times New Roman" w:hAnsi="Times New Roman" w:cs="Times New Roman"/>
          <w:sz w:val="28"/>
          <w:szCs w:val="28"/>
        </w:rPr>
        <w:t>от «</w:t>
      </w:r>
      <w:r w:rsidR="00FD3A69">
        <w:rPr>
          <w:rFonts w:ascii="Times New Roman" w:hAnsi="Times New Roman" w:cs="Times New Roman"/>
          <w:sz w:val="28"/>
          <w:szCs w:val="28"/>
        </w:rPr>
        <w:t>23</w:t>
      </w:r>
      <w:r w:rsidRPr="00325460">
        <w:rPr>
          <w:rFonts w:ascii="Times New Roman" w:hAnsi="Times New Roman" w:cs="Times New Roman"/>
          <w:sz w:val="28"/>
          <w:szCs w:val="28"/>
        </w:rPr>
        <w:t xml:space="preserve">» </w:t>
      </w:r>
      <w:r w:rsidR="00FD3A69">
        <w:rPr>
          <w:rFonts w:ascii="Times New Roman" w:hAnsi="Times New Roman" w:cs="Times New Roman"/>
          <w:sz w:val="28"/>
          <w:szCs w:val="28"/>
        </w:rPr>
        <w:t>ноября 2023 года</w:t>
      </w:r>
      <w:r w:rsidRPr="00325460">
        <w:rPr>
          <w:rFonts w:ascii="Times New Roman" w:hAnsi="Times New Roman" w:cs="Times New Roman"/>
          <w:sz w:val="28"/>
          <w:szCs w:val="28"/>
        </w:rPr>
        <w:t xml:space="preserve"> №</w:t>
      </w:r>
      <w:r w:rsidR="00FD3A69">
        <w:rPr>
          <w:rFonts w:ascii="Times New Roman" w:hAnsi="Times New Roman" w:cs="Times New Roman"/>
          <w:sz w:val="28"/>
          <w:szCs w:val="28"/>
        </w:rPr>
        <w:t xml:space="preserve"> 163-пм</w:t>
      </w:r>
    </w:p>
    <w:p w14:paraId="13645060" w14:textId="77777777" w:rsidR="00325460" w:rsidRPr="00325460" w:rsidRDefault="00325460" w:rsidP="003254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5460">
        <w:rPr>
          <w:rFonts w:ascii="Times New Roman" w:hAnsi="Times New Roman" w:cs="Times New Roman"/>
          <w:sz w:val="28"/>
          <w:szCs w:val="28"/>
        </w:rPr>
        <w:t>«Приложение 2</w:t>
      </w:r>
    </w:p>
    <w:p w14:paraId="0A6C4141" w14:textId="77777777" w:rsidR="00325460" w:rsidRPr="00325460" w:rsidRDefault="00325460" w:rsidP="003254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5460">
        <w:rPr>
          <w:rFonts w:ascii="Times New Roman" w:hAnsi="Times New Roman" w:cs="Times New Roman"/>
          <w:sz w:val="28"/>
          <w:szCs w:val="28"/>
        </w:rPr>
        <w:t>к постановлению Мэра</w:t>
      </w:r>
    </w:p>
    <w:p w14:paraId="76100DF0" w14:textId="77777777" w:rsidR="00325460" w:rsidRPr="00325460" w:rsidRDefault="00325460" w:rsidP="003254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5460">
        <w:rPr>
          <w:rFonts w:ascii="Times New Roman" w:hAnsi="Times New Roman" w:cs="Times New Roman"/>
          <w:sz w:val="28"/>
          <w:szCs w:val="28"/>
        </w:rPr>
        <w:t>Шелеховского муниципального района</w:t>
      </w:r>
    </w:p>
    <w:p w14:paraId="60F39A49" w14:textId="77777777" w:rsidR="00325460" w:rsidRPr="00325460" w:rsidRDefault="00325460" w:rsidP="0032546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25460">
        <w:rPr>
          <w:rFonts w:ascii="Times New Roman" w:hAnsi="Times New Roman" w:cs="Times New Roman"/>
          <w:sz w:val="28"/>
          <w:szCs w:val="28"/>
        </w:rPr>
        <w:t>от 18.05.2017 № 75-пм</w:t>
      </w:r>
    </w:p>
    <w:p w14:paraId="7C72C426" w14:textId="77777777" w:rsidR="00325460" w:rsidRPr="00325460" w:rsidRDefault="00325460" w:rsidP="00325460">
      <w:pPr>
        <w:jc w:val="center"/>
        <w:rPr>
          <w:rFonts w:ascii="Times New Roman" w:hAnsi="Times New Roman" w:cs="Times New Roman"/>
          <w:sz w:val="28"/>
          <w:szCs w:val="28"/>
        </w:rPr>
      </w:pPr>
      <w:r w:rsidRPr="00325460">
        <w:rPr>
          <w:rFonts w:ascii="Times New Roman" w:hAnsi="Times New Roman" w:cs="Times New Roman"/>
          <w:sz w:val="28"/>
          <w:szCs w:val="28"/>
        </w:rPr>
        <w:t>Состав служб гражданской обороны Шелеховского района</w:t>
      </w:r>
    </w:p>
    <w:tbl>
      <w:tblPr>
        <w:tblStyle w:val="19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3544"/>
        <w:gridCol w:w="4253"/>
        <w:gridCol w:w="4252"/>
      </w:tblGrid>
      <w:tr w:rsidR="00325460" w:rsidRPr="00325460" w14:paraId="70A4CAC4" w14:textId="77777777" w:rsidTr="002D52F3">
        <w:trPr>
          <w:trHeight w:val="601"/>
          <w:tblHeader/>
        </w:trPr>
        <w:tc>
          <w:tcPr>
            <w:tcW w:w="675" w:type="dxa"/>
            <w:vAlign w:val="center"/>
          </w:tcPr>
          <w:p w14:paraId="59DBD9A5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14:paraId="623961E3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2268" w:type="dxa"/>
            <w:vAlign w:val="center"/>
          </w:tcPr>
          <w:p w14:paraId="4E6D1E3A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службы</w:t>
            </w:r>
          </w:p>
        </w:tc>
        <w:tc>
          <w:tcPr>
            <w:tcW w:w="3544" w:type="dxa"/>
            <w:vAlign w:val="center"/>
          </w:tcPr>
          <w:p w14:paraId="4B2D6BF7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Подразделения службы</w:t>
            </w:r>
          </w:p>
        </w:tc>
        <w:tc>
          <w:tcPr>
            <w:tcW w:w="4253" w:type="dxa"/>
            <w:vAlign w:val="center"/>
          </w:tcPr>
          <w:p w14:paraId="2893B4DB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(структурное подразделение), на базе которой создается служба</w:t>
            </w:r>
          </w:p>
        </w:tc>
        <w:tc>
          <w:tcPr>
            <w:tcW w:w="4252" w:type="dxa"/>
            <w:vAlign w:val="center"/>
          </w:tcPr>
          <w:p w14:paraId="458DEC08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 службы</w:t>
            </w:r>
          </w:p>
        </w:tc>
      </w:tr>
      <w:tr w:rsidR="00325460" w:rsidRPr="00325460" w14:paraId="135E3EA5" w14:textId="77777777" w:rsidTr="002D52F3">
        <w:trPr>
          <w:trHeight w:val="438"/>
        </w:trPr>
        <w:tc>
          <w:tcPr>
            <w:tcW w:w="675" w:type="dxa"/>
            <w:vMerge w:val="restart"/>
          </w:tcPr>
          <w:p w14:paraId="7D03B590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14:paraId="125958F7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Медицинская</w:t>
            </w:r>
          </w:p>
        </w:tc>
        <w:tc>
          <w:tcPr>
            <w:tcW w:w="3544" w:type="dxa"/>
          </w:tcPr>
          <w:p w14:paraId="08B6B4C1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стационарное звено</w:t>
            </w:r>
          </w:p>
        </w:tc>
        <w:tc>
          <w:tcPr>
            <w:tcW w:w="4253" w:type="dxa"/>
            <w:vMerge w:val="restart"/>
          </w:tcPr>
          <w:p w14:paraId="64410C5B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ОГБУЗ «Шелеховская районная больница»</w:t>
            </w:r>
          </w:p>
        </w:tc>
        <w:tc>
          <w:tcPr>
            <w:tcW w:w="4252" w:type="dxa"/>
            <w:vMerge w:val="restart"/>
          </w:tcPr>
          <w:p w14:paraId="2E83DA66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Главный врач ОГБУЗ «Шелеховская районная больница»</w:t>
            </w:r>
          </w:p>
        </w:tc>
      </w:tr>
      <w:tr w:rsidR="00325460" w:rsidRPr="00325460" w14:paraId="00E974BD" w14:textId="77777777" w:rsidTr="002D52F3">
        <w:trPr>
          <w:trHeight w:val="416"/>
        </w:trPr>
        <w:tc>
          <w:tcPr>
            <w:tcW w:w="675" w:type="dxa"/>
            <w:vMerge/>
          </w:tcPr>
          <w:p w14:paraId="2195ED46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0FBC6C27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A8DBFDA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подвижное звено</w:t>
            </w:r>
          </w:p>
        </w:tc>
        <w:tc>
          <w:tcPr>
            <w:tcW w:w="4253" w:type="dxa"/>
            <w:vMerge/>
          </w:tcPr>
          <w:p w14:paraId="3B05E410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6C0B19CB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460" w:rsidRPr="00325460" w14:paraId="79AF5DFC" w14:textId="77777777" w:rsidTr="002D52F3">
        <w:trPr>
          <w:trHeight w:val="551"/>
        </w:trPr>
        <w:tc>
          <w:tcPr>
            <w:tcW w:w="675" w:type="dxa"/>
            <w:vMerge w:val="restart"/>
          </w:tcPr>
          <w:p w14:paraId="17303108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14:paraId="2ED5C67E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 xml:space="preserve">Инженерная </w:t>
            </w:r>
          </w:p>
        </w:tc>
        <w:tc>
          <w:tcPr>
            <w:tcW w:w="3544" w:type="dxa"/>
          </w:tcPr>
          <w:p w14:paraId="5A2C92CC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 xml:space="preserve">звено по ремонту и восстановлению дорог и мостов </w:t>
            </w:r>
          </w:p>
        </w:tc>
        <w:tc>
          <w:tcPr>
            <w:tcW w:w="4253" w:type="dxa"/>
            <w:vMerge w:val="restart"/>
          </w:tcPr>
          <w:p w14:paraId="7B087515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МБУ «Городское хозяйство и благоустройство»</w:t>
            </w:r>
          </w:p>
        </w:tc>
        <w:tc>
          <w:tcPr>
            <w:tcW w:w="4252" w:type="dxa"/>
            <w:vMerge w:val="restart"/>
          </w:tcPr>
          <w:p w14:paraId="0E80AE67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Директор МБУ «Городское хозяйство и благоустройство»</w:t>
            </w:r>
          </w:p>
        </w:tc>
      </w:tr>
      <w:tr w:rsidR="00325460" w:rsidRPr="00325460" w14:paraId="4C7753A1" w14:textId="77777777" w:rsidTr="002D52F3">
        <w:trPr>
          <w:trHeight w:val="356"/>
        </w:trPr>
        <w:tc>
          <w:tcPr>
            <w:tcW w:w="675" w:type="dxa"/>
            <w:vMerge/>
          </w:tcPr>
          <w:p w14:paraId="57B59211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BB18A63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516ED9B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звено инженерной разведки</w:t>
            </w:r>
          </w:p>
        </w:tc>
        <w:tc>
          <w:tcPr>
            <w:tcW w:w="4253" w:type="dxa"/>
            <w:vMerge/>
          </w:tcPr>
          <w:p w14:paraId="2BA60DAE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1C6792CC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460" w:rsidRPr="00325460" w14:paraId="17977890" w14:textId="77777777" w:rsidTr="002D52F3">
        <w:trPr>
          <w:trHeight w:val="643"/>
        </w:trPr>
        <w:tc>
          <w:tcPr>
            <w:tcW w:w="675" w:type="dxa"/>
            <w:vMerge w:val="restart"/>
          </w:tcPr>
          <w:p w14:paraId="18D0382F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Merge w:val="restart"/>
          </w:tcPr>
          <w:p w14:paraId="07081DBF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Коммунально-техническая</w:t>
            </w:r>
          </w:p>
        </w:tc>
        <w:tc>
          <w:tcPr>
            <w:tcW w:w="3544" w:type="dxa"/>
          </w:tcPr>
          <w:p w14:paraId="5D69E47A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звено водообеспечения и водоотведения</w:t>
            </w:r>
          </w:p>
        </w:tc>
        <w:tc>
          <w:tcPr>
            <w:tcW w:w="4253" w:type="dxa"/>
          </w:tcPr>
          <w:p w14:paraId="426F1016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МУП «Водоканал»;</w:t>
            </w:r>
          </w:p>
          <w:p w14:paraId="39C8E7D2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ООО «Олхинский источник»</w:t>
            </w:r>
          </w:p>
        </w:tc>
        <w:tc>
          <w:tcPr>
            <w:tcW w:w="4252" w:type="dxa"/>
            <w:vMerge w:val="restart"/>
          </w:tcPr>
          <w:p w14:paraId="6B72363B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Начальник отдела управления коммунальной инфраструктурой и экологии</w:t>
            </w:r>
          </w:p>
        </w:tc>
      </w:tr>
      <w:tr w:rsidR="00325460" w:rsidRPr="00325460" w14:paraId="5C03494A" w14:textId="77777777" w:rsidTr="002D52F3">
        <w:trPr>
          <w:trHeight w:val="567"/>
        </w:trPr>
        <w:tc>
          <w:tcPr>
            <w:tcW w:w="675" w:type="dxa"/>
            <w:vMerge/>
          </w:tcPr>
          <w:p w14:paraId="28F8DAFF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DF62254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68FEB7A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звено коммунального обеспечения</w:t>
            </w:r>
          </w:p>
        </w:tc>
        <w:tc>
          <w:tcPr>
            <w:tcW w:w="4253" w:type="dxa"/>
          </w:tcPr>
          <w:p w14:paraId="2A495DA5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МУП «Шелеховские тепловые сети»;</w:t>
            </w:r>
          </w:p>
          <w:p w14:paraId="5B9A50DE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МУП «Шелеховские отопительные котельные»</w:t>
            </w:r>
          </w:p>
        </w:tc>
        <w:tc>
          <w:tcPr>
            <w:tcW w:w="4252" w:type="dxa"/>
            <w:vMerge/>
          </w:tcPr>
          <w:p w14:paraId="4A1D2AE4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460" w:rsidRPr="00325460" w14:paraId="203D245A" w14:textId="77777777" w:rsidTr="002D52F3">
        <w:trPr>
          <w:trHeight w:val="406"/>
        </w:trPr>
        <w:tc>
          <w:tcPr>
            <w:tcW w:w="675" w:type="dxa"/>
            <w:vMerge/>
          </w:tcPr>
          <w:p w14:paraId="051F7B45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3C8C250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7D32C09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звено по оказанию ритуальных услуг</w:t>
            </w:r>
          </w:p>
        </w:tc>
        <w:tc>
          <w:tcPr>
            <w:tcW w:w="4253" w:type="dxa"/>
          </w:tcPr>
          <w:p w14:paraId="2B4D3F38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МУП «Бытовые и ритуальные услуги»</w:t>
            </w:r>
          </w:p>
        </w:tc>
        <w:tc>
          <w:tcPr>
            <w:tcW w:w="4252" w:type="dxa"/>
            <w:vMerge/>
          </w:tcPr>
          <w:p w14:paraId="4D7F1B0A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460" w:rsidRPr="00325460" w14:paraId="5B93AF8F" w14:textId="77777777" w:rsidTr="002D52F3">
        <w:trPr>
          <w:trHeight w:val="709"/>
        </w:trPr>
        <w:tc>
          <w:tcPr>
            <w:tcW w:w="675" w:type="dxa"/>
          </w:tcPr>
          <w:p w14:paraId="64A862BD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2AE0E8E5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Противопожарная</w:t>
            </w:r>
          </w:p>
        </w:tc>
        <w:tc>
          <w:tcPr>
            <w:tcW w:w="3544" w:type="dxa"/>
          </w:tcPr>
          <w:p w14:paraId="115352D0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противопожарное звено</w:t>
            </w:r>
          </w:p>
        </w:tc>
        <w:tc>
          <w:tcPr>
            <w:tcW w:w="4253" w:type="dxa"/>
          </w:tcPr>
          <w:p w14:paraId="449CC330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ПСЧ ПСО ФПС ГПС ГУ МЧС России по Иркутской области (по согласованию);</w:t>
            </w:r>
          </w:p>
          <w:p w14:paraId="4CF8E92B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54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ПЧ-101, ПЧ-160 ОГБУ «ПСС Иркутской области» (по согласованию)</w:t>
            </w:r>
          </w:p>
        </w:tc>
        <w:tc>
          <w:tcPr>
            <w:tcW w:w="4252" w:type="dxa"/>
          </w:tcPr>
          <w:p w14:paraId="04160392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6 ПСЧ ПСО ФПС ГПС ГУ МЧС России по Иркутской области </w:t>
            </w:r>
          </w:p>
        </w:tc>
      </w:tr>
      <w:tr w:rsidR="00325460" w:rsidRPr="00325460" w14:paraId="2A497528" w14:textId="77777777" w:rsidTr="002D52F3">
        <w:trPr>
          <w:trHeight w:val="518"/>
        </w:trPr>
        <w:tc>
          <w:tcPr>
            <w:tcW w:w="675" w:type="dxa"/>
            <w:vMerge w:val="restart"/>
          </w:tcPr>
          <w:p w14:paraId="4BC2F1A4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vMerge w:val="restart"/>
          </w:tcPr>
          <w:p w14:paraId="10BD019D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Охраны общественного порядка</w:t>
            </w:r>
          </w:p>
        </w:tc>
        <w:tc>
          <w:tcPr>
            <w:tcW w:w="3544" w:type="dxa"/>
          </w:tcPr>
          <w:p w14:paraId="3DF3A021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звено дорожно-патрульного контроля</w:t>
            </w:r>
          </w:p>
        </w:tc>
        <w:tc>
          <w:tcPr>
            <w:tcW w:w="4253" w:type="dxa"/>
            <w:vMerge w:val="restart"/>
          </w:tcPr>
          <w:p w14:paraId="4652DF64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ОМВД России по Шелеховскому району</w:t>
            </w:r>
          </w:p>
          <w:p w14:paraId="7450CB27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252" w:type="dxa"/>
            <w:vMerge w:val="restart"/>
          </w:tcPr>
          <w:p w14:paraId="5A8E907A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Начальник ОМВД России по Шелеховскому району</w:t>
            </w:r>
          </w:p>
        </w:tc>
      </w:tr>
      <w:tr w:rsidR="00325460" w:rsidRPr="00325460" w14:paraId="304B8494" w14:textId="77777777" w:rsidTr="002D52F3">
        <w:trPr>
          <w:trHeight w:val="278"/>
        </w:trPr>
        <w:tc>
          <w:tcPr>
            <w:tcW w:w="675" w:type="dxa"/>
            <w:vMerge/>
          </w:tcPr>
          <w:p w14:paraId="5F205B64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775EFFB0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2840684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звено патрульно-постового контроля</w:t>
            </w:r>
          </w:p>
        </w:tc>
        <w:tc>
          <w:tcPr>
            <w:tcW w:w="4253" w:type="dxa"/>
            <w:vMerge/>
          </w:tcPr>
          <w:p w14:paraId="6DFAA7EE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44093538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460" w:rsidRPr="00325460" w14:paraId="5FC9AEF4" w14:textId="77777777" w:rsidTr="002D52F3">
        <w:trPr>
          <w:trHeight w:val="307"/>
        </w:trPr>
        <w:tc>
          <w:tcPr>
            <w:tcW w:w="675" w:type="dxa"/>
            <w:vMerge/>
          </w:tcPr>
          <w:p w14:paraId="5C29F66F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50DFE3E7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836FE1E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звено опознания погибших</w:t>
            </w:r>
          </w:p>
        </w:tc>
        <w:tc>
          <w:tcPr>
            <w:tcW w:w="4253" w:type="dxa"/>
            <w:vMerge/>
          </w:tcPr>
          <w:p w14:paraId="30BF9FA3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425C08C8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460" w:rsidRPr="00325460" w14:paraId="7B8FB6CE" w14:textId="77777777" w:rsidTr="002D52F3">
        <w:trPr>
          <w:trHeight w:val="555"/>
        </w:trPr>
        <w:tc>
          <w:tcPr>
            <w:tcW w:w="675" w:type="dxa"/>
            <w:vMerge w:val="restart"/>
          </w:tcPr>
          <w:p w14:paraId="5749BFB9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Merge w:val="restart"/>
          </w:tcPr>
          <w:p w14:paraId="434D0A6D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Оповещения и связи</w:t>
            </w:r>
          </w:p>
        </w:tc>
        <w:tc>
          <w:tcPr>
            <w:tcW w:w="3544" w:type="dxa"/>
          </w:tcPr>
          <w:p w14:paraId="7D95D8DA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звено оповещения</w:t>
            </w:r>
          </w:p>
        </w:tc>
        <w:tc>
          <w:tcPr>
            <w:tcW w:w="4253" w:type="dxa"/>
          </w:tcPr>
          <w:p w14:paraId="78AD1A8E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МКУ Шелеховского района «Единая дежурно-диспетчерская служба»</w:t>
            </w:r>
          </w:p>
        </w:tc>
        <w:tc>
          <w:tcPr>
            <w:tcW w:w="4252" w:type="dxa"/>
            <w:vMerge w:val="restart"/>
          </w:tcPr>
          <w:p w14:paraId="23E0A110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работе с общественностью и СМИ</w:t>
            </w:r>
          </w:p>
        </w:tc>
      </w:tr>
      <w:tr w:rsidR="00325460" w:rsidRPr="00325460" w14:paraId="1C949882" w14:textId="77777777" w:rsidTr="002D52F3">
        <w:trPr>
          <w:trHeight w:val="279"/>
        </w:trPr>
        <w:tc>
          <w:tcPr>
            <w:tcW w:w="675" w:type="dxa"/>
            <w:vMerge/>
          </w:tcPr>
          <w:p w14:paraId="5364EE6D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621BB385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BC2F30B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звено информирования</w:t>
            </w:r>
          </w:p>
        </w:tc>
        <w:tc>
          <w:tcPr>
            <w:tcW w:w="4253" w:type="dxa"/>
          </w:tcPr>
          <w:p w14:paraId="60F2E541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МАУ Шелеховского района редакция газеты «Шелеховский вестник»</w:t>
            </w:r>
          </w:p>
        </w:tc>
        <w:tc>
          <w:tcPr>
            <w:tcW w:w="4252" w:type="dxa"/>
            <w:vMerge/>
          </w:tcPr>
          <w:p w14:paraId="6151DCE8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460" w:rsidRPr="00325460" w14:paraId="6C38D313" w14:textId="77777777" w:rsidTr="002D52F3">
        <w:trPr>
          <w:trHeight w:val="615"/>
        </w:trPr>
        <w:tc>
          <w:tcPr>
            <w:tcW w:w="675" w:type="dxa"/>
            <w:vMerge w:val="restart"/>
          </w:tcPr>
          <w:p w14:paraId="0BAB801B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vMerge w:val="restart"/>
          </w:tcPr>
          <w:p w14:paraId="4D5E4D38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Автотранспортная</w:t>
            </w:r>
          </w:p>
        </w:tc>
        <w:tc>
          <w:tcPr>
            <w:tcW w:w="3544" w:type="dxa"/>
          </w:tcPr>
          <w:p w14:paraId="35C54D23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звено перевозки населения</w:t>
            </w:r>
          </w:p>
        </w:tc>
        <w:tc>
          <w:tcPr>
            <w:tcW w:w="4253" w:type="dxa"/>
          </w:tcPr>
          <w:p w14:paraId="6D2D11DA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 Администрации Шелеховского муниципального района </w:t>
            </w:r>
          </w:p>
        </w:tc>
        <w:tc>
          <w:tcPr>
            <w:tcW w:w="4252" w:type="dxa"/>
            <w:vMerge w:val="restart"/>
          </w:tcPr>
          <w:p w14:paraId="7512C5BD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 жилищно-коммунального хозяйства и муниципального имущества Администрации Шелеховского городского поселения</w:t>
            </w:r>
          </w:p>
        </w:tc>
      </w:tr>
      <w:tr w:rsidR="00325460" w:rsidRPr="00325460" w14:paraId="322FC5D3" w14:textId="77777777" w:rsidTr="002D52F3">
        <w:trPr>
          <w:trHeight w:val="297"/>
        </w:trPr>
        <w:tc>
          <w:tcPr>
            <w:tcW w:w="675" w:type="dxa"/>
            <w:vMerge/>
          </w:tcPr>
          <w:p w14:paraId="5B068400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2402D6D5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BF87343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звено грузоперевозок</w:t>
            </w:r>
          </w:p>
        </w:tc>
        <w:tc>
          <w:tcPr>
            <w:tcW w:w="4253" w:type="dxa"/>
            <w:vMerge w:val="restart"/>
          </w:tcPr>
          <w:p w14:paraId="256A8890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ООО «Транскабель»</w:t>
            </w:r>
          </w:p>
          <w:p w14:paraId="0305D123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4252" w:type="dxa"/>
            <w:vMerge/>
          </w:tcPr>
          <w:p w14:paraId="1134D082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460" w:rsidRPr="00325460" w14:paraId="6394C2FA" w14:textId="77777777" w:rsidTr="002D52F3">
        <w:trPr>
          <w:trHeight w:val="413"/>
        </w:trPr>
        <w:tc>
          <w:tcPr>
            <w:tcW w:w="675" w:type="dxa"/>
            <w:vMerge/>
          </w:tcPr>
          <w:p w14:paraId="6DC4FBC7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8FBF01D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43754E3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звено снабжения горюче-смазочными материалами</w:t>
            </w:r>
          </w:p>
        </w:tc>
        <w:tc>
          <w:tcPr>
            <w:tcW w:w="4253" w:type="dxa"/>
            <w:vMerge/>
          </w:tcPr>
          <w:p w14:paraId="49C065D3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750F35ED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460" w:rsidRPr="00325460" w14:paraId="3B2697FB" w14:textId="77777777" w:rsidTr="002D52F3">
        <w:trPr>
          <w:trHeight w:val="269"/>
        </w:trPr>
        <w:tc>
          <w:tcPr>
            <w:tcW w:w="675" w:type="dxa"/>
            <w:vMerge/>
          </w:tcPr>
          <w:p w14:paraId="5D08D0A7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36397CB9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67287D1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звено по ремонту техники</w:t>
            </w:r>
          </w:p>
        </w:tc>
        <w:tc>
          <w:tcPr>
            <w:tcW w:w="4253" w:type="dxa"/>
            <w:vMerge/>
          </w:tcPr>
          <w:p w14:paraId="02D14920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31EF0F31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460" w:rsidRPr="00325460" w14:paraId="2381BE70" w14:textId="77777777" w:rsidTr="002D52F3">
        <w:trPr>
          <w:trHeight w:val="271"/>
        </w:trPr>
        <w:tc>
          <w:tcPr>
            <w:tcW w:w="675" w:type="dxa"/>
            <w:vMerge w:val="restart"/>
          </w:tcPr>
          <w:p w14:paraId="52A1461C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</w:tcPr>
          <w:p w14:paraId="100B766B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  <w:tc>
          <w:tcPr>
            <w:tcW w:w="3544" w:type="dxa"/>
          </w:tcPr>
          <w:p w14:paraId="22CA9CF9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звено обеспечения питания</w:t>
            </w:r>
          </w:p>
        </w:tc>
        <w:tc>
          <w:tcPr>
            <w:tcW w:w="4253" w:type="dxa"/>
            <w:vMerge w:val="restart"/>
          </w:tcPr>
          <w:p w14:paraId="51F4B57A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отдел по развитию потребительского рынка</w:t>
            </w:r>
          </w:p>
        </w:tc>
        <w:tc>
          <w:tcPr>
            <w:tcW w:w="4252" w:type="dxa"/>
            <w:vMerge w:val="restart"/>
          </w:tcPr>
          <w:p w14:paraId="33E2EBED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Начальник отдела по развитию потребительского рынка</w:t>
            </w:r>
          </w:p>
        </w:tc>
      </w:tr>
      <w:tr w:rsidR="00325460" w:rsidRPr="00325460" w14:paraId="13507EED" w14:textId="77777777" w:rsidTr="002D52F3">
        <w:trPr>
          <w:trHeight w:val="291"/>
        </w:trPr>
        <w:tc>
          <w:tcPr>
            <w:tcW w:w="675" w:type="dxa"/>
            <w:vMerge/>
          </w:tcPr>
          <w:p w14:paraId="43739246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14:paraId="43BF5B20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F17B058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звено вещевого снабжения</w:t>
            </w:r>
          </w:p>
        </w:tc>
        <w:tc>
          <w:tcPr>
            <w:tcW w:w="4253" w:type="dxa"/>
            <w:vMerge/>
          </w:tcPr>
          <w:p w14:paraId="6AD4F203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06555953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460" w:rsidRPr="00325460" w14:paraId="4B25AD18" w14:textId="77777777" w:rsidTr="002D52F3">
        <w:trPr>
          <w:trHeight w:val="995"/>
        </w:trPr>
        <w:tc>
          <w:tcPr>
            <w:tcW w:w="675" w:type="dxa"/>
          </w:tcPr>
          <w:p w14:paraId="1221FF4D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14:paraId="3D4BDF1A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Наблюдения и санитарно-эпидемиологического контроля</w:t>
            </w:r>
          </w:p>
        </w:tc>
        <w:tc>
          <w:tcPr>
            <w:tcW w:w="3544" w:type="dxa"/>
          </w:tcPr>
          <w:p w14:paraId="22BAAFC7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звено наблюдения и лабораторного контроля</w:t>
            </w:r>
          </w:p>
        </w:tc>
        <w:tc>
          <w:tcPr>
            <w:tcW w:w="4253" w:type="dxa"/>
          </w:tcPr>
          <w:p w14:paraId="6EF63C22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МУП «Водоканал»</w:t>
            </w:r>
          </w:p>
        </w:tc>
        <w:tc>
          <w:tcPr>
            <w:tcW w:w="4252" w:type="dxa"/>
          </w:tcPr>
          <w:p w14:paraId="776DD232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Ведущий специалист отдела управления коммунальной инфраструктурой и экологии</w:t>
            </w:r>
          </w:p>
        </w:tc>
      </w:tr>
      <w:tr w:rsidR="00325460" w:rsidRPr="00325460" w14:paraId="37EB2E00" w14:textId="77777777" w:rsidTr="002D52F3">
        <w:trPr>
          <w:trHeight w:val="724"/>
        </w:trPr>
        <w:tc>
          <w:tcPr>
            <w:tcW w:w="675" w:type="dxa"/>
          </w:tcPr>
          <w:p w14:paraId="7F6E3EF7" w14:textId="77777777" w:rsidR="00325460" w:rsidRPr="00325460" w:rsidRDefault="00325460" w:rsidP="0032546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43729459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Эвакуационная</w:t>
            </w:r>
          </w:p>
        </w:tc>
        <w:tc>
          <w:tcPr>
            <w:tcW w:w="3544" w:type="dxa"/>
          </w:tcPr>
          <w:p w14:paraId="1DB1F5AC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звено приема и распределения эвакуируемого населения, культурных и материальных ценностей</w:t>
            </w:r>
          </w:p>
        </w:tc>
        <w:tc>
          <w:tcPr>
            <w:tcW w:w="4253" w:type="dxa"/>
          </w:tcPr>
          <w:p w14:paraId="4F2A8B12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приемные эвакуационные пункты;</w:t>
            </w:r>
          </w:p>
          <w:p w14:paraId="2E26053C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пункты временного размещения</w:t>
            </w:r>
          </w:p>
        </w:tc>
        <w:tc>
          <w:tcPr>
            <w:tcW w:w="4252" w:type="dxa"/>
          </w:tcPr>
          <w:p w14:paraId="03A3A485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Заместитель Мэра района по управлению социальной сферой – председатель эвакуационной комиссии Шелеховского района</w:t>
            </w:r>
          </w:p>
        </w:tc>
      </w:tr>
      <w:tr w:rsidR="00325460" w:rsidRPr="00325460" w14:paraId="73892901" w14:textId="77777777" w:rsidTr="002D52F3">
        <w:trPr>
          <w:trHeight w:val="853"/>
        </w:trPr>
        <w:tc>
          <w:tcPr>
            <w:tcW w:w="675" w:type="dxa"/>
          </w:tcPr>
          <w:p w14:paraId="54508BDE" w14:textId="77777777" w:rsidR="00325460" w:rsidRPr="00325460" w:rsidRDefault="00325460" w:rsidP="00325460">
            <w:pPr>
              <w:spacing w:after="0" w:line="240" w:lineRule="auto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14:paraId="3112A3A2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Аварийно-спасательная</w:t>
            </w:r>
          </w:p>
        </w:tc>
        <w:tc>
          <w:tcPr>
            <w:tcW w:w="3544" w:type="dxa"/>
          </w:tcPr>
          <w:p w14:paraId="331C4B7A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аварийно-спасательное звено</w:t>
            </w:r>
          </w:p>
        </w:tc>
        <w:tc>
          <w:tcPr>
            <w:tcW w:w="4253" w:type="dxa"/>
          </w:tcPr>
          <w:p w14:paraId="5F88680D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МБУ «Профессиональное муниципальное аварийно-спасательное формирование г. Шелехова»</w:t>
            </w:r>
          </w:p>
        </w:tc>
        <w:tc>
          <w:tcPr>
            <w:tcW w:w="4252" w:type="dxa"/>
          </w:tcPr>
          <w:p w14:paraId="0F0CA7AC" w14:textId="77777777" w:rsidR="00325460" w:rsidRPr="00325460" w:rsidRDefault="00325460" w:rsidP="003254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Директор МБУ «Профессиональное муниципальное аварийно-спасательное формирование г. Шелехова»</w:t>
            </w:r>
          </w:p>
        </w:tc>
      </w:tr>
    </w:tbl>
    <w:p w14:paraId="6FF6FC0E" w14:textId="77777777" w:rsidR="00325460" w:rsidRDefault="00325460" w:rsidP="00325460">
      <w:pPr>
        <w:jc w:val="right"/>
        <w:rPr>
          <w:rFonts w:ascii="Times New Roman" w:hAnsi="Times New Roman" w:cs="Times New Roman"/>
          <w:sz w:val="28"/>
          <w:szCs w:val="28"/>
        </w:rPr>
      </w:pPr>
      <w:r w:rsidRPr="00325460">
        <w:rPr>
          <w:rFonts w:ascii="Times New Roman" w:hAnsi="Times New Roman" w:cs="Times New Roman"/>
          <w:sz w:val="28"/>
          <w:szCs w:val="28"/>
        </w:rPr>
        <w:t>».</w:t>
      </w:r>
    </w:p>
    <w:p w14:paraId="7DE2991A" w14:textId="77777777" w:rsidR="00A96E31" w:rsidRPr="00325460" w:rsidRDefault="00A96E31" w:rsidP="00325460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D2A89A9" w14:textId="77777777" w:rsidR="00325460" w:rsidRPr="00325460" w:rsidRDefault="00325460" w:rsidP="00325460">
      <w:pPr>
        <w:spacing w:after="0" w:line="216" w:lineRule="auto"/>
        <w:ind w:left="176"/>
        <w:jc w:val="right"/>
        <w:rPr>
          <w:rFonts w:ascii="Times New Roman" w:hAnsi="Times New Roman" w:cs="Times New Roman"/>
          <w:sz w:val="28"/>
          <w:szCs w:val="28"/>
        </w:rPr>
      </w:pPr>
      <w:r w:rsidRPr="00325460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53EFF322" w14:textId="77777777" w:rsidR="00325460" w:rsidRPr="00325460" w:rsidRDefault="00325460" w:rsidP="00325460">
      <w:pPr>
        <w:spacing w:after="0" w:line="216" w:lineRule="auto"/>
        <w:ind w:left="176"/>
        <w:jc w:val="right"/>
        <w:rPr>
          <w:rFonts w:ascii="Times New Roman" w:hAnsi="Times New Roman" w:cs="Times New Roman"/>
          <w:sz w:val="28"/>
          <w:szCs w:val="28"/>
        </w:rPr>
      </w:pPr>
      <w:r w:rsidRPr="00325460">
        <w:rPr>
          <w:rFonts w:ascii="Times New Roman" w:hAnsi="Times New Roman" w:cs="Times New Roman"/>
          <w:sz w:val="28"/>
          <w:szCs w:val="28"/>
        </w:rPr>
        <w:t>к постановлению Мэра</w:t>
      </w:r>
    </w:p>
    <w:p w14:paraId="374F37EB" w14:textId="77777777" w:rsidR="00325460" w:rsidRPr="00325460" w:rsidRDefault="00325460" w:rsidP="00325460">
      <w:pPr>
        <w:spacing w:after="0" w:line="216" w:lineRule="auto"/>
        <w:ind w:left="176"/>
        <w:jc w:val="right"/>
        <w:rPr>
          <w:rFonts w:ascii="Times New Roman" w:hAnsi="Times New Roman" w:cs="Times New Roman"/>
          <w:sz w:val="28"/>
          <w:szCs w:val="28"/>
        </w:rPr>
      </w:pPr>
      <w:r w:rsidRPr="00325460">
        <w:rPr>
          <w:rFonts w:ascii="Times New Roman" w:hAnsi="Times New Roman" w:cs="Times New Roman"/>
          <w:sz w:val="28"/>
          <w:szCs w:val="28"/>
        </w:rPr>
        <w:t xml:space="preserve"> Шелеховского муниципального района</w:t>
      </w:r>
    </w:p>
    <w:p w14:paraId="752100AB" w14:textId="78F0D1A9" w:rsidR="00325460" w:rsidRPr="00325460" w:rsidRDefault="00325460" w:rsidP="00325460">
      <w:pPr>
        <w:spacing w:after="0" w:line="216" w:lineRule="auto"/>
        <w:ind w:left="176"/>
        <w:jc w:val="right"/>
        <w:rPr>
          <w:rFonts w:ascii="Times New Roman" w:hAnsi="Times New Roman" w:cs="Times New Roman"/>
          <w:sz w:val="28"/>
          <w:szCs w:val="28"/>
        </w:rPr>
      </w:pPr>
      <w:r w:rsidRPr="00325460">
        <w:rPr>
          <w:rFonts w:ascii="Times New Roman" w:hAnsi="Times New Roman" w:cs="Times New Roman"/>
          <w:sz w:val="28"/>
          <w:szCs w:val="28"/>
        </w:rPr>
        <w:t>от «</w:t>
      </w:r>
      <w:r w:rsidR="00FD3A69">
        <w:rPr>
          <w:rFonts w:ascii="Times New Roman" w:hAnsi="Times New Roman" w:cs="Times New Roman"/>
          <w:sz w:val="28"/>
          <w:szCs w:val="28"/>
        </w:rPr>
        <w:t>23</w:t>
      </w:r>
      <w:r w:rsidRPr="00325460">
        <w:rPr>
          <w:rFonts w:ascii="Times New Roman" w:hAnsi="Times New Roman" w:cs="Times New Roman"/>
          <w:sz w:val="28"/>
          <w:szCs w:val="28"/>
        </w:rPr>
        <w:t>»</w:t>
      </w:r>
      <w:r w:rsidR="00FD3A69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325460">
        <w:rPr>
          <w:rFonts w:ascii="Times New Roman" w:hAnsi="Times New Roman" w:cs="Times New Roman"/>
          <w:sz w:val="28"/>
          <w:szCs w:val="28"/>
        </w:rPr>
        <w:t>20</w:t>
      </w:r>
      <w:r w:rsidR="00FD3A69">
        <w:rPr>
          <w:rFonts w:ascii="Times New Roman" w:hAnsi="Times New Roman" w:cs="Times New Roman"/>
          <w:sz w:val="28"/>
          <w:szCs w:val="28"/>
        </w:rPr>
        <w:t>23 года</w:t>
      </w:r>
      <w:r w:rsidRPr="00325460">
        <w:rPr>
          <w:rFonts w:ascii="Times New Roman" w:hAnsi="Times New Roman" w:cs="Times New Roman"/>
          <w:sz w:val="28"/>
          <w:szCs w:val="28"/>
        </w:rPr>
        <w:t xml:space="preserve"> № </w:t>
      </w:r>
      <w:r w:rsidR="00FD3A69">
        <w:rPr>
          <w:rFonts w:ascii="Times New Roman" w:hAnsi="Times New Roman" w:cs="Times New Roman"/>
          <w:sz w:val="28"/>
          <w:szCs w:val="28"/>
        </w:rPr>
        <w:t>163-пм</w:t>
      </w:r>
      <w:r w:rsidRPr="00325460">
        <w:rPr>
          <w:rFonts w:ascii="Times New Roman" w:hAnsi="Times New Roman" w:cs="Times New Roman"/>
          <w:sz w:val="28"/>
          <w:szCs w:val="28"/>
        </w:rPr>
        <w:t>____</w:t>
      </w:r>
    </w:p>
    <w:p w14:paraId="0E239935" w14:textId="77777777" w:rsidR="00325460" w:rsidRPr="00325460" w:rsidRDefault="00325460" w:rsidP="00325460">
      <w:pPr>
        <w:spacing w:after="0" w:line="216" w:lineRule="auto"/>
        <w:ind w:left="176"/>
        <w:jc w:val="right"/>
        <w:rPr>
          <w:rFonts w:ascii="Times New Roman" w:hAnsi="Times New Roman" w:cs="Times New Roman"/>
          <w:sz w:val="28"/>
          <w:szCs w:val="28"/>
        </w:rPr>
      </w:pPr>
      <w:r w:rsidRPr="00325460">
        <w:rPr>
          <w:rFonts w:ascii="Times New Roman" w:hAnsi="Times New Roman" w:cs="Times New Roman"/>
          <w:sz w:val="28"/>
          <w:szCs w:val="28"/>
        </w:rPr>
        <w:t>«Приложение 3</w:t>
      </w:r>
    </w:p>
    <w:p w14:paraId="06B94E1D" w14:textId="77777777" w:rsidR="00325460" w:rsidRPr="00325460" w:rsidRDefault="00325460" w:rsidP="00325460">
      <w:pPr>
        <w:spacing w:after="0" w:line="216" w:lineRule="auto"/>
        <w:ind w:left="176"/>
        <w:jc w:val="right"/>
        <w:rPr>
          <w:rFonts w:ascii="Times New Roman" w:hAnsi="Times New Roman" w:cs="Times New Roman"/>
          <w:sz w:val="28"/>
          <w:szCs w:val="28"/>
        </w:rPr>
      </w:pPr>
      <w:r w:rsidRPr="00325460">
        <w:rPr>
          <w:rFonts w:ascii="Times New Roman" w:hAnsi="Times New Roman" w:cs="Times New Roman"/>
          <w:sz w:val="28"/>
          <w:szCs w:val="28"/>
        </w:rPr>
        <w:t>к постановлению Мэра</w:t>
      </w:r>
    </w:p>
    <w:p w14:paraId="0DF6696F" w14:textId="77777777" w:rsidR="00325460" w:rsidRPr="00325460" w:rsidRDefault="00325460" w:rsidP="00325460">
      <w:pPr>
        <w:spacing w:after="0" w:line="216" w:lineRule="auto"/>
        <w:ind w:left="176"/>
        <w:jc w:val="right"/>
        <w:rPr>
          <w:rFonts w:ascii="Times New Roman" w:hAnsi="Times New Roman" w:cs="Times New Roman"/>
          <w:sz w:val="28"/>
          <w:szCs w:val="28"/>
        </w:rPr>
      </w:pPr>
      <w:r w:rsidRPr="00325460">
        <w:rPr>
          <w:rFonts w:ascii="Times New Roman" w:hAnsi="Times New Roman" w:cs="Times New Roman"/>
          <w:sz w:val="28"/>
          <w:szCs w:val="28"/>
        </w:rPr>
        <w:t xml:space="preserve"> Шелеховского муниципального района</w:t>
      </w:r>
    </w:p>
    <w:p w14:paraId="413771F5" w14:textId="77777777" w:rsidR="00325460" w:rsidRPr="00325460" w:rsidRDefault="00325460" w:rsidP="00325460">
      <w:pPr>
        <w:spacing w:after="0" w:line="216" w:lineRule="auto"/>
        <w:ind w:left="176"/>
        <w:jc w:val="right"/>
        <w:rPr>
          <w:rFonts w:ascii="Times New Roman" w:hAnsi="Times New Roman" w:cs="Times New Roman"/>
          <w:sz w:val="28"/>
          <w:szCs w:val="28"/>
        </w:rPr>
      </w:pPr>
      <w:r w:rsidRPr="00325460">
        <w:rPr>
          <w:rFonts w:ascii="Times New Roman" w:hAnsi="Times New Roman" w:cs="Times New Roman"/>
          <w:sz w:val="28"/>
          <w:szCs w:val="28"/>
        </w:rPr>
        <w:t>от 18.05.2017  № 75-пм</w:t>
      </w:r>
    </w:p>
    <w:p w14:paraId="071BAB69" w14:textId="77777777" w:rsidR="00325460" w:rsidRPr="00325460" w:rsidRDefault="00325460" w:rsidP="00325460">
      <w:pPr>
        <w:spacing w:after="0" w:line="216" w:lineRule="auto"/>
        <w:ind w:left="176"/>
        <w:jc w:val="right"/>
        <w:rPr>
          <w:rFonts w:ascii="Times New Roman" w:hAnsi="Times New Roman" w:cs="Times New Roman"/>
          <w:sz w:val="28"/>
          <w:szCs w:val="28"/>
        </w:rPr>
      </w:pPr>
    </w:p>
    <w:p w14:paraId="1B04C586" w14:textId="67C1BAD5" w:rsidR="00325460" w:rsidRPr="00325460" w:rsidRDefault="00325460" w:rsidP="00325460">
      <w:pPr>
        <w:spacing w:after="0" w:line="216" w:lineRule="auto"/>
        <w:ind w:left="176"/>
        <w:jc w:val="center"/>
        <w:rPr>
          <w:rFonts w:ascii="Times New Roman" w:hAnsi="Times New Roman" w:cs="Times New Roman"/>
          <w:sz w:val="28"/>
          <w:szCs w:val="28"/>
        </w:rPr>
      </w:pPr>
      <w:r w:rsidRPr="00325460">
        <w:rPr>
          <w:rFonts w:ascii="Times New Roman" w:hAnsi="Times New Roman" w:cs="Times New Roman"/>
          <w:sz w:val="28"/>
          <w:szCs w:val="28"/>
        </w:rPr>
        <w:t xml:space="preserve">Функциональные обязанности служб гражданской обороны Шелеховского района </w:t>
      </w:r>
    </w:p>
    <w:p w14:paraId="211A59D5" w14:textId="77777777" w:rsidR="00325460" w:rsidRPr="00325460" w:rsidRDefault="00325460" w:rsidP="00325460">
      <w:pPr>
        <w:spacing w:after="0" w:line="240" w:lineRule="auto"/>
        <w:ind w:left="176"/>
        <w:jc w:val="right"/>
      </w:pPr>
    </w:p>
    <w:tbl>
      <w:tblPr>
        <w:tblStyle w:val="1100"/>
        <w:tblW w:w="14298" w:type="dxa"/>
        <w:jc w:val="center"/>
        <w:tblLayout w:type="fixed"/>
        <w:tblLook w:val="04A0" w:firstRow="1" w:lastRow="0" w:firstColumn="1" w:lastColumn="0" w:noHBand="0" w:noVBand="1"/>
      </w:tblPr>
      <w:tblGrid>
        <w:gridCol w:w="715"/>
        <w:gridCol w:w="2410"/>
        <w:gridCol w:w="11173"/>
      </w:tblGrid>
      <w:tr w:rsidR="00325460" w:rsidRPr="00325460" w14:paraId="29051911" w14:textId="77777777" w:rsidTr="00325460">
        <w:trPr>
          <w:trHeight w:val="697"/>
          <w:tblHeader/>
          <w:jc w:val="center"/>
        </w:trPr>
        <w:tc>
          <w:tcPr>
            <w:tcW w:w="715" w:type="dxa"/>
          </w:tcPr>
          <w:p w14:paraId="0AF5040B" w14:textId="77777777" w:rsidR="00325460" w:rsidRPr="00325460" w:rsidRDefault="00325460" w:rsidP="0032546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4A8CE4B" w14:textId="77777777" w:rsidR="00325460" w:rsidRPr="00325460" w:rsidRDefault="00325460" w:rsidP="00325460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10" w:type="dxa"/>
            <w:vAlign w:val="center"/>
          </w:tcPr>
          <w:p w14:paraId="0AFF0B36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Наименование звена</w:t>
            </w:r>
          </w:p>
        </w:tc>
        <w:tc>
          <w:tcPr>
            <w:tcW w:w="11173" w:type="dxa"/>
            <w:vAlign w:val="center"/>
          </w:tcPr>
          <w:p w14:paraId="755DC2BF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Функциональные обязанности службы</w:t>
            </w:r>
          </w:p>
        </w:tc>
      </w:tr>
      <w:tr w:rsidR="00325460" w:rsidRPr="00325460" w14:paraId="33A38222" w14:textId="77777777" w:rsidTr="00325460">
        <w:trPr>
          <w:trHeight w:val="407"/>
          <w:jc w:val="center"/>
        </w:trPr>
        <w:tc>
          <w:tcPr>
            <w:tcW w:w="715" w:type="dxa"/>
            <w:vAlign w:val="center"/>
          </w:tcPr>
          <w:p w14:paraId="439F686F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83" w:type="dxa"/>
            <w:gridSpan w:val="2"/>
            <w:vAlign w:val="center"/>
          </w:tcPr>
          <w:p w14:paraId="55763A32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Медицинская служба</w:t>
            </w:r>
          </w:p>
        </w:tc>
      </w:tr>
      <w:tr w:rsidR="00325460" w:rsidRPr="00325460" w14:paraId="4E1BE03F" w14:textId="77777777" w:rsidTr="00325460">
        <w:trPr>
          <w:trHeight w:val="1801"/>
          <w:jc w:val="center"/>
        </w:trPr>
        <w:tc>
          <w:tcPr>
            <w:tcW w:w="715" w:type="dxa"/>
            <w:vMerge w:val="restart"/>
            <w:vAlign w:val="center"/>
          </w:tcPr>
          <w:p w14:paraId="22C41065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B5B574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стационарное звено</w:t>
            </w:r>
          </w:p>
        </w:tc>
        <w:tc>
          <w:tcPr>
            <w:tcW w:w="11173" w:type="dxa"/>
          </w:tcPr>
          <w:p w14:paraId="13FEF6EA" w14:textId="77777777" w:rsidR="00325460" w:rsidRPr="00325460" w:rsidRDefault="00325460" w:rsidP="00325460">
            <w:pPr>
              <w:numPr>
                <w:ilvl w:val="0"/>
                <w:numId w:val="22"/>
              </w:numPr>
              <w:spacing w:after="0" w:line="240" w:lineRule="auto"/>
              <w:ind w:left="158" w:firstLine="5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развертывание необходимой лечебной базы;</w:t>
            </w:r>
          </w:p>
          <w:p w14:paraId="37532555" w14:textId="77777777" w:rsidR="00325460" w:rsidRPr="00325460" w:rsidRDefault="00325460" w:rsidP="00325460">
            <w:pPr>
              <w:numPr>
                <w:ilvl w:val="0"/>
                <w:numId w:val="22"/>
              </w:numPr>
              <w:spacing w:after="0" w:line="240" w:lineRule="auto"/>
              <w:ind w:left="158" w:firstLine="17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оказание населению первой помощи;</w:t>
            </w:r>
          </w:p>
          <w:p w14:paraId="0BCBFBCF" w14:textId="77777777" w:rsidR="00325460" w:rsidRPr="00325460" w:rsidRDefault="00325460" w:rsidP="00325460">
            <w:pPr>
              <w:numPr>
                <w:ilvl w:val="0"/>
                <w:numId w:val="22"/>
              </w:numPr>
              <w:spacing w:after="0" w:line="240" w:lineRule="auto"/>
              <w:ind w:left="158" w:firstLine="17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проведение санитарно-гигиенических противоэпидемических мероприятий;</w:t>
            </w:r>
          </w:p>
          <w:p w14:paraId="2B87E414" w14:textId="77777777" w:rsidR="00325460" w:rsidRPr="00325460" w:rsidRDefault="00325460" w:rsidP="00325460">
            <w:pPr>
              <w:numPr>
                <w:ilvl w:val="0"/>
                <w:numId w:val="22"/>
              </w:numPr>
              <w:spacing w:after="0" w:line="240" w:lineRule="auto"/>
              <w:ind w:left="158" w:firstLine="17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предоставление населению информационно-психологической поддержки;</w:t>
            </w:r>
          </w:p>
          <w:p w14:paraId="1745AFBB" w14:textId="77777777" w:rsidR="00325460" w:rsidRPr="00325460" w:rsidRDefault="00325460" w:rsidP="00325460">
            <w:pPr>
              <w:numPr>
                <w:ilvl w:val="0"/>
                <w:numId w:val="22"/>
              </w:numPr>
              <w:spacing w:after="0" w:line="240" w:lineRule="auto"/>
              <w:ind w:left="158" w:firstLine="17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предупреждение возникновения и распространения инфекционных заболеваний;</w:t>
            </w:r>
          </w:p>
          <w:p w14:paraId="677351F4" w14:textId="77777777" w:rsidR="00325460" w:rsidRPr="00325460" w:rsidRDefault="00325460" w:rsidP="00325460">
            <w:pPr>
              <w:numPr>
                <w:ilvl w:val="0"/>
                <w:numId w:val="22"/>
              </w:numPr>
              <w:spacing w:after="0" w:line="240" w:lineRule="auto"/>
              <w:ind w:left="158" w:firstLine="17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создание и поддержание в состоянии постоянной готовности к использованию по предназначению запасов медицинских средств</w:t>
            </w:r>
          </w:p>
        </w:tc>
      </w:tr>
      <w:tr w:rsidR="00325460" w:rsidRPr="00325460" w14:paraId="66B759ED" w14:textId="77777777" w:rsidTr="00325460">
        <w:trPr>
          <w:trHeight w:val="848"/>
          <w:jc w:val="center"/>
        </w:trPr>
        <w:tc>
          <w:tcPr>
            <w:tcW w:w="715" w:type="dxa"/>
            <w:vMerge/>
            <w:vAlign w:val="center"/>
          </w:tcPr>
          <w:p w14:paraId="1E76AC3A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B9F0A8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подвижное звено</w:t>
            </w:r>
          </w:p>
        </w:tc>
        <w:tc>
          <w:tcPr>
            <w:tcW w:w="11173" w:type="dxa"/>
          </w:tcPr>
          <w:p w14:paraId="7D5230B9" w14:textId="77777777" w:rsidR="00325460" w:rsidRPr="00325460" w:rsidRDefault="00325460" w:rsidP="00325460">
            <w:pPr>
              <w:numPr>
                <w:ilvl w:val="0"/>
                <w:numId w:val="37"/>
              </w:numPr>
              <w:spacing w:after="0" w:line="240" w:lineRule="auto"/>
              <w:ind w:left="158" w:firstLine="17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формирование медицинских отрядов, бригад, санитарных дружин, санитарных постов, эвакуационно-санитарных подразделений;</w:t>
            </w:r>
          </w:p>
          <w:p w14:paraId="5524254A" w14:textId="77777777" w:rsidR="00325460" w:rsidRPr="00325460" w:rsidRDefault="00325460" w:rsidP="00325460">
            <w:pPr>
              <w:numPr>
                <w:ilvl w:val="0"/>
                <w:numId w:val="37"/>
              </w:numPr>
              <w:spacing w:after="0" w:line="240" w:lineRule="auto"/>
              <w:ind w:left="158" w:firstLine="17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проведение лечебно-эвакуационных мероприятий</w:t>
            </w:r>
          </w:p>
        </w:tc>
      </w:tr>
      <w:tr w:rsidR="00325460" w:rsidRPr="00325460" w14:paraId="7C95171F" w14:textId="77777777" w:rsidTr="00325460">
        <w:trPr>
          <w:trHeight w:val="522"/>
          <w:jc w:val="center"/>
        </w:trPr>
        <w:tc>
          <w:tcPr>
            <w:tcW w:w="715" w:type="dxa"/>
            <w:vAlign w:val="center"/>
          </w:tcPr>
          <w:p w14:paraId="2301D555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3" w:type="dxa"/>
            <w:gridSpan w:val="2"/>
            <w:vAlign w:val="center"/>
          </w:tcPr>
          <w:p w14:paraId="1861D780" w14:textId="77777777" w:rsidR="00325460" w:rsidRPr="00325460" w:rsidRDefault="00325460" w:rsidP="00325460">
            <w:pPr>
              <w:spacing w:after="0" w:line="240" w:lineRule="auto"/>
              <w:ind w:lef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Инженерная служба</w:t>
            </w:r>
          </w:p>
        </w:tc>
      </w:tr>
      <w:tr w:rsidR="00325460" w:rsidRPr="00325460" w14:paraId="5F03FA23" w14:textId="77777777" w:rsidTr="00325460">
        <w:trPr>
          <w:trHeight w:val="620"/>
          <w:jc w:val="center"/>
        </w:trPr>
        <w:tc>
          <w:tcPr>
            <w:tcW w:w="715" w:type="dxa"/>
            <w:vMerge w:val="restart"/>
            <w:vAlign w:val="center"/>
          </w:tcPr>
          <w:p w14:paraId="7EA5075B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C181B15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звено по ремонту и восстановлению дорог и мостов</w:t>
            </w:r>
          </w:p>
        </w:tc>
        <w:tc>
          <w:tcPr>
            <w:tcW w:w="11173" w:type="dxa"/>
          </w:tcPr>
          <w:p w14:paraId="63D3B331" w14:textId="77777777" w:rsidR="00325460" w:rsidRPr="00325460" w:rsidRDefault="00325460" w:rsidP="00325460">
            <w:pPr>
              <w:numPr>
                <w:ilvl w:val="0"/>
                <w:numId w:val="23"/>
              </w:numPr>
              <w:spacing w:after="0" w:line="240" w:lineRule="auto"/>
              <w:ind w:left="158" w:firstLine="5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ремонт и восстановление дорог и мостов;</w:t>
            </w:r>
          </w:p>
          <w:p w14:paraId="4B8E5257" w14:textId="77777777" w:rsidR="00325460" w:rsidRPr="00325460" w:rsidRDefault="00325460" w:rsidP="00325460">
            <w:pPr>
              <w:numPr>
                <w:ilvl w:val="0"/>
                <w:numId w:val="23"/>
              </w:numPr>
              <w:spacing w:after="0" w:line="240" w:lineRule="auto"/>
              <w:ind w:left="158" w:firstLine="5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обеспечение ввода сил гражданской обороны в очаги поражения;</w:t>
            </w:r>
          </w:p>
          <w:p w14:paraId="2DF9B0E5" w14:textId="77777777" w:rsidR="00325460" w:rsidRPr="00325460" w:rsidRDefault="00325460" w:rsidP="00325460">
            <w:pPr>
              <w:numPr>
                <w:ilvl w:val="0"/>
                <w:numId w:val="23"/>
              </w:numPr>
              <w:spacing w:after="0" w:line="240" w:lineRule="auto"/>
              <w:ind w:left="158" w:firstLine="5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разбор завалов</w:t>
            </w:r>
          </w:p>
        </w:tc>
      </w:tr>
      <w:tr w:rsidR="00325460" w:rsidRPr="00325460" w14:paraId="20BD453E" w14:textId="77777777" w:rsidTr="00325460">
        <w:trPr>
          <w:trHeight w:val="541"/>
          <w:jc w:val="center"/>
        </w:trPr>
        <w:tc>
          <w:tcPr>
            <w:tcW w:w="715" w:type="dxa"/>
            <w:vMerge/>
            <w:vAlign w:val="center"/>
          </w:tcPr>
          <w:p w14:paraId="369FEC5A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03B1828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звено инженерной разведки</w:t>
            </w:r>
          </w:p>
        </w:tc>
        <w:tc>
          <w:tcPr>
            <w:tcW w:w="11173" w:type="dxa"/>
          </w:tcPr>
          <w:p w14:paraId="661A79BD" w14:textId="77777777" w:rsidR="00325460" w:rsidRPr="00325460" w:rsidRDefault="00325460" w:rsidP="00325460">
            <w:pPr>
              <w:spacing w:after="0" w:line="240" w:lineRule="auto"/>
              <w:ind w:left="176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оценка состояния поврежденного жилого фонда, определение возможности его использования для размещения пострадавшего населения</w:t>
            </w:r>
          </w:p>
        </w:tc>
      </w:tr>
      <w:tr w:rsidR="00325460" w:rsidRPr="00325460" w14:paraId="7DBC53D1" w14:textId="77777777" w:rsidTr="00325460">
        <w:trPr>
          <w:trHeight w:val="430"/>
          <w:jc w:val="center"/>
        </w:trPr>
        <w:tc>
          <w:tcPr>
            <w:tcW w:w="715" w:type="dxa"/>
            <w:vAlign w:val="center"/>
          </w:tcPr>
          <w:p w14:paraId="18161F7C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83" w:type="dxa"/>
            <w:gridSpan w:val="2"/>
            <w:vAlign w:val="center"/>
          </w:tcPr>
          <w:p w14:paraId="23C2A839" w14:textId="77777777" w:rsidR="00325460" w:rsidRPr="00325460" w:rsidRDefault="00325460" w:rsidP="00325460">
            <w:pPr>
              <w:spacing w:after="0" w:line="240" w:lineRule="auto"/>
              <w:ind w:lef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Коммунально-техническая служба</w:t>
            </w:r>
          </w:p>
        </w:tc>
      </w:tr>
      <w:tr w:rsidR="00325460" w:rsidRPr="00325460" w14:paraId="5767AEF3" w14:textId="77777777" w:rsidTr="00325460">
        <w:trPr>
          <w:trHeight w:val="1140"/>
          <w:jc w:val="center"/>
        </w:trPr>
        <w:tc>
          <w:tcPr>
            <w:tcW w:w="715" w:type="dxa"/>
            <w:vMerge w:val="restart"/>
            <w:vAlign w:val="center"/>
          </w:tcPr>
          <w:p w14:paraId="3CE87336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98A2E1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звено водообеспечения и водоотведения</w:t>
            </w:r>
          </w:p>
        </w:tc>
        <w:tc>
          <w:tcPr>
            <w:tcW w:w="11173" w:type="dxa"/>
          </w:tcPr>
          <w:p w14:paraId="46AD576C" w14:textId="77777777" w:rsidR="00325460" w:rsidRPr="00325460" w:rsidRDefault="00325460" w:rsidP="00325460">
            <w:pPr>
              <w:numPr>
                <w:ilvl w:val="0"/>
                <w:numId w:val="21"/>
              </w:numPr>
              <w:spacing w:after="0" w:line="240" w:lineRule="auto"/>
              <w:ind w:left="158" w:firstLine="5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создание запасов оборудования и запасных частей для ремонта поврежденных систем водоснабжения, водоотведения и канализации;</w:t>
            </w:r>
          </w:p>
          <w:p w14:paraId="02FFA13B" w14:textId="77777777" w:rsidR="00325460" w:rsidRPr="00325460" w:rsidRDefault="00325460" w:rsidP="00325460">
            <w:pPr>
              <w:numPr>
                <w:ilvl w:val="0"/>
                <w:numId w:val="21"/>
              </w:numPr>
              <w:spacing w:after="0" w:line="240" w:lineRule="auto"/>
              <w:ind w:left="158" w:firstLine="5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создание запасов резервуаров и емкостей, сборно-разборных трубопроводов;</w:t>
            </w:r>
          </w:p>
          <w:p w14:paraId="23D9037E" w14:textId="77777777" w:rsidR="00325460" w:rsidRPr="00325460" w:rsidRDefault="00325460" w:rsidP="00325460">
            <w:pPr>
              <w:numPr>
                <w:ilvl w:val="0"/>
                <w:numId w:val="21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использование по предназначению запасов материально-технических, и иных средств</w:t>
            </w:r>
          </w:p>
        </w:tc>
      </w:tr>
      <w:tr w:rsidR="00325460" w:rsidRPr="00325460" w14:paraId="0BAFCF4F" w14:textId="77777777" w:rsidTr="00325460">
        <w:trPr>
          <w:trHeight w:val="1565"/>
          <w:jc w:val="center"/>
        </w:trPr>
        <w:tc>
          <w:tcPr>
            <w:tcW w:w="715" w:type="dxa"/>
            <w:vMerge/>
            <w:vAlign w:val="center"/>
          </w:tcPr>
          <w:p w14:paraId="3FAF7745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97F677C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звено коммунального обеспечения</w:t>
            </w:r>
          </w:p>
        </w:tc>
        <w:tc>
          <w:tcPr>
            <w:tcW w:w="11173" w:type="dxa"/>
          </w:tcPr>
          <w:p w14:paraId="37B1DC96" w14:textId="77777777" w:rsidR="00325460" w:rsidRPr="00325460" w:rsidRDefault="00325460" w:rsidP="00325460">
            <w:pPr>
              <w:numPr>
                <w:ilvl w:val="0"/>
                <w:numId w:val="30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предоставление населению коммунально-бытовых услуг;</w:t>
            </w:r>
          </w:p>
          <w:p w14:paraId="3D68267B" w14:textId="77777777" w:rsidR="00325460" w:rsidRPr="00325460" w:rsidRDefault="00325460" w:rsidP="00325460">
            <w:pPr>
              <w:numPr>
                <w:ilvl w:val="0"/>
                <w:numId w:val="30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планирование и организация основных видов первоочередного жизнеобеспечения населения;</w:t>
            </w:r>
          </w:p>
          <w:p w14:paraId="5F991B2B" w14:textId="77777777" w:rsidR="00325460" w:rsidRPr="00325460" w:rsidRDefault="00325460" w:rsidP="00325460">
            <w:pPr>
              <w:numPr>
                <w:ilvl w:val="0"/>
                <w:numId w:val="30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создание и поддержание в состоянии постоянной готовности к использованию по предназначению запасов технических средств необходимых для предоставления населению коммунальных услуг;</w:t>
            </w:r>
          </w:p>
          <w:p w14:paraId="0FB41C56" w14:textId="77777777" w:rsidR="00325460" w:rsidRPr="00325460" w:rsidRDefault="00325460" w:rsidP="00325460">
            <w:pPr>
              <w:numPr>
                <w:ilvl w:val="0"/>
                <w:numId w:val="30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создание запасов оборудования и запасных частей для ремонта поврежденных систем теплоснабжения, водоснабжения</w:t>
            </w:r>
          </w:p>
        </w:tc>
      </w:tr>
      <w:tr w:rsidR="00325460" w:rsidRPr="00325460" w14:paraId="47B8B955" w14:textId="77777777" w:rsidTr="00325460">
        <w:trPr>
          <w:trHeight w:val="1845"/>
          <w:jc w:val="center"/>
        </w:trPr>
        <w:tc>
          <w:tcPr>
            <w:tcW w:w="715" w:type="dxa"/>
            <w:vMerge/>
            <w:vAlign w:val="center"/>
          </w:tcPr>
          <w:p w14:paraId="72B0C8C9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313C4FA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звено по оказанию ритуальных услуг</w:t>
            </w:r>
          </w:p>
        </w:tc>
        <w:tc>
          <w:tcPr>
            <w:tcW w:w="11173" w:type="dxa"/>
          </w:tcPr>
          <w:p w14:paraId="28786B56" w14:textId="77777777" w:rsidR="00325460" w:rsidRPr="00325460" w:rsidRDefault="00325460" w:rsidP="00325460">
            <w:pPr>
              <w:numPr>
                <w:ilvl w:val="0"/>
                <w:numId w:val="33"/>
              </w:numPr>
              <w:spacing w:after="0" w:line="240" w:lineRule="auto"/>
              <w:ind w:left="184" w:hanging="9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выбор и подготовка мест захоронений;</w:t>
            </w:r>
          </w:p>
          <w:p w14:paraId="2EBA84C8" w14:textId="77777777" w:rsidR="00325460" w:rsidRPr="00325460" w:rsidRDefault="00325460" w:rsidP="00325460">
            <w:pPr>
              <w:numPr>
                <w:ilvl w:val="0"/>
                <w:numId w:val="33"/>
              </w:numPr>
              <w:spacing w:after="0" w:line="240" w:lineRule="auto"/>
              <w:ind w:left="184" w:hanging="9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создание, подготовка и обеспечение готовности сил и средств гражданской обороны для обеспечения мероприятий по погребению (захоронению) тел (останков) погибших;</w:t>
            </w:r>
          </w:p>
          <w:p w14:paraId="4484C286" w14:textId="77777777" w:rsidR="00325460" w:rsidRPr="00325460" w:rsidRDefault="00325460" w:rsidP="00325460">
            <w:pPr>
              <w:numPr>
                <w:ilvl w:val="0"/>
                <w:numId w:val="33"/>
              </w:numPr>
              <w:spacing w:after="0" w:line="240" w:lineRule="auto"/>
              <w:ind w:left="184" w:hanging="9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организация проведения массовых захоронений и оборудования мест погребения (захоронения) тел (останков) погибших;</w:t>
            </w:r>
          </w:p>
          <w:p w14:paraId="34276EAA" w14:textId="77777777" w:rsidR="00325460" w:rsidRPr="00325460" w:rsidRDefault="00325460" w:rsidP="00325460">
            <w:pPr>
              <w:numPr>
                <w:ilvl w:val="0"/>
                <w:numId w:val="33"/>
              </w:numPr>
              <w:spacing w:after="0" w:line="240" w:lineRule="auto"/>
              <w:ind w:left="184" w:hanging="9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оборудование мест захоронения (погребения) тел (останков) погибших;</w:t>
            </w:r>
          </w:p>
          <w:p w14:paraId="67CD3D62" w14:textId="6B78517E" w:rsidR="00325460" w:rsidRPr="00325460" w:rsidRDefault="00325460" w:rsidP="002A7260">
            <w:pPr>
              <w:numPr>
                <w:ilvl w:val="0"/>
                <w:numId w:val="33"/>
              </w:numPr>
              <w:spacing w:after="0" w:line="240" w:lineRule="auto"/>
              <w:ind w:left="184" w:hanging="9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контроль за регистрацией и учетом массовых погребений</w:t>
            </w:r>
          </w:p>
        </w:tc>
      </w:tr>
      <w:tr w:rsidR="00325460" w:rsidRPr="00325460" w14:paraId="16C0D277" w14:textId="77777777" w:rsidTr="00325460">
        <w:trPr>
          <w:trHeight w:val="505"/>
          <w:jc w:val="center"/>
        </w:trPr>
        <w:tc>
          <w:tcPr>
            <w:tcW w:w="715" w:type="dxa"/>
            <w:vAlign w:val="center"/>
          </w:tcPr>
          <w:p w14:paraId="14AADED4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83" w:type="dxa"/>
            <w:gridSpan w:val="2"/>
            <w:vAlign w:val="center"/>
          </w:tcPr>
          <w:p w14:paraId="7A332289" w14:textId="77777777" w:rsidR="00325460" w:rsidRPr="00325460" w:rsidRDefault="00325460" w:rsidP="00325460">
            <w:pPr>
              <w:spacing w:after="0" w:line="240" w:lineRule="auto"/>
              <w:ind w:lef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Противопожарная служба</w:t>
            </w:r>
          </w:p>
        </w:tc>
      </w:tr>
      <w:tr w:rsidR="00325460" w:rsidRPr="00325460" w14:paraId="6F71A9FE" w14:textId="77777777" w:rsidTr="00325460">
        <w:trPr>
          <w:trHeight w:val="1170"/>
          <w:jc w:val="center"/>
        </w:trPr>
        <w:tc>
          <w:tcPr>
            <w:tcW w:w="715" w:type="dxa"/>
            <w:vAlign w:val="center"/>
          </w:tcPr>
          <w:p w14:paraId="7E56D9E5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4F22F02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противопожарное звено</w:t>
            </w:r>
          </w:p>
        </w:tc>
        <w:tc>
          <w:tcPr>
            <w:tcW w:w="11173" w:type="dxa"/>
          </w:tcPr>
          <w:p w14:paraId="3A0253A4" w14:textId="77777777" w:rsidR="00325460" w:rsidRPr="00325460" w:rsidRDefault="00325460" w:rsidP="00325460">
            <w:pPr>
              <w:numPr>
                <w:ilvl w:val="0"/>
                <w:numId w:val="24"/>
              </w:numPr>
              <w:spacing w:after="0" w:line="240" w:lineRule="auto"/>
              <w:ind w:left="158" w:firstLine="5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контроль за своевременным выполнением технических, организационных и пожарно-профилактических мероприятий, направленных на повышение противопожарной устойчивости населенных пунктов и организаций;</w:t>
            </w:r>
          </w:p>
          <w:p w14:paraId="064F9459" w14:textId="77777777" w:rsidR="00325460" w:rsidRPr="00325460" w:rsidRDefault="00325460" w:rsidP="00325460">
            <w:pPr>
              <w:numPr>
                <w:ilvl w:val="0"/>
                <w:numId w:val="24"/>
              </w:numPr>
              <w:spacing w:after="0" w:line="240" w:lineRule="auto"/>
              <w:ind w:left="158" w:firstLine="5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организация тушения пожаров в районах проведения аварийно-спасательных и других неотложных работ;</w:t>
            </w:r>
          </w:p>
          <w:p w14:paraId="35FABEAC" w14:textId="519C1256" w:rsidR="00325460" w:rsidRPr="00325460" w:rsidRDefault="00325460" w:rsidP="002A7260">
            <w:pPr>
              <w:numPr>
                <w:ilvl w:val="0"/>
                <w:numId w:val="24"/>
              </w:numPr>
              <w:spacing w:after="0" w:line="240" w:lineRule="auto"/>
              <w:ind w:left="158" w:firstLine="5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заблаговременное создание запасов химических реагентов для тушения пожаров</w:t>
            </w:r>
          </w:p>
        </w:tc>
      </w:tr>
      <w:tr w:rsidR="00325460" w:rsidRPr="00325460" w14:paraId="695D8D1A" w14:textId="77777777" w:rsidTr="00325460">
        <w:trPr>
          <w:trHeight w:val="511"/>
          <w:jc w:val="center"/>
        </w:trPr>
        <w:tc>
          <w:tcPr>
            <w:tcW w:w="715" w:type="dxa"/>
            <w:vAlign w:val="center"/>
          </w:tcPr>
          <w:p w14:paraId="7693697C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83" w:type="dxa"/>
            <w:gridSpan w:val="2"/>
            <w:vAlign w:val="center"/>
          </w:tcPr>
          <w:p w14:paraId="1042AFC3" w14:textId="77777777" w:rsidR="00325460" w:rsidRPr="00325460" w:rsidRDefault="00325460" w:rsidP="00325460">
            <w:pPr>
              <w:spacing w:after="0" w:line="240" w:lineRule="auto"/>
              <w:ind w:lef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Служба охраны общественного порядка</w:t>
            </w:r>
          </w:p>
        </w:tc>
      </w:tr>
      <w:tr w:rsidR="00325460" w:rsidRPr="00325460" w14:paraId="15656394" w14:textId="77777777" w:rsidTr="00325460">
        <w:trPr>
          <w:trHeight w:val="1307"/>
          <w:jc w:val="center"/>
        </w:trPr>
        <w:tc>
          <w:tcPr>
            <w:tcW w:w="715" w:type="dxa"/>
            <w:vMerge w:val="restart"/>
            <w:vAlign w:val="center"/>
          </w:tcPr>
          <w:p w14:paraId="44FB004D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C476C5A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звено дорожно-патрульного контроля</w:t>
            </w:r>
          </w:p>
        </w:tc>
        <w:tc>
          <w:tcPr>
            <w:tcW w:w="11173" w:type="dxa"/>
          </w:tcPr>
          <w:p w14:paraId="0B14A57F" w14:textId="77777777" w:rsidR="00325460" w:rsidRPr="00325460" w:rsidRDefault="00325460" w:rsidP="00325460">
            <w:pPr>
              <w:numPr>
                <w:ilvl w:val="0"/>
                <w:numId w:val="25"/>
              </w:numPr>
              <w:spacing w:after="0" w:line="240" w:lineRule="auto"/>
              <w:ind w:left="158" w:firstLine="5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восстановление и поддержание порядка в районах пострадавших вследствие чрезвычайных ситуаций;</w:t>
            </w:r>
          </w:p>
          <w:p w14:paraId="321DA2B9" w14:textId="77777777" w:rsidR="00325460" w:rsidRPr="00325460" w:rsidRDefault="00325460" w:rsidP="00325460">
            <w:pPr>
              <w:numPr>
                <w:ilvl w:val="0"/>
                <w:numId w:val="25"/>
              </w:numPr>
              <w:spacing w:after="0" w:line="240" w:lineRule="auto"/>
              <w:ind w:left="158" w:firstLine="5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обеспечение беспрепятственного передвижения сил ГО для проведения аварийно-спасательных работ и других неотложных работ;</w:t>
            </w:r>
          </w:p>
          <w:p w14:paraId="35F865C7" w14:textId="01DB5054" w:rsidR="00325460" w:rsidRPr="00325460" w:rsidRDefault="00325460" w:rsidP="002A7260">
            <w:pPr>
              <w:numPr>
                <w:ilvl w:val="0"/>
                <w:numId w:val="25"/>
              </w:numPr>
              <w:spacing w:after="0" w:line="240" w:lineRule="auto"/>
              <w:ind w:left="158" w:firstLine="5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обеспечение безопасности дорожного движения на маршрутах выдвижения сил ГО и эвакуации населения и материальных и культурных ценностей</w:t>
            </w:r>
          </w:p>
        </w:tc>
      </w:tr>
      <w:tr w:rsidR="00325460" w:rsidRPr="00325460" w14:paraId="75539E20" w14:textId="77777777" w:rsidTr="00325460">
        <w:trPr>
          <w:trHeight w:val="830"/>
          <w:jc w:val="center"/>
        </w:trPr>
        <w:tc>
          <w:tcPr>
            <w:tcW w:w="715" w:type="dxa"/>
            <w:vMerge/>
            <w:vAlign w:val="center"/>
          </w:tcPr>
          <w:p w14:paraId="6DA9E7E6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A32592B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звено патрульно-постового контроля</w:t>
            </w:r>
          </w:p>
        </w:tc>
        <w:tc>
          <w:tcPr>
            <w:tcW w:w="11173" w:type="dxa"/>
          </w:tcPr>
          <w:p w14:paraId="68938EC6" w14:textId="77777777" w:rsidR="00325460" w:rsidRPr="00325460" w:rsidRDefault="00325460" w:rsidP="00325460">
            <w:pPr>
              <w:numPr>
                <w:ilvl w:val="0"/>
                <w:numId w:val="34"/>
              </w:numPr>
              <w:spacing w:after="0" w:line="240" w:lineRule="auto"/>
              <w:ind w:left="141" w:firstLine="34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осуществление пропускного режима и поддержание общественного порядка в очагах поражения;</w:t>
            </w:r>
          </w:p>
          <w:p w14:paraId="7FD93F0E" w14:textId="77777777" w:rsidR="00325460" w:rsidRPr="00325460" w:rsidRDefault="00325460" w:rsidP="00325460">
            <w:pPr>
              <w:numPr>
                <w:ilvl w:val="0"/>
                <w:numId w:val="34"/>
              </w:numPr>
              <w:spacing w:after="0" w:line="240" w:lineRule="auto"/>
              <w:ind w:left="141" w:firstLine="34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усиление охраны объектов, подлежащих обязательной охране органами внутренних дел;</w:t>
            </w:r>
          </w:p>
          <w:p w14:paraId="4C550953" w14:textId="77777777" w:rsidR="00325460" w:rsidRPr="00325460" w:rsidRDefault="00325460" w:rsidP="00325460">
            <w:pPr>
              <w:numPr>
                <w:ilvl w:val="0"/>
                <w:numId w:val="34"/>
              </w:numPr>
              <w:spacing w:after="0" w:line="240" w:lineRule="auto"/>
              <w:ind w:left="141" w:firstLine="34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принятие мер по охране имущества оставшегося без присмотра</w:t>
            </w:r>
          </w:p>
        </w:tc>
      </w:tr>
      <w:tr w:rsidR="00325460" w:rsidRPr="00325460" w14:paraId="71BE2E99" w14:textId="77777777" w:rsidTr="00325460">
        <w:trPr>
          <w:trHeight w:val="566"/>
          <w:jc w:val="center"/>
        </w:trPr>
        <w:tc>
          <w:tcPr>
            <w:tcW w:w="715" w:type="dxa"/>
            <w:vMerge/>
            <w:vAlign w:val="center"/>
          </w:tcPr>
          <w:p w14:paraId="23E61DD3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E12E638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звено опознания погибших</w:t>
            </w:r>
          </w:p>
        </w:tc>
        <w:tc>
          <w:tcPr>
            <w:tcW w:w="11173" w:type="dxa"/>
          </w:tcPr>
          <w:p w14:paraId="4616BF85" w14:textId="77777777" w:rsidR="00325460" w:rsidRPr="00325460" w:rsidRDefault="00325460" w:rsidP="00325460">
            <w:pPr>
              <w:spacing w:after="0" w:line="240" w:lineRule="auto"/>
              <w:ind w:left="176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опознание и документирование тел погибших</w:t>
            </w:r>
          </w:p>
        </w:tc>
      </w:tr>
      <w:tr w:rsidR="00325460" w:rsidRPr="00325460" w14:paraId="2A49BCB6" w14:textId="77777777" w:rsidTr="00325460">
        <w:trPr>
          <w:trHeight w:val="465"/>
          <w:jc w:val="center"/>
        </w:trPr>
        <w:tc>
          <w:tcPr>
            <w:tcW w:w="715" w:type="dxa"/>
            <w:vAlign w:val="center"/>
          </w:tcPr>
          <w:p w14:paraId="280EA942" w14:textId="3AA7528F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583" w:type="dxa"/>
            <w:gridSpan w:val="2"/>
            <w:vAlign w:val="center"/>
          </w:tcPr>
          <w:p w14:paraId="557FFE40" w14:textId="77777777" w:rsidR="00325460" w:rsidRPr="00325460" w:rsidRDefault="00325460" w:rsidP="00325460">
            <w:pPr>
              <w:spacing w:after="0" w:line="240" w:lineRule="auto"/>
              <w:ind w:lef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Служба оповещения и связи</w:t>
            </w:r>
          </w:p>
        </w:tc>
      </w:tr>
      <w:tr w:rsidR="00325460" w:rsidRPr="00325460" w14:paraId="4993F486" w14:textId="77777777" w:rsidTr="00325460">
        <w:trPr>
          <w:trHeight w:val="998"/>
          <w:jc w:val="center"/>
        </w:trPr>
        <w:tc>
          <w:tcPr>
            <w:tcW w:w="715" w:type="dxa"/>
            <w:vMerge w:val="restart"/>
            <w:vAlign w:val="center"/>
          </w:tcPr>
          <w:p w14:paraId="69D95553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AB4EBB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звено оповещения</w:t>
            </w:r>
          </w:p>
        </w:tc>
        <w:tc>
          <w:tcPr>
            <w:tcW w:w="11173" w:type="dxa"/>
          </w:tcPr>
          <w:p w14:paraId="33F84642" w14:textId="77777777" w:rsidR="00325460" w:rsidRPr="00325460" w:rsidRDefault="00325460" w:rsidP="00325460">
            <w:pPr>
              <w:numPr>
                <w:ilvl w:val="0"/>
                <w:numId w:val="20"/>
              </w:numPr>
              <w:spacing w:after="0" w:line="240" w:lineRule="auto"/>
              <w:ind w:left="158" w:firstLine="17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оповещение населения;</w:t>
            </w:r>
          </w:p>
          <w:p w14:paraId="56AC2226" w14:textId="77777777" w:rsidR="00325460" w:rsidRPr="00325460" w:rsidRDefault="00325460" w:rsidP="00325460">
            <w:pPr>
              <w:numPr>
                <w:ilvl w:val="0"/>
                <w:numId w:val="20"/>
              </w:numPr>
              <w:spacing w:after="0" w:line="240" w:lineRule="auto"/>
              <w:ind w:left="158" w:firstLine="17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сбор информации в области ГО и обмен ею;</w:t>
            </w:r>
          </w:p>
          <w:p w14:paraId="24A6F348" w14:textId="77777777" w:rsidR="00325460" w:rsidRPr="00325460" w:rsidRDefault="00325460" w:rsidP="00325460">
            <w:pPr>
              <w:numPr>
                <w:ilvl w:val="0"/>
                <w:numId w:val="20"/>
              </w:numPr>
              <w:spacing w:after="0" w:line="240" w:lineRule="auto"/>
              <w:ind w:left="158" w:firstLine="17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установка специализированных технических средств оповещения и информирования населения</w:t>
            </w:r>
          </w:p>
          <w:p w14:paraId="33CFE514" w14:textId="77777777" w:rsidR="00325460" w:rsidRPr="00325460" w:rsidRDefault="00325460" w:rsidP="00325460">
            <w:pPr>
              <w:spacing w:after="0" w:line="240" w:lineRule="auto"/>
              <w:ind w:left="158" w:firstLine="17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в местах массового пребывания людей.</w:t>
            </w:r>
          </w:p>
        </w:tc>
      </w:tr>
      <w:tr w:rsidR="00325460" w:rsidRPr="00325460" w14:paraId="262F2179" w14:textId="77777777" w:rsidTr="002A7260">
        <w:trPr>
          <w:trHeight w:val="625"/>
          <w:jc w:val="center"/>
        </w:trPr>
        <w:tc>
          <w:tcPr>
            <w:tcW w:w="715" w:type="dxa"/>
            <w:vMerge/>
            <w:vAlign w:val="center"/>
          </w:tcPr>
          <w:p w14:paraId="4C18A4BA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8744A8F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звено информирования</w:t>
            </w:r>
          </w:p>
        </w:tc>
        <w:tc>
          <w:tcPr>
            <w:tcW w:w="11173" w:type="dxa"/>
          </w:tcPr>
          <w:p w14:paraId="505D4BBB" w14:textId="77777777" w:rsidR="00325460" w:rsidRPr="00325460" w:rsidRDefault="00325460" w:rsidP="00325460">
            <w:pPr>
              <w:spacing w:after="0" w:line="240" w:lineRule="auto"/>
              <w:ind w:left="176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комплексное использование средств единой сети электросвязи, сетей и средств радио, проводного и телевизионного вещания и других технических средств передачи информации</w:t>
            </w:r>
          </w:p>
        </w:tc>
      </w:tr>
      <w:tr w:rsidR="00325460" w:rsidRPr="00325460" w14:paraId="0110CCD9" w14:textId="77777777" w:rsidTr="00325460">
        <w:trPr>
          <w:trHeight w:val="483"/>
          <w:jc w:val="center"/>
        </w:trPr>
        <w:tc>
          <w:tcPr>
            <w:tcW w:w="715" w:type="dxa"/>
            <w:vAlign w:val="center"/>
          </w:tcPr>
          <w:p w14:paraId="7923DEF1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583" w:type="dxa"/>
            <w:gridSpan w:val="2"/>
            <w:vAlign w:val="center"/>
          </w:tcPr>
          <w:p w14:paraId="702CC865" w14:textId="77777777" w:rsidR="00325460" w:rsidRPr="00325460" w:rsidRDefault="00325460" w:rsidP="00325460">
            <w:pPr>
              <w:spacing w:after="0" w:line="240" w:lineRule="auto"/>
              <w:ind w:lef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Автотранспортная служба</w:t>
            </w:r>
          </w:p>
        </w:tc>
      </w:tr>
      <w:tr w:rsidR="00325460" w:rsidRPr="00325460" w14:paraId="3928F289" w14:textId="77777777" w:rsidTr="00325460">
        <w:trPr>
          <w:trHeight w:val="490"/>
          <w:jc w:val="center"/>
        </w:trPr>
        <w:tc>
          <w:tcPr>
            <w:tcW w:w="715" w:type="dxa"/>
            <w:vMerge w:val="restart"/>
            <w:vAlign w:val="center"/>
          </w:tcPr>
          <w:p w14:paraId="7C8F4193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D38CB5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звено перевозки населения</w:t>
            </w:r>
          </w:p>
        </w:tc>
        <w:tc>
          <w:tcPr>
            <w:tcW w:w="11173" w:type="dxa"/>
          </w:tcPr>
          <w:p w14:paraId="34C9B4C6" w14:textId="77777777" w:rsidR="00325460" w:rsidRPr="00325460" w:rsidRDefault="00325460" w:rsidP="00325460">
            <w:pPr>
              <w:spacing w:after="0" w:line="240" w:lineRule="auto"/>
              <w:ind w:left="163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эвакуация пострадавшего населения</w:t>
            </w:r>
          </w:p>
        </w:tc>
      </w:tr>
      <w:tr w:rsidR="00325460" w:rsidRPr="00325460" w14:paraId="30187438" w14:textId="77777777" w:rsidTr="002A7260">
        <w:trPr>
          <w:trHeight w:val="535"/>
          <w:jc w:val="center"/>
        </w:trPr>
        <w:tc>
          <w:tcPr>
            <w:tcW w:w="715" w:type="dxa"/>
            <w:vMerge/>
            <w:vAlign w:val="center"/>
          </w:tcPr>
          <w:p w14:paraId="72ED4D1B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4B3EEC3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звено грузоперевозок</w:t>
            </w:r>
          </w:p>
        </w:tc>
        <w:tc>
          <w:tcPr>
            <w:tcW w:w="11173" w:type="dxa"/>
          </w:tcPr>
          <w:p w14:paraId="55DB5C52" w14:textId="77777777" w:rsidR="00325460" w:rsidRPr="00325460" w:rsidRDefault="00325460" w:rsidP="002A7260">
            <w:pPr>
              <w:numPr>
                <w:ilvl w:val="0"/>
                <w:numId w:val="28"/>
              </w:numPr>
              <w:spacing w:after="0" w:line="240" w:lineRule="auto"/>
              <w:ind w:left="175" w:firstLine="0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перевозка материальных и культурных ценностей;</w:t>
            </w:r>
          </w:p>
          <w:p w14:paraId="5B719971" w14:textId="77777777" w:rsidR="00325460" w:rsidRPr="00325460" w:rsidRDefault="00325460" w:rsidP="002A7260">
            <w:pPr>
              <w:numPr>
                <w:ilvl w:val="0"/>
                <w:numId w:val="28"/>
              </w:numPr>
              <w:spacing w:after="0" w:line="240" w:lineRule="auto"/>
              <w:ind w:left="192" w:firstLine="0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транспортировка погибших (умерших) к местам погребений</w:t>
            </w:r>
          </w:p>
        </w:tc>
      </w:tr>
      <w:tr w:rsidR="00325460" w:rsidRPr="00325460" w14:paraId="44E5F2F2" w14:textId="77777777" w:rsidTr="002A7260">
        <w:trPr>
          <w:trHeight w:val="841"/>
          <w:jc w:val="center"/>
        </w:trPr>
        <w:tc>
          <w:tcPr>
            <w:tcW w:w="715" w:type="dxa"/>
            <w:vMerge/>
            <w:vAlign w:val="center"/>
          </w:tcPr>
          <w:p w14:paraId="352F5EF6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5ADC4E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звено снабжения горюче-смазочными материалами</w:t>
            </w:r>
          </w:p>
        </w:tc>
        <w:tc>
          <w:tcPr>
            <w:tcW w:w="11173" w:type="dxa"/>
          </w:tcPr>
          <w:p w14:paraId="39C28D7A" w14:textId="77777777" w:rsidR="00325460" w:rsidRPr="00325460" w:rsidRDefault="00325460" w:rsidP="002A7260">
            <w:pPr>
              <w:numPr>
                <w:ilvl w:val="0"/>
                <w:numId w:val="35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обеспечение горючими и смазочными материалами автотранспорта и другой техники, привлекаемой к проведению мероприятий гражданской обороны;</w:t>
            </w:r>
          </w:p>
          <w:p w14:paraId="77BA65F2" w14:textId="77777777" w:rsidR="00325460" w:rsidRPr="00325460" w:rsidRDefault="00325460" w:rsidP="002A7260">
            <w:pPr>
              <w:numPr>
                <w:ilvl w:val="0"/>
                <w:numId w:val="35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обеспечение в необходимом количестве подвижных автозаправочных станций</w:t>
            </w:r>
          </w:p>
        </w:tc>
      </w:tr>
      <w:tr w:rsidR="00325460" w:rsidRPr="00325460" w14:paraId="1D791983" w14:textId="77777777" w:rsidTr="002A7260">
        <w:trPr>
          <w:trHeight w:val="1121"/>
          <w:jc w:val="center"/>
        </w:trPr>
        <w:tc>
          <w:tcPr>
            <w:tcW w:w="715" w:type="dxa"/>
            <w:vMerge/>
            <w:vAlign w:val="center"/>
          </w:tcPr>
          <w:p w14:paraId="44A5F578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C6E858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звено по ремонту техники</w:t>
            </w:r>
          </w:p>
        </w:tc>
        <w:tc>
          <w:tcPr>
            <w:tcW w:w="11173" w:type="dxa"/>
          </w:tcPr>
          <w:p w14:paraId="42CC3316" w14:textId="77777777" w:rsidR="00325460" w:rsidRPr="00325460" w:rsidRDefault="00325460" w:rsidP="002A7260">
            <w:pPr>
              <w:numPr>
                <w:ilvl w:val="0"/>
                <w:numId w:val="36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организация ремонта техники, вышедшей из строя в ходе выполнения мероприятий по гражданской обороне;</w:t>
            </w:r>
          </w:p>
          <w:p w14:paraId="2ED0B8E5" w14:textId="77777777" w:rsidR="00325460" w:rsidRPr="00325460" w:rsidRDefault="00325460" w:rsidP="002A7260">
            <w:pPr>
              <w:numPr>
                <w:ilvl w:val="0"/>
                <w:numId w:val="36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эвакуация автомобильной, специальной и инженерной техники к месту ремонта;</w:t>
            </w:r>
          </w:p>
          <w:p w14:paraId="1852043B" w14:textId="77777777" w:rsidR="00325460" w:rsidRPr="00325460" w:rsidRDefault="00325460" w:rsidP="002A7260">
            <w:pPr>
              <w:numPr>
                <w:ilvl w:val="0"/>
                <w:numId w:val="36"/>
              </w:numPr>
              <w:spacing w:after="0" w:line="240" w:lineRule="auto"/>
              <w:ind w:left="176" w:firstLine="0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обеспечение формирований служб запасными частями и ремонтными материалами</w:t>
            </w:r>
          </w:p>
        </w:tc>
      </w:tr>
      <w:tr w:rsidR="00325460" w:rsidRPr="00325460" w14:paraId="098E7623" w14:textId="77777777" w:rsidTr="00325460">
        <w:trPr>
          <w:trHeight w:val="551"/>
          <w:jc w:val="center"/>
        </w:trPr>
        <w:tc>
          <w:tcPr>
            <w:tcW w:w="715" w:type="dxa"/>
            <w:vAlign w:val="center"/>
          </w:tcPr>
          <w:p w14:paraId="49D47468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83" w:type="dxa"/>
            <w:gridSpan w:val="2"/>
            <w:vAlign w:val="center"/>
          </w:tcPr>
          <w:p w14:paraId="76828DFF" w14:textId="77777777" w:rsidR="00325460" w:rsidRPr="00325460" w:rsidRDefault="00325460" w:rsidP="00325460">
            <w:pPr>
              <w:spacing w:after="0" w:line="240" w:lineRule="auto"/>
              <w:ind w:left="19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Служба обеспечения</w:t>
            </w:r>
          </w:p>
        </w:tc>
      </w:tr>
      <w:tr w:rsidR="00325460" w:rsidRPr="00325460" w14:paraId="0DDF109D" w14:textId="77777777" w:rsidTr="002A7260">
        <w:trPr>
          <w:trHeight w:val="1557"/>
          <w:jc w:val="center"/>
        </w:trPr>
        <w:tc>
          <w:tcPr>
            <w:tcW w:w="715" w:type="dxa"/>
            <w:vMerge w:val="restart"/>
            <w:vAlign w:val="center"/>
          </w:tcPr>
          <w:p w14:paraId="3956D1FD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2C2B65E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звено обеспечения питания</w:t>
            </w:r>
          </w:p>
        </w:tc>
        <w:tc>
          <w:tcPr>
            <w:tcW w:w="11173" w:type="dxa"/>
          </w:tcPr>
          <w:p w14:paraId="12DB1DBA" w14:textId="77777777" w:rsidR="00325460" w:rsidRPr="00325460" w:rsidRDefault="00325460" w:rsidP="002A7260">
            <w:pPr>
              <w:numPr>
                <w:ilvl w:val="0"/>
                <w:numId w:val="26"/>
              </w:numPr>
              <w:spacing w:after="0" w:line="240" w:lineRule="auto"/>
              <w:ind w:left="192" w:hanging="17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создание и поддержание в состоянии постоянной готовности к использованию по предназначению необходимого количества продуктов питания;</w:t>
            </w:r>
          </w:p>
          <w:p w14:paraId="7B10196C" w14:textId="77777777" w:rsidR="00325460" w:rsidRPr="00325460" w:rsidRDefault="00325460" w:rsidP="002A7260">
            <w:pPr>
              <w:numPr>
                <w:ilvl w:val="0"/>
                <w:numId w:val="26"/>
              </w:numPr>
              <w:spacing w:after="0" w:line="240" w:lineRule="auto"/>
              <w:ind w:left="192" w:hanging="17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развертывание в необходимом количестве подвижных пунктов питания;</w:t>
            </w:r>
          </w:p>
          <w:p w14:paraId="33AC2E8F" w14:textId="77777777" w:rsidR="00325460" w:rsidRPr="00325460" w:rsidRDefault="00325460" w:rsidP="002A7260">
            <w:pPr>
              <w:numPr>
                <w:ilvl w:val="0"/>
                <w:numId w:val="26"/>
              </w:numPr>
              <w:spacing w:after="0" w:line="240" w:lineRule="auto"/>
              <w:ind w:left="192" w:hanging="17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обеспечение питанием пострадавшего населения;</w:t>
            </w:r>
          </w:p>
          <w:p w14:paraId="6F82F432" w14:textId="77777777" w:rsidR="00325460" w:rsidRPr="00325460" w:rsidRDefault="00325460" w:rsidP="002A7260">
            <w:pPr>
              <w:numPr>
                <w:ilvl w:val="0"/>
                <w:numId w:val="26"/>
              </w:numPr>
              <w:spacing w:after="0" w:line="240" w:lineRule="auto"/>
              <w:ind w:left="192" w:hanging="17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обеспечение питанием личного состава НАСФ, НФГО, аварийно-спасательных служб, аварийно- работающий в очагах поражения</w:t>
            </w:r>
          </w:p>
        </w:tc>
      </w:tr>
      <w:tr w:rsidR="00325460" w:rsidRPr="00325460" w14:paraId="0E7F6AA7" w14:textId="77777777" w:rsidTr="00325460">
        <w:trPr>
          <w:trHeight w:val="1974"/>
          <w:jc w:val="center"/>
        </w:trPr>
        <w:tc>
          <w:tcPr>
            <w:tcW w:w="715" w:type="dxa"/>
            <w:vMerge/>
            <w:vAlign w:val="center"/>
          </w:tcPr>
          <w:p w14:paraId="418D009F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95DA655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звено вещевого снабжения</w:t>
            </w:r>
          </w:p>
        </w:tc>
        <w:tc>
          <w:tcPr>
            <w:tcW w:w="11173" w:type="dxa"/>
          </w:tcPr>
          <w:p w14:paraId="78C2EB29" w14:textId="77777777" w:rsidR="00325460" w:rsidRPr="00325460" w:rsidRDefault="00325460" w:rsidP="002A7260">
            <w:pPr>
              <w:numPr>
                <w:ilvl w:val="0"/>
                <w:numId w:val="29"/>
              </w:numPr>
              <w:spacing w:after="0" w:line="240" w:lineRule="auto"/>
              <w:ind w:left="175" w:hanging="17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развертывание в необходимом количестве подвижных пунктов вещевого снабжения;</w:t>
            </w:r>
          </w:p>
          <w:p w14:paraId="68C46D64" w14:textId="77777777" w:rsidR="00325460" w:rsidRPr="00325460" w:rsidRDefault="00325460" w:rsidP="002A7260">
            <w:pPr>
              <w:numPr>
                <w:ilvl w:val="0"/>
                <w:numId w:val="29"/>
              </w:numPr>
              <w:spacing w:after="0" w:line="240" w:lineRule="auto"/>
              <w:ind w:left="175" w:hanging="17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нормированное снабжение населения;</w:t>
            </w:r>
          </w:p>
          <w:p w14:paraId="52A58BF0" w14:textId="77777777" w:rsidR="00325460" w:rsidRPr="00325460" w:rsidRDefault="00325460" w:rsidP="002A7260">
            <w:pPr>
              <w:numPr>
                <w:ilvl w:val="0"/>
                <w:numId w:val="29"/>
              </w:numPr>
              <w:spacing w:after="0" w:line="240" w:lineRule="auto"/>
              <w:ind w:left="175" w:hanging="17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создание и поддержание в состоянии постоянной готовности к использованию по предназначению запасов;</w:t>
            </w:r>
          </w:p>
          <w:p w14:paraId="33F664A2" w14:textId="77777777" w:rsidR="00325460" w:rsidRPr="00325460" w:rsidRDefault="00325460" w:rsidP="002A7260">
            <w:pPr>
              <w:numPr>
                <w:ilvl w:val="0"/>
                <w:numId w:val="29"/>
              </w:numPr>
              <w:spacing w:after="0" w:line="240" w:lineRule="auto"/>
              <w:ind w:left="175" w:hanging="17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обеспечение рабочим инвентарем и спецодеждой аварийно-спасательных формирований</w:t>
            </w:r>
          </w:p>
        </w:tc>
      </w:tr>
      <w:tr w:rsidR="00325460" w:rsidRPr="00325460" w14:paraId="71C5CFE2" w14:textId="77777777" w:rsidTr="00325460">
        <w:trPr>
          <w:trHeight w:val="565"/>
          <w:jc w:val="center"/>
        </w:trPr>
        <w:tc>
          <w:tcPr>
            <w:tcW w:w="715" w:type="dxa"/>
            <w:vAlign w:val="center"/>
          </w:tcPr>
          <w:p w14:paraId="492B4D4D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583" w:type="dxa"/>
            <w:gridSpan w:val="2"/>
            <w:vAlign w:val="center"/>
          </w:tcPr>
          <w:p w14:paraId="1D416B80" w14:textId="2B744BF1" w:rsidR="00325460" w:rsidRPr="00325460" w:rsidRDefault="00325460" w:rsidP="002A72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Служба наблюдения и санит</w:t>
            </w:r>
            <w:r w:rsidR="002A726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рно</w:t>
            </w:r>
            <w:r w:rsidR="002A726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эпидемиологического контроля</w:t>
            </w:r>
          </w:p>
        </w:tc>
      </w:tr>
      <w:tr w:rsidR="00325460" w:rsidRPr="00325460" w14:paraId="016B9E48" w14:textId="77777777" w:rsidTr="002A7260">
        <w:trPr>
          <w:trHeight w:val="1847"/>
          <w:jc w:val="center"/>
        </w:trPr>
        <w:tc>
          <w:tcPr>
            <w:tcW w:w="715" w:type="dxa"/>
            <w:vAlign w:val="center"/>
          </w:tcPr>
          <w:p w14:paraId="4CC50EC1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ED3F37B" w14:textId="357C72C7" w:rsidR="00325460" w:rsidRPr="00325460" w:rsidRDefault="00325460" w:rsidP="00A96E3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 xml:space="preserve">звено </w:t>
            </w:r>
            <w:r w:rsidR="00A96E31">
              <w:rPr>
                <w:rFonts w:ascii="Times New Roman" w:hAnsi="Times New Roman" w:cs="Times New Roman"/>
              </w:rPr>
              <w:t xml:space="preserve">наблюдения и лабораторного контроля </w:t>
            </w:r>
          </w:p>
        </w:tc>
        <w:tc>
          <w:tcPr>
            <w:tcW w:w="11173" w:type="dxa"/>
          </w:tcPr>
          <w:p w14:paraId="643088B4" w14:textId="77777777" w:rsidR="00325460" w:rsidRPr="00325460" w:rsidRDefault="00325460" w:rsidP="002A7260">
            <w:pPr>
              <w:numPr>
                <w:ilvl w:val="0"/>
                <w:numId w:val="32"/>
              </w:numPr>
              <w:spacing w:after="0" w:line="240" w:lineRule="auto"/>
              <w:ind w:left="184" w:hanging="9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обеспечение готовности сети наблюдения и лабораторного контроля;</w:t>
            </w:r>
          </w:p>
          <w:p w14:paraId="34F9451F" w14:textId="43D07311" w:rsidR="00325460" w:rsidRPr="00325460" w:rsidRDefault="00325460" w:rsidP="002A7260">
            <w:pPr>
              <w:numPr>
                <w:ilvl w:val="0"/>
                <w:numId w:val="32"/>
              </w:numPr>
              <w:spacing w:after="0" w:line="240" w:lineRule="auto"/>
              <w:ind w:left="184" w:hanging="9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организация санитарно-эпидемического контроля, мониторинг санитарно</w:t>
            </w:r>
            <w:r w:rsidR="002A7260">
              <w:rPr>
                <w:rFonts w:ascii="Times New Roman" w:hAnsi="Times New Roman" w:cs="Times New Roman"/>
              </w:rPr>
              <w:t>-</w:t>
            </w:r>
            <w:r w:rsidRPr="00325460">
              <w:rPr>
                <w:rFonts w:ascii="Times New Roman" w:hAnsi="Times New Roman" w:cs="Times New Roman"/>
              </w:rPr>
              <w:t>эпидемиологической обстановки;</w:t>
            </w:r>
          </w:p>
          <w:p w14:paraId="59DD8708" w14:textId="77777777" w:rsidR="00325460" w:rsidRPr="00325460" w:rsidRDefault="00325460" w:rsidP="002A7260">
            <w:pPr>
              <w:numPr>
                <w:ilvl w:val="0"/>
                <w:numId w:val="32"/>
              </w:numPr>
              <w:spacing w:after="0" w:line="240" w:lineRule="auto"/>
              <w:ind w:left="184" w:hanging="9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обнаружение и обозначение районов, подвергшихся заражению (загрязнению);</w:t>
            </w:r>
          </w:p>
          <w:p w14:paraId="229236C5" w14:textId="77777777" w:rsidR="00325460" w:rsidRPr="00325460" w:rsidRDefault="00325460" w:rsidP="002A7260">
            <w:pPr>
              <w:numPr>
                <w:ilvl w:val="0"/>
                <w:numId w:val="32"/>
              </w:numPr>
              <w:spacing w:after="0" w:line="240" w:lineRule="auto"/>
              <w:ind w:left="184" w:hanging="9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оценка степени зараженности и загрязнения продовольствия и объектов окружающей среды</w:t>
            </w:r>
          </w:p>
          <w:p w14:paraId="5E4BD684" w14:textId="77777777" w:rsidR="00325460" w:rsidRPr="00325460" w:rsidRDefault="00325460" w:rsidP="002A7260">
            <w:pPr>
              <w:numPr>
                <w:ilvl w:val="0"/>
                <w:numId w:val="32"/>
              </w:numPr>
              <w:spacing w:after="0" w:line="240" w:lineRule="auto"/>
              <w:ind w:left="184" w:hanging="9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проведение санитарно-гигиенических и противоэпидемических мероприятий;</w:t>
            </w:r>
          </w:p>
          <w:p w14:paraId="1E717393" w14:textId="77777777" w:rsidR="00325460" w:rsidRPr="00325460" w:rsidRDefault="00325460" w:rsidP="002A7260">
            <w:pPr>
              <w:numPr>
                <w:ilvl w:val="0"/>
                <w:numId w:val="32"/>
              </w:numPr>
              <w:spacing w:after="0" w:line="240" w:lineRule="auto"/>
              <w:ind w:left="184" w:hanging="9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создание и поддержание в состоянии постоянной готовности к использованию по предназначению запасов медицинских и других средств</w:t>
            </w:r>
          </w:p>
        </w:tc>
      </w:tr>
      <w:tr w:rsidR="00325460" w:rsidRPr="00325460" w14:paraId="552C5558" w14:textId="77777777" w:rsidTr="00325460">
        <w:trPr>
          <w:trHeight w:val="480"/>
          <w:jc w:val="center"/>
        </w:trPr>
        <w:tc>
          <w:tcPr>
            <w:tcW w:w="715" w:type="dxa"/>
            <w:vAlign w:val="center"/>
          </w:tcPr>
          <w:p w14:paraId="18A3D566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83" w:type="dxa"/>
            <w:gridSpan w:val="2"/>
            <w:vAlign w:val="center"/>
          </w:tcPr>
          <w:p w14:paraId="603E6818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Эвакуационная служба</w:t>
            </w:r>
          </w:p>
        </w:tc>
      </w:tr>
      <w:tr w:rsidR="00325460" w:rsidRPr="00325460" w14:paraId="7BFB4368" w14:textId="77777777" w:rsidTr="002A7260">
        <w:trPr>
          <w:trHeight w:val="2178"/>
          <w:jc w:val="center"/>
        </w:trPr>
        <w:tc>
          <w:tcPr>
            <w:tcW w:w="715" w:type="dxa"/>
            <w:vAlign w:val="center"/>
          </w:tcPr>
          <w:p w14:paraId="20D2F36D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7D169FF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звено приема и распределения эвакуируемого населения материальных и культурных ценностей</w:t>
            </w:r>
          </w:p>
        </w:tc>
        <w:tc>
          <w:tcPr>
            <w:tcW w:w="11173" w:type="dxa"/>
          </w:tcPr>
          <w:p w14:paraId="17DC4DD5" w14:textId="77777777" w:rsidR="00325460" w:rsidRPr="00325460" w:rsidRDefault="00325460" w:rsidP="00325460">
            <w:pPr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а)</w:t>
            </w:r>
            <w:r w:rsidRPr="00325460">
              <w:rPr>
                <w:rFonts w:ascii="Times New Roman" w:hAnsi="Times New Roman" w:cs="Times New Roman"/>
              </w:rPr>
              <w:tab/>
              <w:t>организация работы эвакуационных органов, а также подготовка их личного состава;</w:t>
            </w:r>
          </w:p>
          <w:p w14:paraId="79A290F5" w14:textId="77777777" w:rsidR="00325460" w:rsidRPr="00325460" w:rsidRDefault="00325460" w:rsidP="00325460">
            <w:pPr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б)</w:t>
            </w:r>
            <w:r w:rsidRPr="00325460">
              <w:rPr>
                <w:rFonts w:ascii="Times New Roman" w:hAnsi="Times New Roman" w:cs="Times New Roman"/>
              </w:rPr>
              <w:tab/>
              <w:t>подготовка безопасных районов для размещения населения;</w:t>
            </w:r>
          </w:p>
          <w:p w14:paraId="6CA00A20" w14:textId="77777777" w:rsidR="00325460" w:rsidRPr="00325460" w:rsidRDefault="00325460" w:rsidP="00325460">
            <w:pPr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в)</w:t>
            </w:r>
            <w:r w:rsidRPr="00325460">
              <w:rPr>
                <w:rFonts w:ascii="Times New Roman" w:hAnsi="Times New Roman" w:cs="Times New Roman"/>
              </w:rPr>
              <w:tab/>
              <w:t>прием и размещение пострадавшего населения в безопасных районах;</w:t>
            </w:r>
          </w:p>
          <w:p w14:paraId="52B16908" w14:textId="77777777" w:rsidR="00325460" w:rsidRPr="00325460" w:rsidRDefault="00325460" w:rsidP="00325460">
            <w:pPr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г)</w:t>
            </w:r>
            <w:r w:rsidRPr="00325460">
              <w:rPr>
                <w:rFonts w:ascii="Times New Roman" w:hAnsi="Times New Roman" w:cs="Times New Roman"/>
              </w:rPr>
              <w:tab/>
              <w:t>организация трудоустройства эвакуированного населения;</w:t>
            </w:r>
          </w:p>
          <w:p w14:paraId="7B173809" w14:textId="77777777" w:rsidR="00325460" w:rsidRPr="00325460" w:rsidRDefault="00325460" w:rsidP="00325460">
            <w:pPr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д)</w:t>
            </w:r>
            <w:r w:rsidRPr="00325460">
              <w:rPr>
                <w:rFonts w:ascii="Times New Roman" w:hAnsi="Times New Roman" w:cs="Times New Roman"/>
              </w:rPr>
              <w:tab/>
              <w:t>распределение детей в образовательные учреждения;</w:t>
            </w:r>
          </w:p>
          <w:p w14:paraId="44CDB332" w14:textId="77777777" w:rsidR="00325460" w:rsidRPr="00325460" w:rsidRDefault="00325460" w:rsidP="00325460">
            <w:pPr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е)</w:t>
            </w:r>
            <w:r w:rsidRPr="00325460">
              <w:rPr>
                <w:rFonts w:ascii="Times New Roman" w:hAnsi="Times New Roman" w:cs="Times New Roman"/>
              </w:rPr>
              <w:tab/>
              <w:t>помощь эвакуированному населению в восстановлении утраченных документов;</w:t>
            </w:r>
          </w:p>
          <w:p w14:paraId="22605DCE" w14:textId="77777777" w:rsidR="00325460" w:rsidRPr="00325460" w:rsidRDefault="00325460" w:rsidP="00325460">
            <w:pPr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ж)</w:t>
            </w:r>
            <w:r w:rsidRPr="00325460">
              <w:rPr>
                <w:rFonts w:ascii="Times New Roman" w:hAnsi="Times New Roman" w:cs="Times New Roman"/>
              </w:rPr>
              <w:tab/>
              <w:t>обеспечение укрытия населения в защитных сооружениях;</w:t>
            </w:r>
          </w:p>
          <w:p w14:paraId="65FB7D1A" w14:textId="77777777" w:rsidR="00325460" w:rsidRPr="00325460" w:rsidRDefault="00325460" w:rsidP="00325460">
            <w:pPr>
              <w:spacing w:after="0" w:line="240" w:lineRule="auto"/>
              <w:ind w:left="175"/>
              <w:rPr>
                <w:rFonts w:ascii="Times New Roman" w:hAnsi="Times New Roman" w:cs="Times New Roman"/>
              </w:rPr>
            </w:pPr>
            <w:r w:rsidRPr="00325460">
              <w:rPr>
                <w:rFonts w:ascii="Times New Roman" w:hAnsi="Times New Roman" w:cs="Times New Roman"/>
              </w:rPr>
              <w:t>и)</w:t>
            </w:r>
            <w:r w:rsidRPr="00325460">
              <w:rPr>
                <w:rFonts w:ascii="Times New Roman" w:hAnsi="Times New Roman" w:cs="Times New Roman"/>
              </w:rPr>
              <w:tab/>
              <w:t>определение численности населения, оставшегося без жилья</w:t>
            </w:r>
          </w:p>
        </w:tc>
      </w:tr>
      <w:tr w:rsidR="00325460" w:rsidRPr="00325460" w14:paraId="43A27681" w14:textId="77777777" w:rsidTr="00325460">
        <w:trPr>
          <w:trHeight w:val="543"/>
          <w:jc w:val="center"/>
        </w:trPr>
        <w:tc>
          <w:tcPr>
            <w:tcW w:w="715" w:type="dxa"/>
            <w:vAlign w:val="center"/>
          </w:tcPr>
          <w:p w14:paraId="7155DB5F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583" w:type="dxa"/>
            <w:gridSpan w:val="2"/>
            <w:vAlign w:val="center"/>
          </w:tcPr>
          <w:p w14:paraId="05CDCF9D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Аварийно-спасательная служба</w:t>
            </w:r>
          </w:p>
        </w:tc>
      </w:tr>
      <w:tr w:rsidR="00325460" w:rsidRPr="00325460" w14:paraId="73A0E11C" w14:textId="77777777" w:rsidTr="00325460">
        <w:trPr>
          <w:jc w:val="center"/>
        </w:trPr>
        <w:tc>
          <w:tcPr>
            <w:tcW w:w="715" w:type="dxa"/>
            <w:vAlign w:val="center"/>
          </w:tcPr>
          <w:p w14:paraId="4AA8FCBE" w14:textId="77777777" w:rsidR="00325460" w:rsidRPr="00325460" w:rsidRDefault="00325460" w:rsidP="00325460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F4E29C" w14:textId="3853B20E" w:rsidR="00325460" w:rsidRPr="00325460" w:rsidRDefault="00325460" w:rsidP="00A96E31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Аварийно-спасательн</w:t>
            </w:r>
            <w:r w:rsidR="00A96E31">
              <w:rPr>
                <w:rFonts w:ascii="Times New Roman" w:hAnsi="Times New Roman" w:cs="Times New Roman"/>
                <w:sz w:val="24"/>
                <w:szCs w:val="24"/>
              </w:rPr>
              <w:t>ое звено</w:t>
            </w: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173" w:type="dxa"/>
          </w:tcPr>
          <w:p w14:paraId="00A64F7F" w14:textId="77777777" w:rsidR="00325460" w:rsidRPr="00325460" w:rsidRDefault="00325460" w:rsidP="002A7260">
            <w:pPr>
              <w:numPr>
                <w:ilvl w:val="0"/>
                <w:numId w:val="27"/>
              </w:numPr>
              <w:spacing w:after="0" w:line="240" w:lineRule="auto"/>
              <w:ind w:left="192"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поиск тел, фиксирование мест их обнаружения, извлечение и первичная обработка погибших;</w:t>
            </w:r>
          </w:p>
          <w:p w14:paraId="07445FEE" w14:textId="77777777" w:rsidR="00325460" w:rsidRPr="00325460" w:rsidRDefault="00325460" w:rsidP="002A7260">
            <w:pPr>
              <w:numPr>
                <w:ilvl w:val="0"/>
                <w:numId w:val="27"/>
              </w:numPr>
              <w:spacing w:after="0" w:line="240" w:lineRule="auto"/>
              <w:ind w:left="192"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планирование и проведение аварийно-спасательных и других неотложных работ, а также планирование их действий;</w:t>
            </w:r>
          </w:p>
          <w:p w14:paraId="6520E80E" w14:textId="77777777" w:rsidR="00325460" w:rsidRPr="00325460" w:rsidRDefault="00325460" w:rsidP="002A7260">
            <w:pPr>
              <w:numPr>
                <w:ilvl w:val="0"/>
                <w:numId w:val="31"/>
              </w:numPr>
              <w:spacing w:after="0" w:line="240" w:lineRule="auto"/>
              <w:ind w:left="192"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>оснащение и подготовка сил и средств ГО для проведения АСДР, а также планирование их действий;</w:t>
            </w:r>
          </w:p>
          <w:p w14:paraId="3A734813" w14:textId="77777777" w:rsidR="00325460" w:rsidRPr="00325460" w:rsidRDefault="00325460" w:rsidP="002A7260">
            <w:pPr>
              <w:numPr>
                <w:ilvl w:val="0"/>
                <w:numId w:val="31"/>
              </w:numPr>
              <w:spacing w:after="0" w:line="240" w:lineRule="auto"/>
              <w:ind w:left="192" w:hanging="17"/>
              <w:rPr>
                <w:rFonts w:ascii="Times New Roman" w:hAnsi="Times New Roman" w:cs="Times New Roman"/>
                <w:sz w:val="24"/>
                <w:szCs w:val="24"/>
              </w:rPr>
            </w:pPr>
            <w:r w:rsidRPr="00325460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и проведение аварийно-спасательных и других неотложных работ на объектах </w:t>
            </w:r>
            <w:r w:rsidRPr="003254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экономики продолжающих работу в военное время</w:t>
            </w:r>
          </w:p>
        </w:tc>
      </w:tr>
    </w:tbl>
    <w:p w14:paraId="7DE8D1B3" w14:textId="77777777" w:rsidR="00325460" w:rsidRPr="00325460" w:rsidRDefault="00325460" w:rsidP="00325460">
      <w:pPr>
        <w:spacing w:after="0" w:line="240" w:lineRule="auto"/>
        <w:ind w:left="176"/>
        <w:jc w:val="right"/>
        <w:rPr>
          <w:rFonts w:ascii="Times New Roman" w:hAnsi="Times New Roman" w:cs="Times New Roman"/>
          <w:sz w:val="28"/>
          <w:szCs w:val="28"/>
        </w:rPr>
      </w:pPr>
      <w:r w:rsidRPr="00325460"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14:paraId="26CDEB6B" w14:textId="42700DD1" w:rsidR="002A7260" w:rsidRDefault="002A7260">
      <w:pPr>
        <w:spacing w:after="0" w:line="240" w:lineRule="auto"/>
        <w:ind w:left="1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D1DA06C" w14:textId="77777777" w:rsidR="002A7260" w:rsidRPr="00C80264" w:rsidRDefault="002A7260" w:rsidP="002A726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8026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</w:p>
    <w:p w14:paraId="24A03C7B" w14:textId="77777777" w:rsidR="002A7260" w:rsidRPr="00C80264" w:rsidRDefault="002A7260" w:rsidP="002A726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80264">
        <w:rPr>
          <w:rFonts w:ascii="Times New Roman" w:eastAsia="Calibri" w:hAnsi="Times New Roman" w:cs="Times New Roman"/>
          <w:sz w:val="28"/>
          <w:szCs w:val="28"/>
        </w:rPr>
        <w:t>к постановлению Мэра Шелеховского муниципального района</w:t>
      </w:r>
    </w:p>
    <w:p w14:paraId="323D0E3B" w14:textId="26533E5E" w:rsidR="002A7260" w:rsidRDefault="002A7260" w:rsidP="002A726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80264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FD3A69">
        <w:rPr>
          <w:rFonts w:ascii="Times New Roman" w:eastAsia="Calibri" w:hAnsi="Times New Roman" w:cs="Times New Roman"/>
          <w:sz w:val="28"/>
          <w:szCs w:val="28"/>
        </w:rPr>
        <w:t>23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D3A69">
        <w:rPr>
          <w:rFonts w:ascii="Times New Roman" w:eastAsia="Calibri" w:hAnsi="Times New Roman" w:cs="Times New Roman"/>
          <w:sz w:val="28"/>
          <w:szCs w:val="28"/>
        </w:rPr>
        <w:t xml:space="preserve">ноября </w:t>
      </w:r>
      <w:r w:rsidRPr="00C80264">
        <w:rPr>
          <w:rFonts w:ascii="Times New Roman" w:eastAsia="Calibri" w:hAnsi="Times New Roman" w:cs="Times New Roman"/>
          <w:sz w:val="28"/>
          <w:szCs w:val="28"/>
        </w:rPr>
        <w:t>20</w:t>
      </w:r>
      <w:r w:rsidR="00FD3A69">
        <w:rPr>
          <w:rFonts w:ascii="Times New Roman" w:eastAsia="Calibri" w:hAnsi="Times New Roman" w:cs="Times New Roman"/>
          <w:sz w:val="28"/>
          <w:szCs w:val="28"/>
        </w:rPr>
        <w:t>23 года</w:t>
      </w:r>
      <w:r w:rsidRPr="00C80264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FD3A69">
        <w:rPr>
          <w:rFonts w:ascii="Times New Roman" w:eastAsia="Calibri" w:hAnsi="Times New Roman" w:cs="Times New Roman"/>
          <w:sz w:val="28"/>
          <w:szCs w:val="28"/>
        </w:rPr>
        <w:t xml:space="preserve"> 163-пм</w:t>
      </w:r>
    </w:p>
    <w:p w14:paraId="6B57B536" w14:textId="77777777" w:rsidR="002A7260" w:rsidRPr="00C80264" w:rsidRDefault="002A7260" w:rsidP="002A726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C80264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</w:p>
    <w:p w14:paraId="1ECFD945" w14:textId="77777777" w:rsidR="002A7260" w:rsidRPr="00C80264" w:rsidRDefault="002A7260" w:rsidP="002A726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80264">
        <w:rPr>
          <w:rFonts w:ascii="Times New Roman" w:eastAsia="Calibri" w:hAnsi="Times New Roman" w:cs="Times New Roman"/>
          <w:sz w:val="28"/>
          <w:szCs w:val="28"/>
        </w:rPr>
        <w:t>к постановлению Мэра Шелеховского муниципального района</w:t>
      </w:r>
    </w:p>
    <w:p w14:paraId="26CF0143" w14:textId="77777777" w:rsidR="002A7260" w:rsidRDefault="002A7260" w:rsidP="002A726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80264">
        <w:rPr>
          <w:rFonts w:ascii="Times New Roman" w:eastAsia="Calibri" w:hAnsi="Times New Roman" w:cs="Times New Roman"/>
          <w:sz w:val="28"/>
          <w:szCs w:val="28"/>
        </w:rPr>
        <w:t>от</w:t>
      </w:r>
      <w:r>
        <w:rPr>
          <w:rFonts w:ascii="Times New Roman" w:eastAsia="Calibri" w:hAnsi="Times New Roman" w:cs="Times New Roman"/>
          <w:sz w:val="28"/>
          <w:szCs w:val="28"/>
        </w:rPr>
        <w:t>18.05.2017</w:t>
      </w:r>
      <w:r w:rsidRPr="00C80264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>
        <w:rPr>
          <w:rFonts w:ascii="Times New Roman" w:eastAsia="Calibri" w:hAnsi="Times New Roman" w:cs="Times New Roman"/>
          <w:sz w:val="28"/>
          <w:szCs w:val="28"/>
        </w:rPr>
        <w:t>75-пм</w:t>
      </w:r>
    </w:p>
    <w:p w14:paraId="6E702EF8" w14:textId="77777777" w:rsidR="002A7260" w:rsidRPr="00C80264" w:rsidRDefault="002A7260" w:rsidP="002A7260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14:paraId="60C6D2CF" w14:textId="77777777" w:rsidR="002A7260" w:rsidRPr="00C80264" w:rsidRDefault="002A7260" w:rsidP="002A7260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6922CA2" w14:textId="596C33EF" w:rsidR="002A7260" w:rsidRPr="00C80264" w:rsidRDefault="002A7260" w:rsidP="002A7260">
      <w:pPr>
        <w:pBdr>
          <w:bottom w:val="single" w:sz="12" w:space="1" w:color="auto"/>
        </w:pBd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80264">
        <w:rPr>
          <w:rFonts w:ascii="Times New Roman" w:eastAsia="Calibri" w:hAnsi="Times New Roman" w:cs="Times New Roman"/>
          <w:sz w:val="28"/>
          <w:szCs w:val="28"/>
        </w:rPr>
        <w:t>Список лиц</w:t>
      </w:r>
      <w:r w:rsidR="00F65351">
        <w:rPr>
          <w:rFonts w:ascii="Times New Roman" w:eastAsia="Calibri" w:hAnsi="Times New Roman" w:cs="Times New Roman"/>
          <w:sz w:val="28"/>
          <w:szCs w:val="28"/>
        </w:rPr>
        <w:t>,</w:t>
      </w:r>
      <w:r w:rsidRPr="00C80264">
        <w:rPr>
          <w:rFonts w:ascii="Times New Roman" w:eastAsia="Calibri" w:hAnsi="Times New Roman" w:cs="Times New Roman"/>
          <w:sz w:val="28"/>
          <w:szCs w:val="28"/>
        </w:rPr>
        <w:t xml:space="preserve"> уполномоченных на решение вопросов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области </w:t>
      </w:r>
      <w:r w:rsidRPr="00C80264">
        <w:rPr>
          <w:rFonts w:ascii="Times New Roman" w:eastAsia="Calibri" w:hAnsi="Times New Roman" w:cs="Times New Roman"/>
          <w:sz w:val="28"/>
          <w:szCs w:val="28"/>
        </w:rPr>
        <w:t xml:space="preserve">гражданской обороны </w:t>
      </w:r>
    </w:p>
    <w:p w14:paraId="70C73018" w14:textId="46A1CE0C" w:rsidR="002A7260" w:rsidRPr="00C80264" w:rsidRDefault="00F65351" w:rsidP="00F65351">
      <w:pPr>
        <w:pBdr>
          <w:bottom w:val="single" w:sz="12" w:space="1" w:color="auto"/>
        </w:pBd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</w:p>
    <w:p w14:paraId="248D027B" w14:textId="77777777" w:rsidR="002A7260" w:rsidRDefault="002A7260" w:rsidP="002A7260">
      <w:pPr>
        <w:spacing w:after="0"/>
        <w:jc w:val="center"/>
        <w:rPr>
          <w:rFonts w:ascii="Times New Roman" w:eastAsia="Calibri" w:hAnsi="Times New Roman" w:cs="Times New Roman"/>
        </w:rPr>
      </w:pPr>
      <w:r w:rsidRPr="00C80264">
        <w:rPr>
          <w:rFonts w:ascii="Times New Roman" w:eastAsia="Calibri" w:hAnsi="Times New Roman" w:cs="Times New Roman"/>
        </w:rPr>
        <w:t>(наименование организации)</w:t>
      </w:r>
    </w:p>
    <w:p w14:paraId="50A4E29A" w14:textId="77777777" w:rsidR="002A7260" w:rsidRPr="00C80264" w:rsidRDefault="002A7260" w:rsidP="002A7260">
      <w:pPr>
        <w:spacing w:after="0"/>
        <w:jc w:val="center"/>
        <w:rPr>
          <w:rFonts w:ascii="Times New Roman" w:eastAsia="Calibri" w:hAnsi="Times New Roman" w:cs="Times New Roman"/>
        </w:rPr>
      </w:pPr>
    </w:p>
    <w:tbl>
      <w:tblPr>
        <w:tblStyle w:val="1"/>
        <w:tblW w:w="14709" w:type="dxa"/>
        <w:tblLayout w:type="fixed"/>
        <w:tblLook w:val="04A0" w:firstRow="1" w:lastRow="0" w:firstColumn="1" w:lastColumn="0" w:noHBand="0" w:noVBand="1"/>
      </w:tblPr>
      <w:tblGrid>
        <w:gridCol w:w="594"/>
        <w:gridCol w:w="2344"/>
        <w:gridCol w:w="2982"/>
        <w:gridCol w:w="1843"/>
        <w:gridCol w:w="1276"/>
        <w:gridCol w:w="1559"/>
        <w:gridCol w:w="2410"/>
        <w:gridCol w:w="1701"/>
      </w:tblGrid>
      <w:tr w:rsidR="002A7260" w:rsidRPr="00C80264" w14:paraId="59C36736" w14:textId="77777777" w:rsidTr="002D52F3">
        <w:trPr>
          <w:trHeight w:val="480"/>
        </w:trPr>
        <w:tc>
          <w:tcPr>
            <w:tcW w:w="594" w:type="dxa"/>
            <w:vMerge w:val="restart"/>
            <w:vAlign w:val="center"/>
          </w:tcPr>
          <w:p w14:paraId="60961771" w14:textId="77777777" w:rsidR="002A7260" w:rsidRPr="00C80264" w:rsidRDefault="002A7260" w:rsidP="002D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264">
              <w:rPr>
                <w:rFonts w:ascii="Times New Roman" w:eastAsia="Calibri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344" w:type="dxa"/>
            <w:vMerge w:val="restart"/>
            <w:vAlign w:val="center"/>
          </w:tcPr>
          <w:p w14:paraId="790E40A9" w14:textId="77777777" w:rsidR="002A7260" w:rsidRPr="00C80264" w:rsidRDefault="002A7260" w:rsidP="002D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26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структурного подразделения</w:t>
            </w:r>
          </w:p>
        </w:tc>
        <w:tc>
          <w:tcPr>
            <w:tcW w:w="2982" w:type="dxa"/>
            <w:vMerge w:val="restart"/>
            <w:vAlign w:val="center"/>
          </w:tcPr>
          <w:p w14:paraId="32D381D7" w14:textId="77777777" w:rsidR="002A7260" w:rsidRPr="00C80264" w:rsidRDefault="002A7260" w:rsidP="002D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26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уполномоченного лица на решение вопросов ГО</w:t>
            </w:r>
          </w:p>
        </w:tc>
        <w:tc>
          <w:tcPr>
            <w:tcW w:w="1843" w:type="dxa"/>
            <w:vMerge w:val="restart"/>
            <w:vAlign w:val="center"/>
          </w:tcPr>
          <w:p w14:paraId="7728E50D" w14:textId="77777777" w:rsidR="002A7260" w:rsidRPr="00C80264" w:rsidRDefault="002A7260" w:rsidP="002D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264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gridSpan w:val="2"/>
            <w:vAlign w:val="center"/>
          </w:tcPr>
          <w:p w14:paraId="76E81CA7" w14:textId="77777777" w:rsidR="002A7260" w:rsidRPr="00C80264" w:rsidRDefault="002A7260" w:rsidP="002D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264">
              <w:rPr>
                <w:rFonts w:ascii="Times New Roman" w:eastAsia="Calibri" w:hAnsi="Times New Roman" w:cs="Times New Roman"/>
                <w:sz w:val="24"/>
                <w:szCs w:val="24"/>
              </w:rPr>
              <w:t>Номера телефонов</w:t>
            </w:r>
          </w:p>
        </w:tc>
        <w:tc>
          <w:tcPr>
            <w:tcW w:w="2410" w:type="dxa"/>
            <w:vMerge w:val="restart"/>
            <w:vAlign w:val="center"/>
          </w:tcPr>
          <w:p w14:paraId="41A03977" w14:textId="77777777" w:rsidR="002A7260" w:rsidRPr="00C80264" w:rsidRDefault="002A7260" w:rsidP="002D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264">
              <w:rPr>
                <w:rFonts w:ascii="Times New Roman" w:eastAsia="Calibri" w:hAnsi="Times New Roman" w:cs="Times New Roman"/>
                <w:sz w:val="24"/>
                <w:szCs w:val="24"/>
              </w:rPr>
              <w:t>Домашний адрес</w:t>
            </w:r>
          </w:p>
        </w:tc>
        <w:tc>
          <w:tcPr>
            <w:tcW w:w="1701" w:type="dxa"/>
            <w:vMerge w:val="restart"/>
            <w:vAlign w:val="center"/>
          </w:tcPr>
          <w:p w14:paraId="3AC95B61" w14:textId="77777777" w:rsidR="002A7260" w:rsidRPr="00C80264" w:rsidRDefault="002A7260" w:rsidP="002D52F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0264">
              <w:rPr>
                <w:rFonts w:ascii="Times New Roman" w:eastAsia="Calibri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A7260" w:rsidRPr="00C80264" w14:paraId="2BF267B6" w14:textId="77777777" w:rsidTr="002D52F3">
        <w:trPr>
          <w:trHeight w:val="480"/>
        </w:trPr>
        <w:tc>
          <w:tcPr>
            <w:tcW w:w="594" w:type="dxa"/>
            <w:vMerge/>
          </w:tcPr>
          <w:p w14:paraId="385B6DB1" w14:textId="77777777" w:rsidR="002A7260" w:rsidRPr="00C80264" w:rsidRDefault="002A7260" w:rsidP="002D52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344" w:type="dxa"/>
            <w:vMerge/>
          </w:tcPr>
          <w:p w14:paraId="268BE86F" w14:textId="77777777" w:rsidR="002A7260" w:rsidRPr="00C80264" w:rsidRDefault="002A7260" w:rsidP="002D52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vMerge/>
          </w:tcPr>
          <w:p w14:paraId="6060A897" w14:textId="77777777" w:rsidR="002A7260" w:rsidRPr="00C80264" w:rsidRDefault="002A7260" w:rsidP="002D52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14:paraId="77308085" w14:textId="77777777" w:rsidR="002A7260" w:rsidRPr="00C80264" w:rsidRDefault="002A7260" w:rsidP="002D52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1ABF5C17" w14:textId="77777777" w:rsidR="002A7260" w:rsidRPr="00C80264" w:rsidRDefault="002A7260" w:rsidP="002D5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0264">
              <w:rPr>
                <w:rFonts w:ascii="Times New Roman" w:eastAsia="Calibri" w:hAnsi="Times New Roman" w:cs="Times New Roman"/>
              </w:rPr>
              <w:t>рабочий</w:t>
            </w:r>
          </w:p>
        </w:tc>
        <w:tc>
          <w:tcPr>
            <w:tcW w:w="1559" w:type="dxa"/>
            <w:vAlign w:val="center"/>
          </w:tcPr>
          <w:p w14:paraId="3A3C95E1" w14:textId="77777777" w:rsidR="002A7260" w:rsidRPr="00C80264" w:rsidRDefault="002A7260" w:rsidP="002D52F3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C80264">
              <w:rPr>
                <w:rFonts w:ascii="Times New Roman" w:eastAsia="Calibri" w:hAnsi="Times New Roman" w:cs="Times New Roman"/>
              </w:rPr>
              <w:t>мобильный</w:t>
            </w:r>
          </w:p>
        </w:tc>
        <w:tc>
          <w:tcPr>
            <w:tcW w:w="2410" w:type="dxa"/>
            <w:vMerge/>
          </w:tcPr>
          <w:p w14:paraId="414EA311" w14:textId="77777777" w:rsidR="002A7260" w:rsidRPr="00C80264" w:rsidRDefault="002A7260" w:rsidP="002D52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14:paraId="00D2A436" w14:textId="77777777" w:rsidR="002A7260" w:rsidRPr="00C80264" w:rsidRDefault="002A7260" w:rsidP="002D52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7260" w:rsidRPr="00C80264" w14:paraId="4DCB2F37" w14:textId="77777777" w:rsidTr="002D52F3">
        <w:trPr>
          <w:trHeight w:val="357"/>
        </w:trPr>
        <w:tc>
          <w:tcPr>
            <w:tcW w:w="594" w:type="dxa"/>
          </w:tcPr>
          <w:p w14:paraId="0D817E86" w14:textId="77777777" w:rsidR="002A7260" w:rsidRPr="00C80264" w:rsidRDefault="002A7260" w:rsidP="002D52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026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4" w:type="dxa"/>
          </w:tcPr>
          <w:p w14:paraId="3BDF8BA5" w14:textId="77777777" w:rsidR="002A7260" w:rsidRPr="00C80264" w:rsidRDefault="002A7260" w:rsidP="002D52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</w:tcPr>
          <w:p w14:paraId="09FD1A8A" w14:textId="77777777" w:rsidR="002A7260" w:rsidRPr="00C80264" w:rsidRDefault="002A7260" w:rsidP="002D52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DEFD6FB" w14:textId="77777777" w:rsidR="002A7260" w:rsidRPr="00C80264" w:rsidRDefault="002A7260" w:rsidP="002D52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5173387" w14:textId="77777777" w:rsidR="002A7260" w:rsidRPr="00C80264" w:rsidRDefault="002A7260" w:rsidP="002D52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6207B70" w14:textId="77777777" w:rsidR="002A7260" w:rsidRPr="00C80264" w:rsidRDefault="002A7260" w:rsidP="002D52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72C56C6" w14:textId="77777777" w:rsidR="002A7260" w:rsidRPr="00C80264" w:rsidRDefault="002A7260" w:rsidP="002D52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B09B0A9" w14:textId="77777777" w:rsidR="002A7260" w:rsidRPr="00C80264" w:rsidRDefault="002A7260" w:rsidP="002D52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A7260" w:rsidRPr="00C80264" w14:paraId="72E38D7A" w14:textId="77777777" w:rsidTr="002D52F3">
        <w:trPr>
          <w:trHeight w:val="537"/>
        </w:trPr>
        <w:tc>
          <w:tcPr>
            <w:tcW w:w="594" w:type="dxa"/>
          </w:tcPr>
          <w:p w14:paraId="06DF396F" w14:textId="77777777" w:rsidR="002A7260" w:rsidRPr="00C80264" w:rsidRDefault="002A7260" w:rsidP="002D52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…</w:t>
            </w:r>
          </w:p>
        </w:tc>
        <w:tc>
          <w:tcPr>
            <w:tcW w:w="2344" w:type="dxa"/>
          </w:tcPr>
          <w:p w14:paraId="3CAB12BE" w14:textId="77777777" w:rsidR="002A7260" w:rsidRPr="00C80264" w:rsidRDefault="002A7260" w:rsidP="002D52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</w:tcPr>
          <w:p w14:paraId="09FADE71" w14:textId="77777777" w:rsidR="002A7260" w:rsidRPr="00C80264" w:rsidRDefault="002A7260" w:rsidP="002D52F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834393D" w14:textId="77777777" w:rsidR="002A7260" w:rsidRPr="00C80264" w:rsidRDefault="002A7260" w:rsidP="002D52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684CF1A" w14:textId="77777777" w:rsidR="002A7260" w:rsidRPr="00C80264" w:rsidRDefault="002A7260" w:rsidP="002D52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009C853" w14:textId="77777777" w:rsidR="002A7260" w:rsidRPr="00C80264" w:rsidRDefault="002A7260" w:rsidP="002D52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0256F49E" w14:textId="77777777" w:rsidR="002A7260" w:rsidRPr="00C80264" w:rsidRDefault="002A7260" w:rsidP="002D52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CF30A6B" w14:textId="77777777" w:rsidR="002A7260" w:rsidRPr="00C80264" w:rsidRDefault="002A7260" w:rsidP="002D52F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EB773AA" w14:textId="77777777" w:rsidR="002A7260" w:rsidRDefault="002A7260" w:rsidP="002A7260">
      <w:pPr>
        <w:rPr>
          <w:rFonts w:ascii="Times New Roman" w:eastAsia="Calibri" w:hAnsi="Times New Roman" w:cs="Times New Roman"/>
          <w:sz w:val="28"/>
          <w:szCs w:val="28"/>
        </w:rPr>
      </w:pPr>
    </w:p>
    <w:p w14:paraId="7EDCFB6C" w14:textId="77777777" w:rsidR="002A7260" w:rsidRPr="00C80264" w:rsidRDefault="002A7260" w:rsidP="002A726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C80264"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________________________</w:t>
      </w:r>
    </w:p>
    <w:p w14:paraId="7EA6670D" w14:textId="77777777" w:rsidR="002A7260" w:rsidRPr="00C80264" w:rsidRDefault="002A7260" w:rsidP="002A7260">
      <w:pPr>
        <w:spacing w:after="0"/>
        <w:jc w:val="center"/>
        <w:rPr>
          <w:rFonts w:ascii="Calibri" w:eastAsia="Calibri" w:hAnsi="Calibri" w:cs="Times New Roman"/>
          <w:sz w:val="18"/>
          <w:szCs w:val="18"/>
        </w:rPr>
      </w:pPr>
      <w:r>
        <w:rPr>
          <w:rFonts w:ascii="Times New Roman" w:eastAsia="Calibri" w:hAnsi="Times New Roman" w:cs="Times New Roman"/>
        </w:rPr>
        <w:t xml:space="preserve">                            должность </w:t>
      </w:r>
      <w:r w:rsidRPr="00C80264"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</w:rPr>
        <w:t xml:space="preserve">            </w:t>
      </w:r>
      <w:r w:rsidRPr="00C80264">
        <w:rPr>
          <w:rFonts w:ascii="Times New Roman" w:eastAsia="Calibri" w:hAnsi="Times New Roman" w:cs="Times New Roman"/>
        </w:rPr>
        <w:t xml:space="preserve">                                </w:t>
      </w:r>
      <w:r>
        <w:rPr>
          <w:rFonts w:ascii="Times New Roman" w:eastAsia="Calibri" w:hAnsi="Times New Roman" w:cs="Times New Roman"/>
        </w:rPr>
        <w:t xml:space="preserve">                       </w:t>
      </w:r>
      <w:r w:rsidRPr="00C80264">
        <w:rPr>
          <w:rFonts w:ascii="Times New Roman" w:eastAsia="Calibri" w:hAnsi="Times New Roman" w:cs="Times New Roman"/>
        </w:rPr>
        <w:t xml:space="preserve">                           подпись                    </w:t>
      </w:r>
      <w:r>
        <w:rPr>
          <w:rFonts w:ascii="Times New Roman" w:eastAsia="Calibri" w:hAnsi="Times New Roman" w:cs="Times New Roman"/>
        </w:rPr>
        <w:t xml:space="preserve">     </w:t>
      </w:r>
      <w:r w:rsidRPr="00C80264">
        <w:rPr>
          <w:rFonts w:ascii="Times New Roman" w:eastAsia="Calibri" w:hAnsi="Times New Roman" w:cs="Times New Roman"/>
        </w:rPr>
        <w:t xml:space="preserve">                    фамилия, инициалы</w:t>
      </w:r>
    </w:p>
    <w:p w14:paraId="50CC51A3" w14:textId="77777777" w:rsidR="002A7260" w:rsidRDefault="002A7260" w:rsidP="002A7260"/>
    <w:p w14:paraId="5FCEEF7A" w14:textId="77777777" w:rsidR="00325460" w:rsidRDefault="00325460" w:rsidP="003D38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325460" w:rsidSect="00183DFA">
      <w:headerReference w:type="default" r:id="rId9"/>
      <w:pgSz w:w="16838" w:h="11906" w:orient="landscape"/>
      <w:pgMar w:top="709" w:right="1134" w:bottom="851" w:left="1134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7D367" w14:textId="77777777" w:rsidR="005C4D70" w:rsidRDefault="005C4D70" w:rsidP="00CE7E84">
      <w:pPr>
        <w:spacing w:after="0" w:line="240" w:lineRule="auto"/>
      </w:pPr>
      <w:r>
        <w:separator/>
      </w:r>
    </w:p>
  </w:endnote>
  <w:endnote w:type="continuationSeparator" w:id="0">
    <w:p w14:paraId="460EF1F3" w14:textId="77777777" w:rsidR="005C4D70" w:rsidRDefault="005C4D70" w:rsidP="00CE7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ABC55" w14:textId="77777777" w:rsidR="005C4D70" w:rsidRDefault="005C4D70" w:rsidP="00CE7E84">
      <w:pPr>
        <w:spacing w:after="0" w:line="240" w:lineRule="auto"/>
      </w:pPr>
      <w:r>
        <w:separator/>
      </w:r>
    </w:p>
  </w:footnote>
  <w:footnote w:type="continuationSeparator" w:id="0">
    <w:p w14:paraId="075D69E7" w14:textId="77777777" w:rsidR="005C4D70" w:rsidRDefault="005C4D70" w:rsidP="00CE7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797860"/>
      <w:docPartObj>
        <w:docPartGallery w:val="Page Numbers (Top of Page)"/>
        <w:docPartUnique/>
      </w:docPartObj>
    </w:sdtPr>
    <w:sdtEndPr/>
    <w:sdtContent>
      <w:p w14:paraId="2D91B535" w14:textId="7E14AA83" w:rsidR="00F71106" w:rsidRDefault="00F7110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C59">
          <w:rPr>
            <w:noProof/>
          </w:rPr>
          <w:t>4</w:t>
        </w:r>
        <w:r>
          <w:fldChar w:fldCharType="end"/>
        </w:r>
      </w:p>
    </w:sdtContent>
  </w:sdt>
  <w:p w14:paraId="2DA58CA0" w14:textId="77777777" w:rsidR="00F71106" w:rsidRDefault="00F711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2069362"/>
      <w:docPartObj>
        <w:docPartGallery w:val="Page Numbers (Top of Page)"/>
        <w:docPartUnique/>
      </w:docPartObj>
    </w:sdtPr>
    <w:sdtEndPr/>
    <w:sdtContent>
      <w:p w14:paraId="7130861E" w14:textId="77777777" w:rsidR="00504B41" w:rsidRPr="005D14CB" w:rsidRDefault="00884C99" w:rsidP="005D14C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C59">
          <w:rPr>
            <w:noProof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31CA9"/>
    <w:multiLevelType w:val="hybridMultilevel"/>
    <w:tmpl w:val="48985E92"/>
    <w:lvl w:ilvl="0" w:tplc="900C936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78D20B8"/>
    <w:multiLevelType w:val="hybridMultilevel"/>
    <w:tmpl w:val="FA22756C"/>
    <w:lvl w:ilvl="0" w:tplc="34EE16D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E5F60DB"/>
    <w:multiLevelType w:val="hybridMultilevel"/>
    <w:tmpl w:val="043CF22E"/>
    <w:lvl w:ilvl="0" w:tplc="14AE95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DF5F66"/>
    <w:multiLevelType w:val="hybridMultilevel"/>
    <w:tmpl w:val="0FFA6DF4"/>
    <w:lvl w:ilvl="0" w:tplc="990024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2636FA5"/>
    <w:multiLevelType w:val="hybridMultilevel"/>
    <w:tmpl w:val="C80E6A8A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627C8"/>
    <w:multiLevelType w:val="hybridMultilevel"/>
    <w:tmpl w:val="F44CC61C"/>
    <w:lvl w:ilvl="0" w:tplc="815C4E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4B44617"/>
    <w:multiLevelType w:val="hybridMultilevel"/>
    <w:tmpl w:val="7C9854F6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0070BF"/>
    <w:multiLevelType w:val="hybridMultilevel"/>
    <w:tmpl w:val="59D6C2A8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5057B"/>
    <w:multiLevelType w:val="hybridMultilevel"/>
    <w:tmpl w:val="C6228AFA"/>
    <w:lvl w:ilvl="0" w:tplc="990024A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A9C54F5"/>
    <w:multiLevelType w:val="hybridMultilevel"/>
    <w:tmpl w:val="E7A6715C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6D0556"/>
    <w:multiLevelType w:val="hybridMultilevel"/>
    <w:tmpl w:val="C4DE27DA"/>
    <w:lvl w:ilvl="0" w:tplc="34EE16D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54604E5"/>
    <w:multiLevelType w:val="hybridMultilevel"/>
    <w:tmpl w:val="4A1C971E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B3600C"/>
    <w:multiLevelType w:val="hybridMultilevel"/>
    <w:tmpl w:val="980A4380"/>
    <w:lvl w:ilvl="0" w:tplc="34EE16D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DD1C3F"/>
    <w:multiLevelType w:val="hybridMultilevel"/>
    <w:tmpl w:val="E7A6715C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85E43"/>
    <w:multiLevelType w:val="hybridMultilevel"/>
    <w:tmpl w:val="568E0994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86A7D"/>
    <w:multiLevelType w:val="hybridMultilevel"/>
    <w:tmpl w:val="614E5E26"/>
    <w:lvl w:ilvl="0" w:tplc="892E55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FAD0F02"/>
    <w:multiLevelType w:val="hybridMultilevel"/>
    <w:tmpl w:val="1AE8C0C8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67828"/>
    <w:multiLevelType w:val="hybridMultilevel"/>
    <w:tmpl w:val="1AE8C0C8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394DAF"/>
    <w:multiLevelType w:val="hybridMultilevel"/>
    <w:tmpl w:val="0890DA0A"/>
    <w:lvl w:ilvl="0" w:tplc="08C824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EB42174"/>
    <w:multiLevelType w:val="hybridMultilevel"/>
    <w:tmpl w:val="43FC9DC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0062D18"/>
    <w:multiLevelType w:val="hybridMultilevel"/>
    <w:tmpl w:val="48963130"/>
    <w:lvl w:ilvl="0" w:tplc="34EE16D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50575ABE"/>
    <w:multiLevelType w:val="hybridMultilevel"/>
    <w:tmpl w:val="7C9854F6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02E36"/>
    <w:multiLevelType w:val="hybridMultilevel"/>
    <w:tmpl w:val="B45A846E"/>
    <w:lvl w:ilvl="0" w:tplc="185279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73979D1"/>
    <w:multiLevelType w:val="hybridMultilevel"/>
    <w:tmpl w:val="FA22756C"/>
    <w:lvl w:ilvl="0" w:tplc="34EE16D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CB83D37"/>
    <w:multiLevelType w:val="hybridMultilevel"/>
    <w:tmpl w:val="95F432C4"/>
    <w:lvl w:ilvl="0" w:tplc="B3F681D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F4D69B5"/>
    <w:multiLevelType w:val="hybridMultilevel"/>
    <w:tmpl w:val="71EABEBC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DD1D74"/>
    <w:multiLevelType w:val="hybridMultilevel"/>
    <w:tmpl w:val="418C2816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E71556"/>
    <w:multiLevelType w:val="hybridMultilevel"/>
    <w:tmpl w:val="4A1C971E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E922DD"/>
    <w:multiLevelType w:val="hybridMultilevel"/>
    <w:tmpl w:val="85628D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5454F53"/>
    <w:multiLevelType w:val="hybridMultilevel"/>
    <w:tmpl w:val="FDD43244"/>
    <w:lvl w:ilvl="0" w:tplc="BE5A38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84E366A"/>
    <w:multiLevelType w:val="hybridMultilevel"/>
    <w:tmpl w:val="83BADD3C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C759CA"/>
    <w:multiLevelType w:val="hybridMultilevel"/>
    <w:tmpl w:val="33E67622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273F9B"/>
    <w:multiLevelType w:val="hybridMultilevel"/>
    <w:tmpl w:val="98D23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F475038"/>
    <w:multiLevelType w:val="hybridMultilevel"/>
    <w:tmpl w:val="547C8F60"/>
    <w:lvl w:ilvl="0" w:tplc="990024A4">
      <w:start w:val="1"/>
      <w:numFmt w:val="russianLower"/>
      <w:lvlText w:val="%1)"/>
      <w:lvlJc w:val="left"/>
      <w:pPr>
        <w:ind w:left="2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4" w15:restartNumberingAfterBreak="0">
    <w:nsid w:val="74A123A2"/>
    <w:multiLevelType w:val="hybridMultilevel"/>
    <w:tmpl w:val="56CC3F9E"/>
    <w:lvl w:ilvl="0" w:tplc="0816A92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0D340F"/>
    <w:multiLevelType w:val="hybridMultilevel"/>
    <w:tmpl w:val="24067892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723643"/>
    <w:multiLevelType w:val="hybridMultilevel"/>
    <w:tmpl w:val="E24408CA"/>
    <w:lvl w:ilvl="0" w:tplc="900C936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0"/>
  </w:num>
  <w:num w:numId="3">
    <w:abstractNumId w:val="19"/>
  </w:num>
  <w:num w:numId="4">
    <w:abstractNumId w:val="2"/>
  </w:num>
  <w:num w:numId="5">
    <w:abstractNumId w:val="18"/>
  </w:num>
  <w:num w:numId="6">
    <w:abstractNumId w:val="24"/>
  </w:num>
  <w:num w:numId="7">
    <w:abstractNumId w:val="15"/>
  </w:num>
  <w:num w:numId="8">
    <w:abstractNumId w:val="22"/>
  </w:num>
  <w:num w:numId="9">
    <w:abstractNumId w:val="32"/>
  </w:num>
  <w:num w:numId="10">
    <w:abstractNumId w:val="5"/>
  </w:num>
  <w:num w:numId="11">
    <w:abstractNumId w:val="10"/>
  </w:num>
  <w:num w:numId="12">
    <w:abstractNumId w:val="20"/>
  </w:num>
  <w:num w:numId="13">
    <w:abstractNumId w:val="23"/>
  </w:num>
  <w:num w:numId="14">
    <w:abstractNumId w:val="12"/>
  </w:num>
  <w:num w:numId="15">
    <w:abstractNumId w:val="29"/>
  </w:num>
  <w:num w:numId="16">
    <w:abstractNumId w:val="1"/>
  </w:num>
  <w:num w:numId="17">
    <w:abstractNumId w:val="3"/>
  </w:num>
  <w:num w:numId="18">
    <w:abstractNumId w:val="8"/>
  </w:num>
  <w:num w:numId="19">
    <w:abstractNumId w:val="33"/>
  </w:num>
  <w:num w:numId="20">
    <w:abstractNumId w:val="26"/>
  </w:num>
  <w:num w:numId="21">
    <w:abstractNumId w:val="31"/>
  </w:num>
  <w:num w:numId="22">
    <w:abstractNumId w:val="16"/>
  </w:num>
  <w:num w:numId="23">
    <w:abstractNumId w:val="25"/>
  </w:num>
  <w:num w:numId="24">
    <w:abstractNumId w:val="7"/>
  </w:num>
  <w:num w:numId="25">
    <w:abstractNumId w:val="21"/>
  </w:num>
  <w:num w:numId="26">
    <w:abstractNumId w:val="4"/>
  </w:num>
  <w:num w:numId="27">
    <w:abstractNumId w:val="13"/>
  </w:num>
  <w:num w:numId="28">
    <w:abstractNumId w:val="36"/>
  </w:num>
  <w:num w:numId="29">
    <w:abstractNumId w:val="30"/>
  </w:num>
  <w:num w:numId="30">
    <w:abstractNumId w:val="35"/>
  </w:num>
  <w:num w:numId="31">
    <w:abstractNumId w:val="9"/>
  </w:num>
  <w:num w:numId="32">
    <w:abstractNumId w:val="14"/>
  </w:num>
  <w:num w:numId="33">
    <w:abstractNumId w:val="34"/>
  </w:num>
  <w:num w:numId="34">
    <w:abstractNumId w:val="6"/>
  </w:num>
  <w:num w:numId="35">
    <w:abstractNumId w:val="27"/>
  </w:num>
  <w:num w:numId="36">
    <w:abstractNumId w:val="11"/>
  </w:num>
  <w:num w:numId="37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E97"/>
    <w:rsid w:val="000009B3"/>
    <w:rsid w:val="0000339D"/>
    <w:rsid w:val="00014BE4"/>
    <w:rsid w:val="0003164C"/>
    <w:rsid w:val="00066B7B"/>
    <w:rsid w:val="000723C8"/>
    <w:rsid w:val="00074138"/>
    <w:rsid w:val="00076F42"/>
    <w:rsid w:val="00091294"/>
    <w:rsid w:val="000A64E1"/>
    <w:rsid w:val="000A725F"/>
    <w:rsid w:val="000B0432"/>
    <w:rsid w:val="000D7282"/>
    <w:rsid w:val="000E2512"/>
    <w:rsid w:val="000E6F9A"/>
    <w:rsid w:val="000F1D3D"/>
    <w:rsid w:val="000F6AFD"/>
    <w:rsid w:val="0011147B"/>
    <w:rsid w:val="001175F3"/>
    <w:rsid w:val="00122E97"/>
    <w:rsid w:val="001351A4"/>
    <w:rsid w:val="001429E0"/>
    <w:rsid w:val="00151781"/>
    <w:rsid w:val="001654D7"/>
    <w:rsid w:val="00176A47"/>
    <w:rsid w:val="001846BE"/>
    <w:rsid w:val="0019140B"/>
    <w:rsid w:val="00193CE3"/>
    <w:rsid w:val="001E671D"/>
    <w:rsid w:val="002013F3"/>
    <w:rsid w:val="002266D7"/>
    <w:rsid w:val="002320B0"/>
    <w:rsid w:val="0023681B"/>
    <w:rsid w:val="00256F1B"/>
    <w:rsid w:val="002820D9"/>
    <w:rsid w:val="00286399"/>
    <w:rsid w:val="00291CD1"/>
    <w:rsid w:val="00296781"/>
    <w:rsid w:val="002A7260"/>
    <w:rsid w:val="002C3048"/>
    <w:rsid w:val="002C648D"/>
    <w:rsid w:val="002D22A8"/>
    <w:rsid w:val="002F5246"/>
    <w:rsid w:val="003116EF"/>
    <w:rsid w:val="003119D8"/>
    <w:rsid w:val="00316F54"/>
    <w:rsid w:val="00325460"/>
    <w:rsid w:val="00332435"/>
    <w:rsid w:val="003739AF"/>
    <w:rsid w:val="0037725D"/>
    <w:rsid w:val="00391576"/>
    <w:rsid w:val="00396D9C"/>
    <w:rsid w:val="003A4635"/>
    <w:rsid w:val="003B352A"/>
    <w:rsid w:val="003B743D"/>
    <w:rsid w:val="003C1874"/>
    <w:rsid w:val="003C784B"/>
    <w:rsid w:val="003D03BC"/>
    <w:rsid w:val="003D38F9"/>
    <w:rsid w:val="003E4E35"/>
    <w:rsid w:val="003F6F42"/>
    <w:rsid w:val="0041337A"/>
    <w:rsid w:val="00441408"/>
    <w:rsid w:val="00455EFD"/>
    <w:rsid w:val="0047467C"/>
    <w:rsid w:val="00494C59"/>
    <w:rsid w:val="004E4B91"/>
    <w:rsid w:val="00527688"/>
    <w:rsid w:val="0053323F"/>
    <w:rsid w:val="00534D4E"/>
    <w:rsid w:val="005548EA"/>
    <w:rsid w:val="005759CE"/>
    <w:rsid w:val="005908D0"/>
    <w:rsid w:val="00597471"/>
    <w:rsid w:val="005C4D70"/>
    <w:rsid w:val="005D38CD"/>
    <w:rsid w:val="005F1591"/>
    <w:rsid w:val="005F2984"/>
    <w:rsid w:val="0061447F"/>
    <w:rsid w:val="006163C1"/>
    <w:rsid w:val="0063577E"/>
    <w:rsid w:val="00640617"/>
    <w:rsid w:val="00655B5C"/>
    <w:rsid w:val="00657571"/>
    <w:rsid w:val="006753F6"/>
    <w:rsid w:val="00681CB2"/>
    <w:rsid w:val="00682C8E"/>
    <w:rsid w:val="00685218"/>
    <w:rsid w:val="00695359"/>
    <w:rsid w:val="006A1DA5"/>
    <w:rsid w:val="006A5BB2"/>
    <w:rsid w:val="006A5CE8"/>
    <w:rsid w:val="006C3B44"/>
    <w:rsid w:val="006D325D"/>
    <w:rsid w:val="006E1C96"/>
    <w:rsid w:val="006F1CDA"/>
    <w:rsid w:val="006F2789"/>
    <w:rsid w:val="0071459C"/>
    <w:rsid w:val="00715875"/>
    <w:rsid w:val="00752C41"/>
    <w:rsid w:val="00762BAE"/>
    <w:rsid w:val="00773D38"/>
    <w:rsid w:val="0078350B"/>
    <w:rsid w:val="00794004"/>
    <w:rsid w:val="007B26F1"/>
    <w:rsid w:val="007D197C"/>
    <w:rsid w:val="007D2278"/>
    <w:rsid w:val="007D65C0"/>
    <w:rsid w:val="007F29FC"/>
    <w:rsid w:val="00810F47"/>
    <w:rsid w:val="00825062"/>
    <w:rsid w:val="0084042C"/>
    <w:rsid w:val="00860075"/>
    <w:rsid w:val="008614EF"/>
    <w:rsid w:val="008810C1"/>
    <w:rsid w:val="00884C99"/>
    <w:rsid w:val="008A2715"/>
    <w:rsid w:val="008E3F40"/>
    <w:rsid w:val="008F2DFC"/>
    <w:rsid w:val="00903BB0"/>
    <w:rsid w:val="00906600"/>
    <w:rsid w:val="00911A6C"/>
    <w:rsid w:val="00914FE8"/>
    <w:rsid w:val="00931877"/>
    <w:rsid w:val="00941E89"/>
    <w:rsid w:val="0096388F"/>
    <w:rsid w:val="0099476D"/>
    <w:rsid w:val="009B19BF"/>
    <w:rsid w:val="009B2A26"/>
    <w:rsid w:val="009B70E0"/>
    <w:rsid w:val="009C384E"/>
    <w:rsid w:val="009E0910"/>
    <w:rsid w:val="00A04CAA"/>
    <w:rsid w:val="00A112BD"/>
    <w:rsid w:val="00A30C0E"/>
    <w:rsid w:val="00A318C6"/>
    <w:rsid w:val="00A3570D"/>
    <w:rsid w:val="00A45B8A"/>
    <w:rsid w:val="00A5642B"/>
    <w:rsid w:val="00A66FCC"/>
    <w:rsid w:val="00A67A0D"/>
    <w:rsid w:val="00A81249"/>
    <w:rsid w:val="00A93824"/>
    <w:rsid w:val="00A96E31"/>
    <w:rsid w:val="00AA4EF4"/>
    <w:rsid w:val="00AB0403"/>
    <w:rsid w:val="00AB72B7"/>
    <w:rsid w:val="00AD47F1"/>
    <w:rsid w:val="00AE000F"/>
    <w:rsid w:val="00B060A3"/>
    <w:rsid w:val="00B24C4C"/>
    <w:rsid w:val="00B25995"/>
    <w:rsid w:val="00B2688A"/>
    <w:rsid w:val="00B32ACF"/>
    <w:rsid w:val="00B37F4E"/>
    <w:rsid w:val="00B80BF9"/>
    <w:rsid w:val="00BB2579"/>
    <w:rsid w:val="00BC4E64"/>
    <w:rsid w:val="00BD6DC1"/>
    <w:rsid w:val="00BF51A4"/>
    <w:rsid w:val="00BF75E1"/>
    <w:rsid w:val="00BF7F37"/>
    <w:rsid w:val="00C00F06"/>
    <w:rsid w:val="00C17119"/>
    <w:rsid w:val="00C2253C"/>
    <w:rsid w:val="00C269F1"/>
    <w:rsid w:val="00C47BF8"/>
    <w:rsid w:val="00C6493D"/>
    <w:rsid w:val="00C67CDD"/>
    <w:rsid w:val="00C765A4"/>
    <w:rsid w:val="00C933C1"/>
    <w:rsid w:val="00CA6065"/>
    <w:rsid w:val="00CB6D6E"/>
    <w:rsid w:val="00CD07CA"/>
    <w:rsid w:val="00CD4127"/>
    <w:rsid w:val="00CE7E84"/>
    <w:rsid w:val="00CF09E4"/>
    <w:rsid w:val="00D05D64"/>
    <w:rsid w:val="00D1092F"/>
    <w:rsid w:val="00D161DA"/>
    <w:rsid w:val="00D31576"/>
    <w:rsid w:val="00D628FD"/>
    <w:rsid w:val="00D71D8A"/>
    <w:rsid w:val="00D72C67"/>
    <w:rsid w:val="00D822CF"/>
    <w:rsid w:val="00D85331"/>
    <w:rsid w:val="00D862E4"/>
    <w:rsid w:val="00DB334A"/>
    <w:rsid w:val="00DB6314"/>
    <w:rsid w:val="00DD20F6"/>
    <w:rsid w:val="00DD39D2"/>
    <w:rsid w:val="00DE68E5"/>
    <w:rsid w:val="00E2794A"/>
    <w:rsid w:val="00E421C2"/>
    <w:rsid w:val="00E670E8"/>
    <w:rsid w:val="00E70939"/>
    <w:rsid w:val="00E74A22"/>
    <w:rsid w:val="00E76CD3"/>
    <w:rsid w:val="00EC1BE3"/>
    <w:rsid w:val="00EC2B7B"/>
    <w:rsid w:val="00EC6A55"/>
    <w:rsid w:val="00EE07C1"/>
    <w:rsid w:val="00F13BB9"/>
    <w:rsid w:val="00F25054"/>
    <w:rsid w:val="00F31262"/>
    <w:rsid w:val="00F44A37"/>
    <w:rsid w:val="00F57748"/>
    <w:rsid w:val="00F6242D"/>
    <w:rsid w:val="00F65351"/>
    <w:rsid w:val="00F71106"/>
    <w:rsid w:val="00F77C34"/>
    <w:rsid w:val="00F954C8"/>
    <w:rsid w:val="00FA446D"/>
    <w:rsid w:val="00FD3155"/>
    <w:rsid w:val="00FD3A69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7576C90"/>
  <w15:docId w15:val="{DFB4466B-0006-47FA-A3C8-58BDC9955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E84"/>
    <w:pPr>
      <w:spacing w:after="200" w:line="276" w:lineRule="auto"/>
      <w:ind w:left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E7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CE7E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7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7E84"/>
  </w:style>
  <w:style w:type="paragraph" w:styleId="a6">
    <w:name w:val="footer"/>
    <w:basedOn w:val="a"/>
    <w:link w:val="a7"/>
    <w:uiPriority w:val="99"/>
    <w:unhideWhenUsed/>
    <w:rsid w:val="00CE7E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7E84"/>
  </w:style>
  <w:style w:type="paragraph" w:styleId="a8">
    <w:name w:val="Balloon Text"/>
    <w:basedOn w:val="a"/>
    <w:link w:val="a9"/>
    <w:uiPriority w:val="99"/>
    <w:semiHidden/>
    <w:unhideWhenUsed/>
    <w:rsid w:val="00CE7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7E84"/>
    <w:rPr>
      <w:rFonts w:ascii="Tahoma" w:hAnsi="Tahoma" w:cs="Tahoma"/>
      <w:sz w:val="16"/>
      <w:szCs w:val="16"/>
    </w:rPr>
  </w:style>
  <w:style w:type="numbering" w:customStyle="1" w:styleId="10">
    <w:name w:val="Нет списка1"/>
    <w:next w:val="a2"/>
    <w:uiPriority w:val="99"/>
    <w:semiHidden/>
    <w:unhideWhenUsed/>
    <w:rsid w:val="00176A47"/>
  </w:style>
  <w:style w:type="paragraph" w:styleId="aa">
    <w:name w:val="List Paragraph"/>
    <w:basedOn w:val="a"/>
    <w:uiPriority w:val="34"/>
    <w:qFormat/>
    <w:rsid w:val="00176A47"/>
    <w:pPr>
      <w:spacing w:after="160" w:line="259" w:lineRule="auto"/>
      <w:ind w:left="720"/>
      <w:contextualSpacing/>
    </w:pPr>
    <w:rPr>
      <w:rFonts w:eastAsia="Times New Roman"/>
      <w:lang w:eastAsia="ru-RU"/>
    </w:rPr>
  </w:style>
  <w:style w:type="table" w:customStyle="1" w:styleId="2">
    <w:name w:val="Сетка таблицы2"/>
    <w:basedOn w:val="a1"/>
    <w:next w:val="a3"/>
    <w:uiPriority w:val="39"/>
    <w:rsid w:val="00176A47"/>
    <w:pPr>
      <w:ind w:left="0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176A47"/>
    <w:pPr>
      <w:widowControl w:val="0"/>
      <w:autoSpaceDE w:val="0"/>
      <w:autoSpaceDN w:val="0"/>
      <w:adjustRightInd w:val="0"/>
      <w:ind w:left="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1"/>
    <w:basedOn w:val="a1"/>
    <w:next w:val="a3"/>
    <w:uiPriority w:val="59"/>
    <w:rsid w:val="00176A47"/>
    <w:pPr>
      <w:ind w:left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Гиперссылка1"/>
    <w:basedOn w:val="a0"/>
    <w:uiPriority w:val="99"/>
    <w:unhideWhenUsed/>
    <w:rsid w:val="00176A47"/>
    <w:rPr>
      <w:color w:val="0563C1"/>
      <w:u w:val="single"/>
    </w:rPr>
  </w:style>
  <w:style w:type="paragraph" w:customStyle="1" w:styleId="ConsPlusNormal">
    <w:name w:val="ConsPlusNormal"/>
    <w:rsid w:val="00176A47"/>
    <w:pPr>
      <w:widowControl w:val="0"/>
      <w:autoSpaceDE w:val="0"/>
      <w:autoSpaceDN w:val="0"/>
      <w:ind w:left="0"/>
    </w:pPr>
    <w:rPr>
      <w:rFonts w:ascii="Calibri" w:eastAsia="Times New Roman" w:hAnsi="Calibri" w:cs="Calibri"/>
      <w:szCs w:val="20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176A47"/>
  </w:style>
  <w:style w:type="table" w:customStyle="1" w:styleId="21">
    <w:name w:val="Сетка таблицы21"/>
    <w:basedOn w:val="a1"/>
    <w:next w:val="a3"/>
    <w:uiPriority w:val="59"/>
    <w:rsid w:val="00176A47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176A47"/>
  </w:style>
  <w:style w:type="table" w:customStyle="1" w:styleId="111">
    <w:name w:val="Сетка таблицы111"/>
    <w:basedOn w:val="a1"/>
    <w:next w:val="a3"/>
    <w:uiPriority w:val="59"/>
    <w:rsid w:val="00176A47"/>
    <w:pPr>
      <w:ind w:left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3"/>
    <w:uiPriority w:val="59"/>
    <w:rsid w:val="00176A47"/>
    <w:pPr>
      <w:ind w:left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176A47"/>
    <w:pPr>
      <w:ind w:left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176A47"/>
  </w:style>
  <w:style w:type="numbering" w:customStyle="1" w:styleId="1110">
    <w:name w:val="Нет списка111"/>
    <w:next w:val="a2"/>
    <w:uiPriority w:val="99"/>
    <w:semiHidden/>
    <w:unhideWhenUsed/>
    <w:rsid w:val="00176A47"/>
  </w:style>
  <w:style w:type="table" w:customStyle="1" w:styleId="3">
    <w:name w:val="Сетка таблицы3"/>
    <w:basedOn w:val="a1"/>
    <w:next w:val="a3"/>
    <w:uiPriority w:val="39"/>
    <w:rsid w:val="00176A47"/>
    <w:pPr>
      <w:ind w:left="0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176A47"/>
  </w:style>
  <w:style w:type="numbering" w:customStyle="1" w:styleId="30">
    <w:name w:val="Нет списка3"/>
    <w:next w:val="a2"/>
    <w:uiPriority w:val="99"/>
    <w:semiHidden/>
    <w:unhideWhenUsed/>
    <w:rsid w:val="00176A47"/>
  </w:style>
  <w:style w:type="numbering" w:customStyle="1" w:styleId="121">
    <w:name w:val="Нет списка12"/>
    <w:next w:val="a2"/>
    <w:uiPriority w:val="99"/>
    <w:semiHidden/>
    <w:unhideWhenUsed/>
    <w:rsid w:val="00176A47"/>
  </w:style>
  <w:style w:type="table" w:customStyle="1" w:styleId="4">
    <w:name w:val="Сетка таблицы4"/>
    <w:basedOn w:val="a1"/>
    <w:next w:val="a3"/>
    <w:uiPriority w:val="39"/>
    <w:rsid w:val="00176A47"/>
    <w:pPr>
      <w:ind w:left="0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a2"/>
    <w:uiPriority w:val="99"/>
    <w:semiHidden/>
    <w:unhideWhenUsed/>
    <w:rsid w:val="00176A47"/>
  </w:style>
  <w:style w:type="table" w:customStyle="1" w:styleId="1210">
    <w:name w:val="Сетка таблицы121"/>
    <w:basedOn w:val="a1"/>
    <w:uiPriority w:val="59"/>
    <w:rsid w:val="00176A47"/>
    <w:pPr>
      <w:ind w:left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176A47"/>
  </w:style>
  <w:style w:type="numbering" w:customStyle="1" w:styleId="130">
    <w:name w:val="Нет списка13"/>
    <w:next w:val="a2"/>
    <w:uiPriority w:val="99"/>
    <w:semiHidden/>
    <w:unhideWhenUsed/>
    <w:rsid w:val="00176A47"/>
  </w:style>
  <w:style w:type="table" w:customStyle="1" w:styleId="5">
    <w:name w:val="Сетка таблицы5"/>
    <w:basedOn w:val="a1"/>
    <w:next w:val="a3"/>
    <w:uiPriority w:val="39"/>
    <w:rsid w:val="00176A47"/>
    <w:pPr>
      <w:ind w:left="0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3"/>
    <w:uiPriority w:val="59"/>
    <w:rsid w:val="00176A47"/>
    <w:pPr>
      <w:ind w:left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3"/>
    <w:next w:val="a2"/>
    <w:uiPriority w:val="99"/>
    <w:semiHidden/>
    <w:unhideWhenUsed/>
    <w:rsid w:val="00176A47"/>
  </w:style>
  <w:style w:type="table" w:customStyle="1" w:styleId="1120">
    <w:name w:val="Сетка таблицы112"/>
    <w:basedOn w:val="a1"/>
    <w:next w:val="a3"/>
    <w:uiPriority w:val="59"/>
    <w:rsid w:val="00176A47"/>
    <w:pPr>
      <w:ind w:left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next w:val="a3"/>
    <w:uiPriority w:val="59"/>
    <w:rsid w:val="00176A47"/>
    <w:pPr>
      <w:ind w:left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3"/>
    <w:uiPriority w:val="59"/>
    <w:rsid w:val="00176A47"/>
    <w:pPr>
      <w:ind w:left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1"/>
    <w:next w:val="a3"/>
    <w:uiPriority w:val="59"/>
    <w:rsid w:val="00176A47"/>
    <w:pPr>
      <w:ind w:left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uiPriority w:val="59"/>
    <w:rsid w:val="00176A47"/>
    <w:pPr>
      <w:ind w:left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Нет списка5"/>
    <w:next w:val="a2"/>
    <w:uiPriority w:val="99"/>
    <w:semiHidden/>
    <w:unhideWhenUsed/>
    <w:rsid w:val="00176A47"/>
  </w:style>
  <w:style w:type="character" w:customStyle="1" w:styleId="15">
    <w:name w:val="Просмотренная гиперссылка1"/>
    <w:basedOn w:val="a0"/>
    <w:uiPriority w:val="99"/>
    <w:semiHidden/>
    <w:unhideWhenUsed/>
    <w:rsid w:val="00176A47"/>
    <w:rPr>
      <w:color w:val="800080"/>
      <w:u w:val="single"/>
    </w:rPr>
  </w:style>
  <w:style w:type="table" w:customStyle="1" w:styleId="6">
    <w:name w:val="Сетка таблицы6"/>
    <w:basedOn w:val="a1"/>
    <w:next w:val="a3"/>
    <w:uiPriority w:val="39"/>
    <w:rsid w:val="00176A47"/>
    <w:pPr>
      <w:ind w:left="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uiPriority w:val="59"/>
    <w:rsid w:val="00176A47"/>
    <w:pPr>
      <w:ind w:left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uiPriority w:val="59"/>
    <w:rsid w:val="00176A47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59"/>
    <w:rsid w:val="00176A47"/>
    <w:pPr>
      <w:ind w:left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uiPriority w:val="59"/>
    <w:rsid w:val="00176A47"/>
    <w:pPr>
      <w:ind w:left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uiPriority w:val="59"/>
    <w:rsid w:val="00176A47"/>
    <w:pPr>
      <w:ind w:left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uiPriority w:val="59"/>
    <w:rsid w:val="00176A47"/>
    <w:pPr>
      <w:ind w:left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Просмотренная гиперссылка2"/>
    <w:basedOn w:val="a0"/>
    <w:uiPriority w:val="99"/>
    <w:semiHidden/>
    <w:unhideWhenUsed/>
    <w:rsid w:val="00176A47"/>
    <w:rPr>
      <w:color w:val="954F72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176A47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176A47"/>
    <w:rPr>
      <w:rFonts w:eastAsia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176A47"/>
    <w:rPr>
      <w:vertAlign w:val="superscript"/>
    </w:rPr>
  </w:style>
  <w:style w:type="character" w:styleId="ae">
    <w:name w:val="Hyperlink"/>
    <w:basedOn w:val="a0"/>
    <w:uiPriority w:val="99"/>
    <w:unhideWhenUsed/>
    <w:rsid w:val="00176A47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176A47"/>
    <w:rPr>
      <w:color w:val="800080" w:themeColor="followedHyperlink"/>
      <w:u w:val="single"/>
    </w:rPr>
  </w:style>
  <w:style w:type="numbering" w:customStyle="1" w:styleId="60">
    <w:name w:val="Нет списка6"/>
    <w:next w:val="a2"/>
    <w:uiPriority w:val="99"/>
    <w:semiHidden/>
    <w:unhideWhenUsed/>
    <w:rsid w:val="006C3B44"/>
  </w:style>
  <w:style w:type="table" w:customStyle="1" w:styleId="7">
    <w:name w:val="Сетка таблицы7"/>
    <w:basedOn w:val="a1"/>
    <w:next w:val="a3"/>
    <w:uiPriority w:val="39"/>
    <w:rsid w:val="006C3B44"/>
    <w:pPr>
      <w:ind w:left="0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3"/>
    <w:uiPriority w:val="59"/>
    <w:rsid w:val="006C3B44"/>
    <w:pPr>
      <w:ind w:left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6C3B44"/>
  </w:style>
  <w:style w:type="table" w:customStyle="1" w:styleId="230">
    <w:name w:val="Сетка таблицы23"/>
    <w:basedOn w:val="a1"/>
    <w:next w:val="a3"/>
    <w:uiPriority w:val="59"/>
    <w:rsid w:val="006C3B44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uiPriority w:val="99"/>
    <w:semiHidden/>
    <w:unhideWhenUsed/>
    <w:rsid w:val="006C3B44"/>
  </w:style>
  <w:style w:type="numbering" w:customStyle="1" w:styleId="114">
    <w:name w:val="Нет списка114"/>
    <w:next w:val="a2"/>
    <w:uiPriority w:val="99"/>
    <w:semiHidden/>
    <w:unhideWhenUsed/>
    <w:rsid w:val="006C3B44"/>
  </w:style>
  <w:style w:type="numbering" w:customStyle="1" w:styleId="11120">
    <w:name w:val="Нет списка1112"/>
    <w:next w:val="a2"/>
    <w:uiPriority w:val="99"/>
    <w:semiHidden/>
    <w:unhideWhenUsed/>
    <w:rsid w:val="006C3B44"/>
  </w:style>
  <w:style w:type="numbering" w:customStyle="1" w:styleId="31">
    <w:name w:val="Нет списка31"/>
    <w:next w:val="a2"/>
    <w:uiPriority w:val="99"/>
    <w:semiHidden/>
    <w:unhideWhenUsed/>
    <w:rsid w:val="006C3B44"/>
  </w:style>
  <w:style w:type="numbering" w:customStyle="1" w:styleId="1211">
    <w:name w:val="Нет списка121"/>
    <w:next w:val="a2"/>
    <w:uiPriority w:val="99"/>
    <w:semiHidden/>
    <w:unhideWhenUsed/>
    <w:rsid w:val="006C3B44"/>
  </w:style>
  <w:style w:type="numbering" w:customStyle="1" w:styleId="1121">
    <w:name w:val="Нет списка1121"/>
    <w:next w:val="a2"/>
    <w:uiPriority w:val="99"/>
    <w:semiHidden/>
    <w:unhideWhenUsed/>
    <w:rsid w:val="006C3B44"/>
  </w:style>
  <w:style w:type="numbering" w:customStyle="1" w:styleId="41">
    <w:name w:val="Нет списка41"/>
    <w:next w:val="a2"/>
    <w:uiPriority w:val="99"/>
    <w:semiHidden/>
    <w:unhideWhenUsed/>
    <w:rsid w:val="006C3B44"/>
  </w:style>
  <w:style w:type="numbering" w:customStyle="1" w:styleId="1310">
    <w:name w:val="Нет списка131"/>
    <w:next w:val="a2"/>
    <w:uiPriority w:val="99"/>
    <w:semiHidden/>
    <w:unhideWhenUsed/>
    <w:rsid w:val="006C3B44"/>
  </w:style>
  <w:style w:type="numbering" w:customStyle="1" w:styleId="1131">
    <w:name w:val="Нет списка1131"/>
    <w:next w:val="a2"/>
    <w:uiPriority w:val="99"/>
    <w:semiHidden/>
    <w:unhideWhenUsed/>
    <w:rsid w:val="006C3B44"/>
  </w:style>
  <w:style w:type="numbering" w:customStyle="1" w:styleId="51">
    <w:name w:val="Нет списка51"/>
    <w:next w:val="a2"/>
    <w:uiPriority w:val="99"/>
    <w:semiHidden/>
    <w:unhideWhenUsed/>
    <w:rsid w:val="006C3B44"/>
  </w:style>
  <w:style w:type="table" w:customStyle="1" w:styleId="8">
    <w:name w:val="Сетка таблицы8"/>
    <w:basedOn w:val="a1"/>
    <w:next w:val="a3"/>
    <w:uiPriority w:val="59"/>
    <w:rsid w:val="00076F42"/>
    <w:pPr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Нет списка7"/>
    <w:next w:val="a2"/>
    <w:uiPriority w:val="99"/>
    <w:semiHidden/>
    <w:unhideWhenUsed/>
    <w:rsid w:val="00E70939"/>
  </w:style>
  <w:style w:type="table" w:customStyle="1" w:styleId="9">
    <w:name w:val="Сетка таблицы9"/>
    <w:basedOn w:val="a1"/>
    <w:next w:val="a3"/>
    <w:uiPriority w:val="39"/>
    <w:rsid w:val="00E70939"/>
    <w:pPr>
      <w:ind w:left="0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3"/>
    <w:uiPriority w:val="59"/>
    <w:rsid w:val="00E70939"/>
    <w:pPr>
      <w:ind w:left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uiPriority w:val="99"/>
    <w:semiHidden/>
    <w:unhideWhenUsed/>
    <w:rsid w:val="00E70939"/>
  </w:style>
  <w:style w:type="table" w:customStyle="1" w:styleId="24">
    <w:name w:val="Сетка таблицы24"/>
    <w:basedOn w:val="a1"/>
    <w:next w:val="a3"/>
    <w:uiPriority w:val="59"/>
    <w:rsid w:val="00E7093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Сетка таблицы114"/>
    <w:basedOn w:val="a1"/>
    <w:next w:val="a3"/>
    <w:uiPriority w:val="59"/>
    <w:rsid w:val="00E70939"/>
    <w:pPr>
      <w:ind w:left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next w:val="a3"/>
    <w:uiPriority w:val="59"/>
    <w:rsid w:val="00E70939"/>
    <w:pPr>
      <w:ind w:left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">
    <w:name w:val="Сетка таблицы125"/>
    <w:basedOn w:val="a1"/>
    <w:next w:val="a3"/>
    <w:uiPriority w:val="59"/>
    <w:rsid w:val="00E70939"/>
    <w:pPr>
      <w:ind w:left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next w:val="a3"/>
    <w:uiPriority w:val="59"/>
    <w:rsid w:val="00E70939"/>
    <w:pPr>
      <w:ind w:left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E70939"/>
  </w:style>
  <w:style w:type="numbering" w:customStyle="1" w:styleId="115">
    <w:name w:val="Нет списка115"/>
    <w:next w:val="a2"/>
    <w:uiPriority w:val="99"/>
    <w:semiHidden/>
    <w:unhideWhenUsed/>
    <w:rsid w:val="00E70939"/>
  </w:style>
  <w:style w:type="table" w:customStyle="1" w:styleId="310">
    <w:name w:val="Сетка таблицы31"/>
    <w:basedOn w:val="a1"/>
    <w:next w:val="a3"/>
    <w:uiPriority w:val="39"/>
    <w:rsid w:val="00E70939"/>
    <w:pPr>
      <w:ind w:left="0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0">
    <w:name w:val="Нет списка1113"/>
    <w:next w:val="a2"/>
    <w:uiPriority w:val="99"/>
    <w:semiHidden/>
    <w:unhideWhenUsed/>
    <w:rsid w:val="00E70939"/>
  </w:style>
  <w:style w:type="numbering" w:customStyle="1" w:styleId="32">
    <w:name w:val="Нет списка32"/>
    <w:next w:val="a2"/>
    <w:uiPriority w:val="99"/>
    <w:semiHidden/>
    <w:unhideWhenUsed/>
    <w:rsid w:val="00E70939"/>
  </w:style>
  <w:style w:type="numbering" w:customStyle="1" w:styleId="1220">
    <w:name w:val="Нет списка122"/>
    <w:next w:val="a2"/>
    <w:uiPriority w:val="99"/>
    <w:semiHidden/>
    <w:unhideWhenUsed/>
    <w:rsid w:val="00E70939"/>
  </w:style>
  <w:style w:type="table" w:customStyle="1" w:styleId="410">
    <w:name w:val="Сетка таблицы41"/>
    <w:basedOn w:val="a1"/>
    <w:next w:val="a3"/>
    <w:uiPriority w:val="39"/>
    <w:rsid w:val="00E70939"/>
    <w:pPr>
      <w:ind w:left="0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E70939"/>
  </w:style>
  <w:style w:type="table" w:customStyle="1" w:styleId="12110">
    <w:name w:val="Сетка таблицы1211"/>
    <w:basedOn w:val="a1"/>
    <w:uiPriority w:val="59"/>
    <w:rsid w:val="00E70939"/>
    <w:pPr>
      <w:ind w:left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2"/>
    <w:next w:val="a2"/>
    <w:uiPriority w:val="99"/>
    <w:semiHidden/>
    <w:unhideWhenUsed/>
    <w:rsid w:val="00E70939"/>
  </w:style>
  <w:style w:type="numbering" w:customStyle="1" w:styleId="1320">
    <w:name w:val="Нет списка132"/>
    <w:next w:val="a2"/>
    <w:uiPriority w:val="99"/>
    <w:semiHidden/>
    <w:unhideWhenUsed/>
    <w:rsid w:val="00E70939"/>
  </w:style>
  <w:style w:type="table" w:customStyle="1" w:styleId="510">
    <w:name w:val="Сетка таблицы51"/>
    <w:basedOn w:val="a1"/>
    <w:next w:val="a3"/>
    <w:uiPriority w:val="39"/>
    <w:rsid w:val="00E70939"/>
    <w:pPr>
      <w:ind w:left="0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Сетка таблицы141"/>
    <w:basedOn w:val="a1"/>
    <w:next w:val="a3"/>
    <w:uiPriority w:val="59"/>
    <w:rsid w:val="00E70939"/>
    <w:pPr>
      <w:ind w:left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2">
    <w:name w:val="Нет списка1132"/>
    <w:next w:val="a2"/>
    <w:uiPriority w:val="99"/>
    <w:semiHidden/>
    <w:unhideWhenUsed/>
    <w:rsid w:val="00E70939"/>
  </w:style>
  <w:style w:type="table" w:customStyle="1" w:styleId="211">
    <w:name w:val="Сетка таблицы211"/>
    <w:basedOn w:val="a1"/>
    <w:next w:val="a3"/>
    <w:uiPriority w:val="59"/>
    <w:rsid w:val="00E70939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next w:val="a3"/>
    <w:uiPriority w:val="59"/>
    <w:rsid w:val="00E70939"/>
    <w:pPr>
      <w:ind w:left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1"/>
    <w:basedOn w:val="a1"/>
    <w:next w:val="a3"/>
    <w:uiPriority w:val="59"/>
    <w:rsid w:val="00E70939"/>
    <w:pPr>
      <w:ind w:left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Сетка таблицы1221"/>
    <w:basedOn w:val="a1"/>
    <w:next w:val="a3"/>
    <w:uiPriority w:val="59"/>
    <w:rsid w:val="00E70939"/>
    <w:pPr>
      <w:ind w:left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">
    <w:name w:val="Сетка таблицы1311"/>
    <w:basedOn w:val="a1"/>
    <w:next w:val="a3"/>
    <w:uiPriority w:val="59"/>
    <w:rsid w:val="00E70939"/>
    <w:pPr>
      <w:ind w:left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">
    <w:name w:val="Сетка таблицы1231"/>
    <w:basedOn w:val="a1"/>
    <w:uiPriority w:val="59"/>
    <w:rsid w:val="00E70939"/>
    <w:pPr>
      <w:ind w:left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2"/>
    <w:next w:val="a2"/>
    <w:uiPriority w:val="99"/>
    <w:semiHidden/>
    <w:unhideWhenUsed/>
    <w:rsid w:val="00E70939"/>
  </w:style>
  <w:style w:type="table" w:customStyle="1" w:styleId="61">
    <w:name w:val="Сетка таблицы61"/>
    <w:basedOn w:val="a1"/>
    <w:next w:val="a3"/>
    <w:uiPriority w:val="39"/>
    <w:rsid w:val="00E70939"/>
    <w:pPr>
      <w:ind w:left="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uiPriority w:val="59"/>
    <w:rsid w:val="00E70939"/>
    <w:pPr>
      <w:ind w:left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uiPriority w:val="59"/>
    <w:rsid w:val="00E709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59"/>
    <w:rsid w:val="00E70939"/>
    <w:pPr>
      <w:ind w:left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1"/>
    <w:basedOn w:val="a1"/>
    <w:uiPriority w:val="59"/>
    <w:rsid w:val="00E70939"/>
    <w:pPr>
      <w:ind w:left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">
    <w:name w:val="Сетка таблицы1241"/>
    <w:basedOn w:val="a1"/>
    <w:uiPriority w:val="59"/>
    <w:rsid w:val="00E70939"/>
    <w:pPr>
      <w:ind w:left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">
    <w:name w:val="Сетка таблицы1321"/>
    <w:basedOn w:val="a1"/>
    <w:uiPriority w:val="59"/>
    <w:rsid w:val="00E70939"/>
    <w:pPr>
      <w:ind w:left="0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0">
    <w:name w:val="Нет списка8"/>
    <w:next w:val="a2"/>
    <w:uiPriority w:val="99"/>
    <w:semiHidden/>
    <w:unhideWhenUsed/>
    <w:rsid w:val="005F1591"/>
  </w:style>
  <w:style w:type="table" w:customStyle="1" w:styleId="100">
    <w:name w:val="Сетка таблицы10"/>
    <w:basedOn w:val="a1"/>
    <w:next w:val="a3"/>
    <w:uiPriority w:val="39"/>
    <w:rsid w:val="005F1591"/>
    <w:pPr>
      <w:ind w:left="0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3"/>
    <w:uiPriority w:val="59"/>
    <w:rsid w:val="005F1591"/>
    <w:pPr>
      <w:ind w:left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т списка16"/>
    <w:next w:val="a2"/>
    <w:uiPriority w:val="99"/>
    <w:semiHidden/>
    <w:unhideWhenUsed/>
    <w:rsid w:val="005F1591"/>
  </w:style>
  <w:style w:type="table" w:customStyle="1" w:styleId="25">
    <w:name w:val="Сетка таблицы25"/>
    <w:basedOn w:val="a1"/>
    <w:next w:val="a3"/>
    <w:uiPriority w:val="59"/>
    <w:rsid w:val="005F159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5F1591"/>
  </w:style>
  <w:style w:type="numbering" w:customStyle="1" w:styleId="116">
    <w:name w:val="Нет списка116"/>
    <w:next w:val="a2"/>
    <w:uiPriority w:val="99"/>
    <w:semiHidden/>
    <w:unhideWhenUsed/>
    <w:rsid w:val="005F1591"/>
  </w:style>
  <w:style w:type="numbering" w:customStyle="1" w:styleId="1114">
    <w:name w:val="Нет списка1114"/>
    <w:next w:val="a2"/>
    <w:uiPriority w:val="99"/>
    <w:semiHidden/>
    <w:unhideWhenUsed/>
    <w:rsid w:val="005F1591"/>
  </w:style>
  <w:style w:type="numbering" w:customStyle="1" w:styleId="33">
    <w:name w:val="Нет списка33"/>
    <w:next w:val="a2"/>
    <w:uiPriority w:val="99"/>
    <w:semiHidden/>
    <w:unhideWhenUsed/>
    <w:rsid w:val="005F1591"/>
  </w:style>
  <w:style w:type="numbering" w:customStyle="1" w:styleId="1230">
    <w:name w:val="Нет списка123"/>
    <w:next w:val="a2"/>
    <w:uiPriority w:val="99"/>
    <w:semiHidden/>
    <w:unhideWhenUsed/>
    <w:rsid w:val="005F1591"/>
  </w:style>
  <w:style w:type="numbering" w:customStyle="1" w:styleId="1123">
    <w:name w:val="Нет списка1123"/>
    <w:next w:val="a2"/>
    <w:uiPriority w:val="99"/>
    <w:semiHidden/>
    <w:unhideWhenUsed/>
    <w:rsid w:val="005F1591"/>
  </w:style>
  <w:style w:type="numbering" w:customStyle="1" w:styleId="43">
    <w:name w:val="Нет списка43"/>
    <w:next w:val="a2"/>
    <w:uiPriority w:val="99"/>
    <w:semiHidden/>
    <w:unhideWhenUsed/>
    <w:rsid w:val="005F1591"/>
  </w:style>
  <w:style w:type="numbering" w:customStyle="1" w:styleId="1330">
    <w:name w:val="Нет списка133"/>
    <w:next w:val="a2"/>
    <w:uiPriority w:val="99"/>
    <w:semiHidden/>
    <w:unhideWhenUsed/>
    <w:rsid w:val="005F1591"/>
  </w:style>
  <w:style w:type="numbering" w:customStyle="1" w:styleId="1133">
    <w:name w:val="Нет списка1133"/>
    <w:next w:val="a2"/>
    <w:uiPriority w:val="99"/>
    <w:semiHidden/>
    <w:unhideWhenUsed/>
    <w:rsid w:val="005F1591"/>
  </w:style>
  <w:style w:type="numbering" w:customStyle="1" w:styleId="53">
    <w:name w:val="Нет списка53"/>
    <w:next w:val="a2"/>
    <w:uiPriority w:val="99"/>
    <w:semiHidden/>
    <w:unhideWhenUsed/>
    <w:rsid w:val="005F1591"/>
  </w:style>
  <w:style w:type="table" w:customStyle="1" w:styleId="19">
    <w:name w:val="Сетка таблицы19"/>
    <w:basedOn w:val="a1"/>
    <w:next w:val="a3"/>
    <w:uiPriority w:val="59"/>
    <w:rsid w:val="00325460"/>
    <w:pPr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3"/>
    <w:uiPriority w:val="59"/>
    <w:rsid w:val="00325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AACA1-01F6-4A7C-B21F-2E593570B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2762</Words>
  <Characters>15750</Characters>
  <Application>Microsoft Office Word</Application>
  <DocSecurity>4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Грицюк Максим Александрович</dc:creator>
  <cp:lastModifiedBy>Середкина Светлана Васильевна</cp:lastModifiedBy>
  <cp:revision>2</cp:revision>
  <cp:lastPrinted>2023-11-22T02:16:00Z</cp:lastPrinted>
  <dcterms:created xsi:type="dcterms:W3CDTF">2023-11-23T03:09:00Z</dcterms:created>
  <dcterms:modified xsi:type="dcterms:W3CDTF">2023-11-23T03:09:00Z</dcterms:modified>
</cp:coreProperties>
</file>