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6D8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6AD4B584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7D447C44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7602B86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F728008" w14:textId="77777777" w:rsidR="00945F99" w:rsidRDefault="00945F99" w:rsidP="00945F99">
      <w:pPr>
        <w:ind w:right="-441"/>
        <w:rPr>
          <w:sz w:val="8"/>
          <w:szCs w:val="8"/>
        </w:rPr>
      </w:pPr>
    </w:p>
    <w:p w14:paraId="70F082C6" w14:textId="084C2167" w:rsidR="00945F99" w:rsidRPr="00BC54F7" w:rsidRDefault="00BC54F7" w:rsidP="00BC54F7">
      <w:pPr>
        <w:ind w:right="-441"/>
        <w:jc w:val="center"/>
        <w:rPr>
          <w:b/>
          <w:bCs/>
          <w:sz w:val="28"/>
          <w:szCs w:val="28"/>
        </w:rPr>
      </w:pPr>
      <w:r w:rsidRPr="00BC54F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26 декабря 2023 года</w:t>
      </w:r>
      <w:r w:rsidRPr="00BC54F7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793-па</w:t>
      </w:r>
    </w:p>
    <w:p w14:paraId="55D5CCCE" w14:textId="4C3F7A33" w:rsidR="00945F99" w:rsidRPr="00BC54F7" w:rsidRDefault="00945F99" w:rsidP="00BC54F7">
      <w:pPr>
        <w:ind w:firstLine="540"/>
        <w:jc w:val="center"/>
        <w:rPr>
          <w:b/>
          <w:bCs/>
          <w:sz w:val="28"/>
          <w:szCs w:val="28"/>
        </w:rPr>
      </w:pPr>
    </w:p>
    <w:p w14:paraId="3A3FC4E7" w14:textId="77777777" w:rsidR="00BC54F7" w:rsidRPr="00BC54F7" w:rsidRDefault="00BC54F7" w:rsidP="00BC54F7">
      <w:pPr>
        <w:ind w:firstLine="540"/>
        <w:jc w:val="center"/>
        <w:rPr>
          <w:b/>
          <w:bCs/>
          <w:sz w:val="28"/>
          <w:szCs w:val="28"/>
        </w:rPr>
      </w:pPr>
    </w:p>
    <w:p w14:paraId="25C4F1A6" w14:textId="7853D25C" w:rsidR="002E6741" w:rsidRPr="00BC54F7" w:rsidRDefault="00BC54F7" w:rsidP="00BC54F7">
      <w:pPr>
        <w:tabs>
          <w:tab w:val="left" w:pos="0"/>
          <w:tab w:val="left" w:pos="4678"/>
          <w:tab w:val="left" w:pos="9639"/>
        </w:tabs>
        <w:ind w:right="140"/>
        <w:jc w:val="center"/>
        <w:rPr>
          <w:b/>
          <w:bCs/>
          <w:sz w:val="28"/>
          <w:szCs w:val="28"/>
        </w:rPr>
      </w:pPr>
      <w:r w:rsidRPr="00BC54F7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26 ИЮНЯ 2019 ГОДА</w:t>
      </w:r>
    </w:p>
    <w:p w14:paraId="061EE3D0" w14:textId="48ED8F70" w:rsidR="00734253" w:rsidRPr="00A44077" w:rsidRDefault="00BC54F7" w:rsidP="00BC54F7">
      <w:pPr>
        <w:tabs>
          <w:tab w:val="left" w:pos="0"/>
          <w:tab w:val="left" w:pos="4678"/>
          <w:tab w:val="left" w:pos="9639"/>
        </w:tabs>
        <w:ind w:right="140"/>
        <w:jc w:val="center"/>
        <w:rPr>
          <w:sz w:val="28"/>
          <w:szCs w:val="28"/>
        </w:rPr>
      </w:pPr>
      <w:r w:rsidRPr="00BC54F7">
        <w:rPr>
          <w:b/>
          <w:bCs/>
          <w:sz w:val="28"/>
          <w:szCs w:val="28"/>
        </w:rPr>
        <w:t>№ 414-ПА</w:t>
      </w:r>
    </w:p>
    <w:p w14:paraId="78AFCF9E" w14:textId="3B71AB9C" w:rsidR="008458A6" w:rsidRDefault="008458A6" w:rsidP="00734253">
      <w:pPr>
        <w:jc w:val="both"/>
        <w:rPr>
          <w:sz w:val="28"/>
          <w:szCs w:val="28"/>
        </w:rPr>
      </w:pPr>
    </w:p>
    <w:p w14:paraId="12D14369" w14:textId="77777777" w:rsidR="00BC54F7" w:rsidRPr="00A44077" w:rsidRDefault="00BC54F7" w:rsidP="00734253">
      <w:pPr>
        <w:jc w:val="both"/>
        <w:rPr>
          <w:sz w:val="28"/>
          <w:szCs w:val="28"/>
        </w:rPr>
      </w:pPr>
    </w:p>
    <w:p w14:paraId="0BBCD3F1" w14:textId="6ADA46CB" w:rsidR="00734253" w:rsidRPr="00836AA4" w:rsidRDefault="009838E3" w:rsidP="00DF619D">
      <w:pPr>
        <w:ind w:firstLine="851"/>
        <w:jc w:val="both"/>
        <w:rPr>
          <w:sz w:val="28"/>
          <w:szCs w:val="28"/>
        </w:rPr>
      </w:pPr>
      <w:r w:rsidRPr="00A80345">
        <w:rPr>
          <w:sz w:val="28"/>
          <w:szCs w:val="28"/>
        </w:rPr>
        <w:t xml:space="preserve">В целях </w:t>
      </w:r>
      <w:r w:rsidR="00F116D3">
        <w:rPr>
          <w:sz w:val="28"/>
          <w:szCs w:val="28"/>
        </w:rPr>
        <w:t>регулирования порядка</w:t>
      </w:r>
      <w:r w:rsidR="00C61542" w:rsidRPr="00C61542">
        <w:rPr>
          <w:sz w:val="28"/>
          <w:szCs w:val="28"/>
        </w:rPr>
        <w:t xml:space="preserve"> </w:t>
      </w:r>
      <w:r w:rsidR="00C61542" w:rsidRPr="003420FE">
        <w:rPr>
          <w:sz w:val="28"/>
          <w:szCs w:val="28"/>
        </w:rPr>
        <w:t xml:space="preserve">оплаты труда </w:t>
      </w:r>
      <w:r w:rsidR="00B14094">
        <w:rPr>
          <w:sz w:val="28"/>
          <w:szCs w:val="28"/>
        </w:rPr>
        <w:t>руководителей</w:t>
      </w:r>
      <w:r w:rsidR="00C61542" w:rsidRPr="003420FE">
        <w:rPr>
          <w:sz w:val="28"/>
          <w:szCs w:val="28"/>
        </w:rPr>
        <w:t xml:space="preserve"> муниципальных </w:t>
      </w:r>
      <w:r w:rsidR="00C61542">
        <w:rPr>
          <w:sz w:val="28"/>
          <w:szCs w:val="28"/>
        </w:rPr>
        <w:t xml:space="preserve">учреждений культуры, </w:t>
      </w:r>
      <w:r w:rsidRPr="002825EF">
        <w:rPr>
          <w:sz w:val="28"/>
        </w:rPr>
        <w:t xml:space="preserve">подведомственных </w:t>
      </w:r>
      <w:r w:rsidR="00D153D8">
        <w:rPr>
          <w:sz w:val="28"/>
        </w:rPr>
        <w:t xml:space="preserve">отделу культуры </w:t>
      </w:r>
      <w:r>
        <w:rPr>
          <w:sz w:val="28"/>
        </w:rPr>
        <w:t>Администрации Шелеховского муниципального района</w:t>
      </w:r>
      <w:r w:rsidRPr="002825EF">
        <w:rPr>
          <w:sz w:val="28"/>
        </w:rPr>
        <w:t>,</w:t>
      </w:r>
      <w:r w:rsidR="00AB5238" w:rsidRPr="0008750D">
        <w:rPr>
          <w:sz w:val="28"/>
          <w:szCs w:val="28"/>
        </w:rPr>
        <w:t xml:space="preserve"> </w:t>
      </w:r>
      <w:r w:rsidR="00AB5238" w:rsidRPr="00A80345">
        <w:rPr>
          <w:sz w:val="28"/>
          <w:szCs w:val="28"/>
        </w:rPr>
        <w:t xml:space="preserve">в соответствии </w:t>
      </w:r>
      <w:r w:rsidR="00AB5238">
        <w:rPr>
          <w:sz w:val="28"/>
          <w:szCs w:val="28"/>
        </w:rPr>
        <w:t xml:space="preserve">со </w:t>
      </w:r>
      <w:r w:rsidR="00AB5238" w:rsidRPr="00A80345">
        <w:rPr>
          <w:sz w:val="28"/>
          <w:szCs w:val="28"/>
        </w:rPr>
        <w:t>статьями 135, 144</w:t>
      </w:r>
      <w:r w:rsidR="00AB5238">
        <w:rPr>
          <w:sz w:val="28"/>
          <w:szCs w:val="28"/>
        </w:rPr>
        <w:t xml:space="preserve">, 145 </w:t>
      </w:r>
      <w:r w:rsidR="00AB5238" w:rsidRPr="00A80345">
        <w:rPr>
          <w:sz w:val="28"/>
          <w:szCs w:val="28"/>
        </w:rPr>
        <w:t>Трудового кодекса Российской Федерации,</w:t>
      </w:r>
      <w:r w:rsidR="00AB5238" w:rsidRPr="0008750D">
        <w:rPr>
          <w:sz w:val="28"/>
          <w:szCs w:val="28"/>
        </w:rPr>
        <w:t xml:space="preserve"> </w:t>
      </w:r>
      <w:r w:rsidR="00AB5238">
        <w:rPr>
          <w:sz w:val="28"/>
          <w:szCs w:val="28"/>
        </w:rPr>
        <w:t xml:space="preserve">статьями 7, 53 </w:t>
      </w:r>
      <w:r w:rsidR="00AB5238" w:rsidRPr="00A80345">
        <w:rPr>
          <w:sz w:val="28"/>
          <w:szCs w:val="28"/>
        </w:rPr>
        <w:t>Федеральн</w:t>
      </w:r>
      <w:r w:rsidR="00AB5238">
        <w:rPr>
          <w:sz w:val="28"/>
          <w:szCs w:val="28"/>
        </w:rPr>
        <w:t xml:space="preserve">ого </w:t>
      </w:r>
      <w:r w:rsidR="00AB5238" w:rsidRPr="00A80345">
        <w:rPr>
          <w:sz w:val="28"/>
          <w:szCs w:val="28"/>
        </w:rPr>
        <w:t>закон</w:t>
      </w:r>
      <w:r w:rsidR="00AB5238">
        <w:rPr>
          <w:sz w:val="28"/>
          <w:szCs w:val="28"/>
        </w:rPr>
        <w:t>а</w:t>
      </w:r>
      <w:r w:rsidR="00AB5238" w:rsidRPr="00A80345">
        <w:rPr>
          <w:sz w:val="28"/>
          <w:szCs w:val="28"/>
        </w:rPr>
        <w:t xml:space="preserve"> от 6</w:t>
      </w:r>
      <w:r w:rsidR="005B2A8A">
        <w:rPr>
          <w:sz w:val="28"/>
          <w:szCs w:val="28"/>
        </w:rPr>
        <w:t xml:space="preserve"> октября </w:t>
      </w:r>
      <w:r w:rsidR="00AB5238" w:rsidRPr="00A80345">
        <w:rPr>
          <w:sz w:val="28"/>
          <w:szCs w:val="28"/>
        </w:rPr>
        <w:t>2003</w:t>
      </w:r>
      <w:r w:rsidR="005B2A8A">
        <w:rPr>
          <w:sz w:val="28"/>
          <w:szCs w:val="28"/>
        </w:rPr>
        <w:t xml:space="preserve"> года</w:t>
      </w:r>
      <w:r w:rsidR="00AB5238">
        <w:rPr>
          <w:sz w:val="28"/>
          <w:szCs w:val="28"/>
        </w:rPr>
        <w:t xml:space="preserve"> </w:t>
      </w:r>
      <w:r w:rsidR="00AB5238" w:rsidRPr="00A8034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B5238" w:rsidRPr="0008750D">
        <w:rPr>
          <w:sz w:val="28"/>
          <w:szCs w:val="28"/>
        </w:rPr>
        <w:t xml:space="preserve">руководствуясь статьями </w:t>
      </w:r>
      <w:r w:rsidR="00B14094" w:rsidRPr="0008750D">
        <w:rPr>
          <w:sz w:val="28"/>
          <w:szCs w:val="28"/>
        </w:rPr>
        <w:t>30, 31, 34, 35</w:t>
      </w:r>
      <w:r w:rsidR="00B14094">
        <w:rPr>
          <w:sz w:val="28"/>
          <w:szCs w:val="28"/>
        </w:rPr>
        <w:t>, 49</w:t>
      </w:r>
      <w:r w:rsidR="00B14094" w:rsidRPr="0008750D">
        <w:rPr>
          <w:sz w:val="28"/>
          <w:szCs w:val="28"/>
        </w:rPr>
        <w:t xml:space="preserve"> </w:t>
      </w:r>
      <w:r w:rsidR="00AB5238" w:rsidRPr="0008750D">
        <w:rPr>
          <w:sz w:val="28"/>
          <w:szCs w:val="28"/>
        </w:rPr>
        <w:t>Устава Шелеховского района,</w:t>
      </w:r>
      <w:r w:rsidR="00734253" w:rsidRPr="00836AA4">
        <w:rPr>
          <w:sz w:val="28"/>
          <w:szCs w:val="28"/>
        </w:rPr>
        <w:t xml:space="preserve"> Администрация Шелеховского муниципального района</w:t>
      </w:r>
    </w:p>
    <w:p w14:paraId="661B7B9F" w14:textId="77777777" w:rsidR="00114CCF" w:rsidRDefault="00114CCF" w:rsidP="00734253">
      <w:pPr>
        <w:ind w:firstLine="540"/>
        <w:jc w:val="both"/>
        <w:rPr>
          <w:sz w:val="28"/>
          <w:szCs w:val="28"/>
        </w:rPr>
      </w:pPr>
    </w:p>
    <w:p w14:paraId="47627002" w14:textId="77777777" w:rsidR="00945F99" w:rsidRPr="00D30BE7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266FD020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B85E7AE" w14:textId="2C9B90B2" w:rsidR="00471CB9" w:rsidRDefault="00734253" w:rsidP="00657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2063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82063B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82063B">
        <w:rPr>
          <w:sz w:val="28"/>
          <w:szCs w:val="28"/>
        </w:rPr>
        <w:t xml:space="preserve"> </w:t>
      </w:r>
      <w:r w:rsidR="00AB5238" w:rsidRPr="00693F26">
        <w:rPr>
          <w:sz w:val="28"/>
          <w:szCs w:val="28"/>
        </w:rPr>
        <w:t xml:space="preserve">об оплате труда </w:t>
      </w:r>
      <w:r w:rsidR="00D153D8">
        <w:rPr>
          <w:sz w:val="28"/>
          <w:szCs w:val="28"/>
        </w:rPr>
        <w:t>работников</w:t>
      </w:r>
      <w:r w:rsidR="009838E3">
        <w:rPr>
          <w:sz w:val="28"/>
          <w:szCs w:val="28"/>
        </w:rPr>
        <w:t xml:space="preserve"> муниципальных </w:t>
      </w:r>
      <w:r w:rsidR="00C61542">
        <w:rPr>
          <w:sz w:val="28"/>
          <w:szCs w:val="28"/>
        </w:rPr>
        <w:t xml:space="preserve">учреждений </w:t>
      </w:r>
      <w:r w:rsidR="00324627">
        <w:rPr>
          <w:sz w:val="28"/>
          <w:szCs w:val="28"/>
        </w:rPr>
        <w:t>культуры</w:t>
      </w:r>
      <w:r w:rsidR="00324627" w:rsidRPr="002825EF">
        <w:rPr>
          <w:sz w:val="28"/>
        </w:rPr>
        <w:t>,</w:t>
      </w:r>
      <w:r w:rsidR="00324627">
        <w:rPr>
          <w:sz w:val="28"/>
        </w:rPr>
        <w:t xml:space="preserve"> подведомственных</w:t>
      </w:r>
      <w:r w:rsidR="009838E3" w:rsidRPr="002825EF">
        <w:rPr>
          <w:sz w:val="28"/>
        </w:rPr>
        <w:t xml:space="preserve"> </w:t>
      </w:r>
      <w:r w:rsidR="00324627">
        <w:rPr>
          <w:sz w:val="28"/>
        </w:rPr>
        <w:t>отделу культуры</w:t>
      </w:r>
      <w:r w:rsidR="009838E3" w:rsidRPr="002825EF">
        <w:rPr>
          <w:sz w:val="28"/>
        </w:rPr>
        <w:t>,</w:t>
      </w:r>
      <w:r w:rsidR="00AB5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утвержденное постановлением </w:t>
      </w:r>
      <w:r w:rsidRPr="0082063B">
        <w:rPr>
          <w:sz w:val="28"/>
          <w:szCs w:val="28"/>
        </w:rPr>
        <w:t>Администрации Шелеховского муниципального района</w:t>
      </w:r>
      <w:r w:rsidR="009838E3">
        <w:rPr>
          <w:sz w:val="28"/>
          <w:szCs w:val="28"/>
        </w:rPr>
        <w:t xml:space="preserve"> </w:t>
      </w:r>
      <w:r w:rsidRPr="0082063B">
        <w:rPr>
          <w:sz w:val="28"/>
          <w:szCs w:val="28"/>
        </w:rPr>
        <w:t xml:space="preserve">от </w:t>
      </w:r>
      <w:r w:rsidR="00324627">
        <w:rPr>
          <w:sz w:val="28"/>
          <w:szCs w:val="28"/>
        </w:rPr>
        <w:t>26</w:t>
      </w:r>
      <w:r w:rsidR="00D40A4B">
        <w:rPr>
          <w:sz w:val="28"/>
          <w:szCs w:val="28"/>
        </w:rPr>
        <w:t xml:space="preserve"> </w:t>
      </w:r>
      <w:r w:rsidR="00324627">
        <w:rPr>
          <w:sz w:val="28"/>
          <w:szCs w:val="28"/>
        </w:rPr>
        <w:t>июня</w:t>
      </w:r>
      <w:r w:rsidR="00D40A4B">
        <w:rPr>
          <w:sz w:val="28"/>
          <w:szCs w:val="28"/>
        </w:rPr>
        <w:t xml:space="preserve"> 2</w:t>
      </w:r>
      <w:r w:rsidRPr="0082063B">
        <w:rPr>
          <w:sz w:val="28"/>
          <w:szCs w:val="28"/>
        </w:rPr>
        <w:t>0</w:t>
      </w:r>
      <w:r w:rsidR="00324627">
        <w:rPr>
          <w:sz w:val="28"/>
          <w:szCs w:val="28"/>
        </w:rPr>
        <w:t>19</w:t>
      </w:r>
      <w:r w:rsidR="002F686B">
        <w:rPr>
          <w:sz w:val="28"/>
          <w:szCs w:val="28"/>
        </w:rPr>
        <w:t xml:space="preserve"> года</w:t>
      </w:r>
      <w:r w:rsidRPr="0082063B">
        <w:rPr>
          <w:sz w:val="28"/>
          <w:szCs w:val="28"/>
        </w:rPr>
        <w:t xml:space="preserve"> № </w:t>
      </w:r>
      <w:r w:rsidR="00AB5238">
        <w:rPr>
          <w:sz w:val="28"/>
          <w:szCs w:val="28"/>
        </w:rPr>
        <w:t>4</w:t>
      </w:r>
      <w:r w:rsidR="00324627">
        <w:rPr>
          <w:sz w:val="28"/>
          <w:szCs w:val="28"/>
        </w:rPr>
        <w:t>14</w:t>
      </w:r>
      <w:r w:rsidRPr="0082063B">
        <w:rPr>
          <w:sz w:val="28"/>
          <w:szCs w:val="28"/>
        </w:rPr>
        <w:t>-па</w:t>
      </w:r>
      <w:r>
        <w:rPr>
          <w:sz w:val="28"/>
          <w:szCs w:val="28"/>
        </w:rPr>
        <w:t xml:space="preserve"> «</w:t>
      </w:r>
      <w:r w:rsidR="00AB5238">
        <w:rPr>
          <w:sz w:val="28"/>
          <w:szCs w:val="28"/>
        </w:rPr>
        <w:t xml:space="preserve">Об утверждении Положения об оплате труда </w:t>
      </w:r>
      <w:r w:rsidR="00324627">
        <w:rPr>
          <w:sz w:val="28"/>
          <w:szCs w:val="28"/>
        </w:rPr>
        <w:t xml:space="preserve">работников </w:t>
      </w:r>
      <w:r w:rsidR="009838E3">
        <w:rPr>
          <w:sz w:val="28"/>
          <w:szCs w:val="28"/>
        </w:rPr>
        <w:t xml:space="preserve">муниципальных </w:t>
      </w:r>
      <w:r w:rsidR="00324627">
        <w:rPr>
          <w:sz w:val="28"/>
          <w:szCs w:val="28"/>
        </w:rPr>
        <w:t>учреждений культуры</w:t>
      </w:r>
      <w:r w:rsidR="00324627" w:rsidRPr="002825EF">
        <w:rPr>
          <w:sz w:val="28"/>
        </w:rPr>
        <w:t>,</w:t>
      </w:r>
      <w:r w:rsidR="00324627">
        <w:rPr>
          <w:sz w:val="28"/>
        </w:rPr>
        <w:t xml:space="preserve"> </w:t>
      </w:r>
      <w:r w:rsidR="00324627" w:rsidRPr="002825EF">
        <w:rPr>
          <w:sz w:val="28"/>
        </w:rPr>
        <w:t>подведомственных</w:t>
      </w:r>
      <w:r w:rsidR="009838E3" w:rsidRPr="002825EF">
        <w:rPr>
          <w:sz w:val="28"/>
        </w:rPr>
        <w:t xml:space="preserve"> </w:t>
      </w:r>
      <w:r w:rsidR="00324627">
        <w:rPr>
          <w:sz w:val="28"/>
        </w:rPr>
        <w:t>о</w:t>
      </w:r>
      <w:r w:rsidR="000B7B46">
        <w:rPr>
          <w:sz w:val="28"/>
        </w:rPr>
        <w:t>т</w:t>
      </w:r>
      <w:r w:rsidR="00324627">
        <w:rPr>
          <w:sz w:val="28"/>
        </w:rPr>
        <w:t>делу культуры</w:t>
      </w:r>
      <w:r>
        <w:rPr>
          <w:sz w:val="28"/>
          <w:szCs w:val="28"/>
        </w:rPr>
        <w:t>»</w:t>
      </w:r>
      <w:r w:rsidR="008C58F8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</w:t>
      </w:r>
      <w:r w:rsidR="008E081B">
        <w:rPr>
          <w:sz w:val="28"/>
          <w:szCs w:val="28"/>
        </w:rPr>
        <w:t xml:space="preserve">ние, </w:t>
      </w:r>
      <w:r w:rsidR="00A72EF7">
        <w:rPr>
          <w:sz w:val="28"/>
          <w:szCs w:val="28"/>
        </w:rPr>
        <w:t xml:space="preserve">дополнив </w:t>
      </w:r>
      <w:r w:rsidR="008E081B">
        <w:rPr>
          <w:sz w:val="28"/>
          <w:szCs w:val="28"/>
        </w:rPr>
        <w:t>Приложение 10</w:t>
      </w:r>
      <w:r w:rsidR="00A72EF7">
        <w:rPr>
          <w:sz w:val="28"/>
          <w:szCs w:val="28"/>
        </w:rPr>
        <w:t xml:space="preserve"> пунктами </w:t>
      </w:r>
      <w:r w:rsidR="00657F83">
        <w:rPr>
          <w:sz w:val="28"/>
          <w:szCs w:val="28"/>
        </w:rPr>
        <w:t>14</w:t>
      </w:r>
      <w:r w:rsidR="00A72EF7">
        <w:rPr>
          <w:sz w:val="28"/>
          <w:szCs w:val="28"/>
        </w:rPr>
        <w:t xml:space="preserve">, </w:t>
      </w:r>
      <w:r w:rsidR="00657F83">
        <w:rPr>
          <w:sz w:val="28"/>
          <w:szCs w:val="28"/>
        </w:rPr>
        <w:t>15</w:t>
      </w:r>
      <w:r w:rsidR="008E081B">
        <w:rPr>
          <w:sz w:val="28"/>
          <w:szCs w:val="28"/>
        </w:rPr>
        <w:t xml:space="preserve"> </w:t>
      </w:r>
      <w:r w:rsidR="00471CB9">
        <w:rPr>
          <w:sz w:val="28"/>
          <w:szCs w:val="28"/>
        </w:rPr>
        <w:t>следующе</w:t>
      </w:r>
      <w:r w:rsidR="00A72EF7">
        <w:rPr>
          <w:sz w:val="28"/>
          <w:szCs w:val="28"/>
        </w:rPr>
        <w:t>го</w:t>
      </w:r>
      <w:r w:rsidR="00471CB9">
        <w:rPr>
          <w:sz w:val="28"/>
          <w:szCs w:val="28"/>
        </w:rPr>
        <w:t xml:space="preserve"> </w:t>
      </w:r>
      <w:r w:rsidR="00A72EF7">
        <w:rPr>
          <w:sz w:val="28"/>
          <w:szCs w:val="28"/>
        </w:rPr>
        <w:t>содержания</w:t>
      </w:r>
      <w:r w:rsidR="008E081B">
        <w:rPr>
          <w:sz w:val="28"/>
          <w:szCs w:val="28"/>
        </w:rPr>
        <w:t>:</w:t>
      </w:r>
    </w:p>
    <w:p w14:paraId="1913E8E9" w14:textId="7E842A60" w:rsidR="00471CB9" w:rsidRPr="00657F83" w:rsidRDefault="00657F83" w:rsidP="00657F83">
      <w:pPr>
        <w:ind w:firstLine="709"/>
        <w:jc w:val="both"/>
        <w:rPr>
          <w:sz w:val="28"/>
          <w:szCs w:val="28"/>
        </w:rPr>
      </w:pPr>
      <w:r>
        <w:rPr>
          <w:rFonts w:eastAsiaTheme="majorEastAsia" w:cstheme="majorBidi"/>
          <w:bCs/>
          <w:sz w:val="28"/>
          <w:szCs w:val="28"/>
        </w:rPr>
        <w:t xml:space="preserve">«14. </w:t>
      </w:r>
      <w:r w:rsidR="00471CB9" w:rsidRPr="00657F83">
        <w:rPr>
          <w:sz w:val="28"/>
          <w:szCs w:val="28"/>
        </w:rPr>
        <w:t xml:space="preserve">При наличии экономии фонда оплаты труда </w:t>
      </w:r>
      <w:r w:rsidR="008217FC" w:rsidRPr="00657F83">
        <w:rPr>
          <w:sz w:val="28"/>
          <w:szCs w:val="28"/>
        </w:rPr>
        <w:t>учреждения культуры</w:t>
      </w:r>
      <w:r w:rsidR="00471CB9" w:rsidRPr="00657F83">
        <w:rPr>
          <w:sz w:val="28"/>
          <w:szCs w:val="28"/>
        </w:rPr>
        <w:t xml:space="preserve"> по итогам финансового года Мэром Шелеховского муниципального района по представлению начальника </w:t>
      </w:r>
      <w:r w:rsidR="008217FC" w:rsidRPr="00657F83">
        <w:rPr>
          <w:sz w:val="28"/>
          <w:szCs w:val="28"/>
        </w:rPr>
        <w:t>отдела культуры</w:t>
      </w:r>
      <w:r w:rsidR="00471CB9" w:rsidRPr="00657F83">
        <w:rPr>
          <w:sz w:val="28"/>
          <w:szCs w:val="28"/>
        </w:rPr>
        <w:t xml:space="preserve"> принимается решение об единовременной выплате по итогам финансового года руководителю </w:t>
      </w:r>
      <w:r w:rsidR="008217FC" w:rsidRPr="00657F83">
        <w:rPr>
          <w:sz w:val="28"/>
          <w:szCs w:val="28"/>
        </w:rPr>
        <w:t>учреждения культуры</w:t>
      </w:r>
      <w:r w:rsidR="00471CB9" w:rsidRPr="00657F83">
        <w:rPr>
          <w:sz w:val="28"/>
          <w:szCs w:val="28"/>
        </w:rPr>
        <w:t xml:space="preserve">, размер которой устанавливается распоряжением Администрации Шелеховского муниципального района.  </w:t>
      </w:r>
    </w:p>
    <w:p w14:paraId="10924DF5" w14:textId="4DF2E602" w:rsidR="008E081B" w:rsidRPr="00657F83" w:rsidRDefault="00657F83" w:rsidP="00657F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471CB9" w:rsidRPr="00657F83">
        <w:rPr>
          <w:sz w:val="28"/>
          <w:szCs w:val="28"/>
        </w:rPr>
        <w:t xml:space="preserve"> Единовременная выплата за проведение капитального ремонта, реконструкции или строительства объекта </w:t>
      </w:r>
      <w:r w:rsidR="00A72EF7" w:rsidRPr="00657F83">
        <w:rPr>
          <w:sz w:val="28"/>
          <w:szCs w:val="28"/>
        </w:rPr>
        <w:t>учреждения культуры</w:t>
      </w:r>
      <w:r w:rsidR="00471CB9" w:rsidRPr="00657F83">
        <w:rPr>
          <w:sz w:val="28"/>
          <w:szCs w:val="28"/>
        </w:rPr>
        <w:t xml:space="preserve">, </w:t>
      </w:r>
      <w:r w:rsidR="006F095D">
        <w:rPr>
          <w:sz w:val="28"/>
          <w:szCs w:val="28"/>
        </w:rPr>
        <w:t xml:space="preserve">предусмотренная абзацем третьим пункта 10.2 настоящего Положения, </w:t>
      </w:r>
      <w:r w:rsidR="00471CB9" w:rsidRPr="00657F83">
        <w:rPr>
          <w:sz w:val="28"/>
          <w:szCs w:val="28"/>
        </w:rPr>
        <w:t>а также единовременная выплата по итогам финансового года</w:t>
      </w:r>
      <w:r w:rsidR="006F095D">
        <w:rPr>
          <w:sz w:val="28"/>
          <w:szCs w:val="28"/>
        </w:rPr>
        <w:t>, предусмотренная пунктом 14 настоящего Положения,</w:t>
      </w:r>
      <w:r w:rsidR="00471CB9" w:rsidRPr="00657F83">
        <w:rPr>
          <w:sz w:val="28"/>
          <w:szCs w:val="28"/>
        </w:rPr>
        <w:t xml:space="preserve"> выплачиваются независимо от наличия у руководителя</w:t>
      </w:r>
      <w:r w:rsidR="005D12EB" w:rsidRPr="00657F83">
        <w:rPr>
          <w:sz w:val="28"/>
          <w:szCs w:val="28"/>
        </w:rPr>
        <w:t xml:space="preserve"> учреждения культуры</w:t>
      </w:r>
      <w:r w:rsidR="00471CB9" w:rsidRPr="00657F83">
        <w:rPr>
          <w:sz w:val="28"/>
          <w:szCs w:val="28"/>
        </w:rPr>
        <w:t xml:space="preserve"> дисциплинарного взыскания.</w:t>
      </w:r>
      <w:r w:rsidRPr="00657F83">
        <w:rPr>
          <w:sz w:val="28"/>
          <w:szCs w:val="28"/>
        </w:rPr>
        <w:t>».</w:t>
      </w:r>
    </w:p>
    <w:p w14:paraId="07D1EAF2" w14:textId="4C4F042D" w:rsidR="00383D20" w:rsidRDefault="009838E3" w:rsidP="00DF619D">
      <w:pPr>
        <w:pStyle w:val="a8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34253">
        <w:rPr>
          <w:bCs/>
          <w:sz w:val="28"/>
          <w:szCs w:val="28"/>
        </w:rPr>
        <w:t xml:space="preserve">. </w:t>
      </w:r>
      <w:r w:rsidR="00777329">
        <w:rPr>
          <w:bCs/>
          <w:sz w:val="28"/>
          <w:szCs w:val="28"/>
        </w:rPr>
        <w:t>Настоящее п</w:t>
      </w:r>
      <w:r w:rsidR="00734253" w:rsidRPr="007A7D17">
        <w:rPr>
          <w:sz w:val="28"/>
          <w:szCs w:val="28"/>
        </w:rPr>
        <w:t>остановление подлежит официальному опубликованию в газете «Шелеховский вестник»</w:t>
      </w:r>
      <w:r>
        <w:rPr>
          <w:sz w:val="28"/>
          <w:szCs w:val="28"/>
        </w:rPr>
        <w:t>,</w:t>
      </w:r>
      <w:r w:rsidR="00734253">
        <w:rPr>
          <w:sz w:val="28"/>
          <w:szCs w:val="28"/>
        </w:rPr>
        <w:t xml:space="preserve"> </w:t>
      </w:r>
      <w:r w:rsidR="00734253" w:rsidRPr="007A7D17">
        <w:rPr>
          <w:sz w:val="28"/>
          <w:szCs w:val="28"/>
        </w:rPr>
        <w:t>размещению на официальном сайте Администрации Шелеховского муниципального района</w:t>
      </w:r>
      <w:r w:rsidR="005D12EB">
        <w:rPr>
          <w:sz w:val="28"/>
          <w:szCs w:val="28"/>
        </w:rPr>
        <w:t xml:space="preserve"> </w:t>
      </w:r>
      <w:r w:rsidR="00734253" w:rsidRPr="007A7D17">
        <w:rPr>
          <w:sz w:val="28"/>
          <w:szCs w:val="28"/>
        </w:rPr>
        <w:t>в информационно-телекоммуникационной сети «Интернет»</w:t>
      </w:r>
      <w:r w:rsidR="00A07172">
        <w:rPr>
          <w:sz w:val="28"/>
          <w:szCs w:val="28"/>
        </w:rPr>
        <w:t xml:space="preserve"> и</w:t>
      </w:r>
      <w:r w:rsidR="009344B3">
        <w:rPr>
          <w:sz w:val="28"/>
          <w:szCs w:val="28"/>
        </w:rPr>
        <w:t xml:space="preserve"> распространяет свое действие на </w:t>
      </w:r>
      <w:r w:rsidR="009344B3">
        <w:rPr>
          <w:sz w:val="28"/>
          <w:szCs w:val="28"/>
        </w:rPr>
        <w:lastRenderedPageBreak/>
        <w:t xml:space="preserve">правоотношения, возникшие с 1 </w:t>
      </w:r>
      <w:r w:rsidR="008E081B">
        <w:rPr>
          <w:sz w:val="28"/>
          <w:szCs w:val="28"/>
        </w:rPr>
        <w:t>декабря</w:t>
      </w:r>
      <w:r w:rsidR="009344B3">
        <w:rPr>
          <w:sz w:val="28"/>
          <w:szCs w:val="28"/>
        </w:rPr>
        <w:t xml:space="preserve"> 2023 года</w:t>
      </w:r>
      <w:r w:rsidR="00383D20">
        <w:rPr>
          <w:sz w:val="28"/>
          <w:szCs w:val="28"/>
        </w:rPr>
        <w:t>.</w:t>
      </w:r>
    </w:p>
    <w:p w14:paraId="5B151441" w14:textId="6C2B4630" w:rsidR="00734253" w:rsidRDefault="00734253" w:rsidP="00734253">
      <w:pPr>
        <w:ind w:firstLine="567"/>
        <w:rPr>
          <w:sz w:val="28"/>
          <w:szCs w:val="28"/>
        </w:rPr>
      </w:pPr>
    </w:p>
    <w:p w14:paraId="53308BA2" w14:textId="77777777" w:rsidR="002367EA" w:rsidRDefault="002367EA" w:rsidP="00734253">
      <w:pPr>
        <w:ind w:firstLine="567"/>
        <w:rPr>
          <w:sz w:val="28"/>
          <w:szCs w:val="28"/>
        </w:rPr>
      </w:pPr>
    </w:p>
    <w:p w14:paraId="4B6FC0EE" w14:textId="77777777" w:rsidR="008C3BD0" w:rsidRPr="00A44077" w:rsidRDefault="008C3BD0" w:rsidP="00734253">
      <w:pPr>
        <w:ind w:firstLine="567"/>
        <w:rPr>
          <w:sz w:val="28"/>
          <w:szCs w:val="28"/>
        </w:rPr>
      </w:pPr>
    </w:p>
    <w:p w14:paraId="19493744" w14:textId="68E0DCD8" w:rsidR="00734253" w:rsidRDefault="00734253" w:rsidP="00734253">
      <w:pPr>
        <w:jc w:val="both"/>
        <w:rPr>
          <w:sz w:val="28"/>
          <w:szCs w:val="28"/>
        </w:rPr>
      </w:pPr>
      <w:r w:rsidRPr="00A44077">
        <w:rPr>
          <w:sz w:val="28"/>
          <w:szCs w:val="28"/>
        </w:rPr>
        <w:t>Мэр Шелеховского</w:t>
      </w:r>
    </w:p>
    <w:p w14:paraId="28D9E626" w14:textId="1DD92CFC" w:rsidR="00682E65" w:rsidRDefault="00734253">
      <w:r w:rsidRPr="00A4407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081B">
        <w:rPr>
          <w:sz w:val="28"/>
          <w:szCs w:val="28"/>
        </w:rPr>
        <w:t xml:space="preserve">                                        М.Н. Модин</w:t>
      </w:r>
    </w:p>
    <w:sectPr w:rsidR="00682E65" w:rsidSect="007B4B12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7ABB" w14:textId="77777777" w:rsidR="00D90DEE" w:rsidRDefault="00D90DEE" w:rsidP="00E619ED">
      <w:r>
        <w:separator/>
      </w:r>
    </w:p>
  </w:endnote>
  <w:endnote w:type="continuationSeparator" w:id="0">
    <w:p w14:paraId="73022673" w14:textId="77777777" w:rsidR="00D90DEE" w:rsidRDefault="00D90DEE" w:rsidP="00E6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4FAD" w14:textId="77777777" w:rsidR="00D90DEE" w:rsidRDefault="00D90DEE" w:rsidP="00E619ED">
      <w:r>
        <w:separator/>
      </w:r>
    </w:p>
  </w:footnote>
  <w:footnote w:type="continuationSeparator" w:id="0">
    <w:p w14:paraId="317F7A78" w14:textId="77777777" w:rsidR="00D90DEE" w:rsidRDefault="00D90DEE" w:rsidP="00E6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453382"/>
      <w:docPartObj>
        <w:docPartGallery w:val="Page Numbers (Top of Page)"/>
        <w:docPartUnique/>
      </w:docPartObj>
    </w:sdtPr>
    <w:sdtEndPr/>
    <w:sdtContent>
      <w:p w14:paraId="556EC0EC" w14:textId="25D34227" w:rsidR="003E1DC2" w:rsidRDefault="003E1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EB">
          <w:rPr>
            <w:noProof/>
          </w:rPr>
          <w:t>2</w:t>
        </w:r>
        <w:r>
          <w:fldChar w:fldCharType="end"/>
        </w:r>
      </w:p>
    </w:sdtContent>
  </w:sdt>
  <w:p w14:paraId="14EC0690" w14:textId="77777777" w:rsidR="003E1DC2" w:rsidRDefault="003E1D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725"/>
    <w:multiLevelType w:val="hybridMultilevel"/>
    <w:tmpl w:val="CE4A9A94"/>
    <w:lvl w:ilvl="0" w:tplc="C260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B5548"/>
    <w:multiLevelType w:val="hybridMultilevel"/>
    <w:tmpl w:val="857671CA"/>
    <w:lvl w:ilvl="0" w:tplc="CD408C5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CA74DB"/>
    <w:multiLevelType w:val="hybridMultilevel"/>
    <w:tmpl w:val="846240CC"/>
    <w:lvl w:ilvl="0" w:tplc="1C22CB6A">
      <w:start w:val="1"/>
      <w:numFmt w:val="decimal"/>
      <w:lvlText w:val="%1."/>
      <w:lvlJc w:val="left"/>
      <w:pPr>
        <w:ind w:left="2193" w:hanging="12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130D1328"/>
    <w:multiLevelType w:val="hybridMultilevel"/>
    <w:tmpl w:val="D0A4AF92"/>
    <w:lvl w:ilvl="0" w:tplc="2852561C">
      <w:start w:val="14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5201DB4"/>
    <w:multiLevelType w:val="hybridMultilevel"/>
    <w:tmpl w:val="5E649A2A"/>
    <w:lvl w:ilvl="0" w:tplc="F02EBBE2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9D07269"/>
    <w:multiLevelType w:val="hybridMultilevel"/>
    <w:tmpl w:val="7BACDCD6"/>
    <w:lvl w:ilvl="0" w:tplc="7712910A">
      <w:start w:val="1"/>
      <w:numFmt w:val="decimal"/>
      <w:lvlText w:val="%1)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A12B1"/>
    <w:multiLevelType w:val="hybridMultilevel"/>
    <w:tmpl w:val="A8241C8E"/>
    <w:lvl w:ilvl="0" w:tplc="274C0184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20DC517E"/>
    <w:multiLevelType w:val="hybridMultilevel"/>
    <w:tmpl w:val="1E8C4FC0"/>
    <w:lvl w:ilvl="0" w:tplc="0B8E9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A06BE"/>
    <w:multiLevelType w:val="hybridMultilevel"/>
    <w:tmpl w:val="717AC1A4"/>
    <w:lvl w:ilvl="0" w:tplc="28A25916">
      <w:start w:val="1"/>
      <w:numFmt w:val="decimal"/>
      <w:lvlText w:val="%1."/>
      <w:lvlJc w:val="left"/>
      <w:pPr>
        <w:ind w:left="7154" w:hanging="120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C31A01"/>
    <w:multiLevelType w:val="hybridMultilevel"/>
    <w:tmpl w:val="D99482F4"/>
    <w:lvl w:ilvl="0" w:tplc="C886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2D4F80"/>
    <w:multiLevelType w:val="hybridMultilevel"/>
    <w:tmpl w:val="0B60D70C"/>
    <w:lvl w:ilvl="0" w:tplc="C2605E5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C9098F"/>
    <w:multiLevelType w:val="hybridMultilevel"/>
    <w:tmpl w:val="94D4EC60"/>
    <w:lvl w:ilvl="0" w:tplc="10D88728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F120808"/>
    <w:multiLevelType w:val="hybridMultilevel"/>
    <w:tmpl w:val="B128F7F4"/>
    <w:lvl w:ilvl="0" w:tplc="E9B8C064">
      <w:start w:val="1"/>
      <w:numFmt w:val="decimal"/>
      <w:lvlText w:val="%1."/>
      <w:lvlJc w:val="left"/>
      <w:pPr>
        <w:ind w:left="1812" w:hanging="1245"/>
      </w:pPr>
      <w:rPr>
        <w:sz w:val="28"/>
        <w:szCs w:val="28"/>
      </w:rPr>
    </w:lvl>
    <w:lvl w:ilvl="1" w:tplc="1AD26666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8626A"/>
    <w:multiLevelType w:val="hybridMultilevel"/>
    <w:tmpl w:val="6506FF8E"/>
    <w:lvl w:ilvl="0" w:tplc="834C8638">
      <w:start w:val="9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0F71DF"/>
    <w:multiLevelType w:val="hybridMultilevel"/>
    <w:tmpl w:val="3202DC0A"/>
    <w:lvl w:ilvl="0" w:tplc="217631CE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946F0"/>
    <w:multiLevelType w:val="hybridMultilevel"/>
    <w:tmpl w:val="1504A692"/>
    <w:lvl w:ilvl="0" w:tplc="89F034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D55ACE"/>
    <w:multiLevelType w:val="hybridMultilevel"/>
    <w:tmpl w:val="191A4B90"/>
    <w:lvl w:ilvl="0" w:tplc="CC78A5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652921"/>
    <w:multiLevelType w:val="hybridMultilevel"/>
    <w:tmpl w:val="170EFCFE"/>
    <w:lvl w:ilvl="0" w:tplc="7A0241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2937" w:hanging="81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6B9F0149"/>
    <w:multiLevelType w:val="multilevel"/>
    <w:tmpl w:val="D33E6A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1" w15:restartNumberingAfterBreak="0">
    <w:nsid w:val="6CE01811"/>
    <w:multiLevelType w:val="hybridMultilevel"/>
    <w:tmpl w:val="212871C2"/>
    <w:lvl w:ilvl="0" w:tplc="97FC2BC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72D776A2"/>
    <w:multiLevelType w:val="hybridMultilevel"/>
    <w:tmpl w:val="3E0484BA"/>
    <w:lvl w:ilvl="0" w:tplc="619402E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A16770C"/>
    <w:multiLevelType w:val="hybridMultilevel"/>
    <w:tmpl w:val="468C0042"/>
    <w:lvl w:ilvl="0" w:tplc="EDD0C79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350345"/>
    <w:multiLevelType w:val="hybridMultilevel"/>
    <w:tmpl w:val="2F0AD964"/>
    <w:lvl w:ilvl="0" w:tplc="DDA0B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A9C13EA"/>
    <w:multiLevelType w:val="multilevel"/>
    <w:tmpl w:val="EF563C84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E0428F9"/>
    <w:multiLevelType w:val="hybridMultilevel"/>
    <w:tmpl w:val="C98EF4EE"/>
    <w:lvl w:ilvl="0" w:tplc="C734A776">
      <w:start w:val="5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3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0"/>
  </w:num>
  <w:num w:numId="12">
    <w:abstractNumId w:val="25"/>
  </w:num>
  <w:num w:numId="13">
    <w:abstractNumId w:val="1"/>
  </w:num>
  <w:num w:numId="14">
    <w:abstractNumId w:val="22"/>
  </w:num>
  <w:num w:numId="15">
    <w:abstractNumId w:val="11"/>
  </w:num>
  <w:num w:numId="16">
    <w:abstractNumId w:val="17"/>
  </w:num>
  <w:num w:numId="17">
    <w:abstractNumId w:val="18"/>
  </w:num>
  <w:num w:numId="18">
    <w:abstractNumId w:val="13"/>
  </w:num>
  <w:num w:numId="19">
    <w:abstractNumId w:val="7"/>
  </w:num>
  <w:num w:numId="20">
    <w:abstractNumId w:val="21"/>
  </w:num>
  <w:num w:numId="21">
    <w:abstractNumId w:val="24"/>
  </w:num>
  <w:num w:numId="22">
    <w:abstractNumId w:val="16"/>
  </w:num>
  <w:num w:numId="23">
    <w:abstractNumId w:val="6"/>
  </w:num>
  <w:num w:numId="24">
    <w:abstractNumId w:val="4"/>
  </w:num>
  <w:num w:numId="25">
    <w:abstractNumId w:val="14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3"/>
    <w:rsid w:val="000041DC"/>
    <w:rsid w:val="00012D1E"/>
    <w:rsid w:val="0002205F"/>
    <w:rsid w:val="0002394B"/>
    <w:rsid w:val="000244C5"/>
    <w:rsid w:val="000377B9"/>
    <w:rsid w:val="00040FEE"/>
    <w:rsid w:val="00053768"/>
    <w:rsid w:val="00053838"/>
    <w:rsid w:val="000740AD"/>
    <w:rsid w:val="00085FA5"/>
    <w:rsid w:val="000869F5"/>
    <w:rsid w:val="000A130B"/>
    <w:rsid w:val="000A337D"/>
    <w:rsid w:val="000B7B46"/>
    <w:rsid w:val="000D505A"/>
    <w:rsid w:val="000D59D7"/>
    <w:rsid w:val="000E2262"/>
    <w:rsid w:val="000F1820"/>
    <w:rsid w:val="00100946"/>
    <w:rsid w:val="0010162C"/>
    <w:rsid w:val="00114CCF"/>
    <w:rsid w:val="001173D0"/>
    <w:rsid w:val="00121737"/>
    <w:rsid w:val="00125403"/>
    <w:rsid w:val="001408DF"/>
    <w:rsid w:val="001418D3"/>
    <w:rsid w:val="00145A9C"/>
    <w:rsid w:val="001460F5"/>
    <w:rsid w:val="00154CCF"/>
    <w:rsid w:val="0016234C"/>
    <w:rsid w:val="00167D4A"/>
    <w:rsid w:val="001711B6"/>
    <w:rsid w:val="0017665B"/>
    <w:rsid w:val="00177011"/>
    <w:rsid w:val="001852B5"/>
    <w:rsid w:val="001855BD"/>
    <w:rsid w:val="00185DFC"/>
    <w:rsid w:val="001A78FE"/>
    <w:rsid w:val="001B5DBC"/>
    <w:rsid w:val="001C2F72"/>
    <w:rsid w:val="001C3AFA"/>
    <w:rsid w:val="001C5E1A"/>
    <w:rsid w:val="001E564B"/>
    <w:rsid w:val="002012C4"/>
    <w:rsid w:val="002048AA"/>
    <w:rsid w:val="00213BD2"/>
    <w:rsid w:val="0022030F"/>
    <w:rsid w:val="00226E26"/>
    <w:rsid w:val="002278DE"/>
    <w:rsid w:val="00234F94"/>
    <w:rsid w:val="002367EA"/>
    <w:rsid w:val="00243B86"/>
    <w:rsid w:val="00253B94"/>
    <w:rsid w:val="002601D7"/>
    <w:rsid w:val="00260241"/>
    <w:rsid w:val="00276839"/>
    <w:rsid w:val="00296DDD"/>
    <w:rsid w:val="002A1734"/>
    <w:rsid w:val="002A2761"/>
    <w:rsid w:val="002B30A7"/>
    <w:rsid w:val="002B483B"/>
    <w:rsid w:val="002B51DF"/>
    <w:rsid w:val="002B7732"/>
    <w:rsid w:val="002D48EC"/>
    <w:rsid w:val="002E08A3"/>
    <w:rsid w:val="002E6741"/>
    <w:rsid w:val="002E7BC7"/>
    <w:rsid w:val="002F686B"/>
    <w:rsid w:val="002F6ABF"/>
    <w:rsid w:val="002F7D0A"/>
    <w:rsid w:val="0030057D"/>
    <w:rsid w:val="00305CC3"/>
    <w:rsid w:val="0030775B"/>
    <w:rsid w:val="00315D8D"/>
    <w:rsid w:val="00324627"/>
    <w:rsid w:val="0033470D"/>
    <w:rsid w:val="00335FB5"/>
    <w:rsid w:val="00341FB6"/>
    <w:rsid w:val="00343456"/>
    <w:rsid w:val="0034440E"/>
    <w:rsid w:val="003479E2"/>
    <w:rsid w:val="003519CC"/>
    <w:rsid w:val="003576CB"/>
    <w:rsid w:val="00365919"/>
    <w:rsid w:val="0037138E"/>
    <w:rsid w:val="00374DFE"/>
    <w:rsid w:val="00375CAB"/>
    <w:rsid w:val="00377E0E"/>
    <w:rsid w:val="00383D20"/>
    <w:rsid w:val="00387D28"/>
    <w:rsid w:val="00390F74"/>
    <w:rsid w:val="00391B4B"/>
    <w:rsid w:val="003C1D57"/>
    <w:rsid w:val="003E1DC2"/>
    <w:rsid w:val="004000C7"/>
    <w:rsid w:val="00400A28"/>
    <w:rsid w:val="00421275"/>
    <w:rsid w:val="004215C1"/>
    <w:rsid w:val="00436100"/>
    <w:rsid w:val="00467AA0"/>
    <w:rsid w:val="00471CB9"/>
    <w:rsid w:val="00472718"/>
    <w:rsid w:val="004761B8"/>
    <w:rsid w:val="00476624"/>
    <w:rsid w:val="004817A4"/>
    <w:rsid w:val="004922AB"/>
    <w:rsid w:val="00495BD7"/>
    <w:rsid w:val="004A14B2"/>
    <w:rsid w:val="004A5560"/>
    <w:rsid w:val="004B7872"/>
    <w:rsid w:val="004C39A8"/>
    <w:rsid w:val="004C6E3F"/>
    <w:rsid w:val="004D4CBA"/>
    <w:rsid w:val="004D61F2"/>
    <w:rsid w:val="004E3B36"/>
    <w:rsid w:val="004F5AE7"/>
    <w:rsid w:val="00511139"/>
    <w:rsid w:val="005325B6"/>
    <w:rsid w:val="00537FB3"/>
    <w:rsid w:val="00557A4F"/>
    <w:rsid w:val="00566910"/>
    <w:rsid w:val="00572529"/>
    <w:rsid w:val="0058144A"/>
    <w:rsid w:val="00582C3C"/>
    <w:rsid w:val="00584607"/>
    <w:rsid w:val="00596998"/>
    <w:rsid w:val="00596A14"/>
    <w:rsid w:val="005B2A8A"/>
    <w:rsid w:val="005B2BB1"/>
    <w:rsid w:val="005B330E"/>
    <w:rsid w:val="005C253A"/>
    <w:rsid w:val="005D12EB"/>
    <w:rsid w:val="005E025F"/>
    <w:rsid w:val="005E1D11"/>
    <w:rsid w:val="005E622C"/>
    <w:rsid w:val="005E6E32"/>
    <w:rsid w:val="005F641A"/>
    <w:rsid w:val="005F750F"/>
    <w:rsid w:val="006046C6"/>
    <w:rsid w:val="0060698B"/>
    <w:rsid w:val="00613007"/>
    <w:rsid w:val="006157E9"/>
    <w:rsid w:val="00657F83"/>
    <w:rsid w:val="00663692"/>
    <w:rsid w:val="0067692A"/>
    <w:rsid w:val="0068232D"/>
    <w:rsid w:val="00682E65"/>
    <w:rsid w:val="00686296"/>
    <w:rsid w:val="00687497"/>
    <w:rsid w:val="006A5533"/>
    <w:rsid w:val="006B0FE5"/>
    <w:rsid w:val="006B7568"/>
    <w:rsid w:val="006C3F07"/>
    <w:rsid w:val="006E1D48"/>
    <w:rsid w:val="006F095D"/>
    <w:rsid w:val="006F7836"/>
    <w:rsid w:val="0070044B"/>
    <w:rsid w:val="007140E2"/>
    <w:rsid w:val="00715CC1"/>
    <w:rsid w:val="00715E00"/>
    <w:rsid w:val="00734253"/>
    <w:rsid w:val="00736B21"/>
    <w:rsid w:val="00745597"/>
    <w:rsid w:val="00746589"/>
    <w:rsid w:val="007474A9"/>
    <w:rsid w:val="00750CB9"/>
    <w:rsid w:val="00755F95"/>
    <w:rsid w:val="007569B6"/>
    <w:rsid w:val="007640FA"/>
    <w:rsid w:val="00770036"/>
    <w:rsid w:val="00770635"/>
    <w:rsid w:val="00775C9A"/>
    <w:rsid w:val="00777329"/>
    <w:rsid w:val="007824D8"/>
    <w:rsid w:val="0079045C"/>
    <w:rsid w:val="00792569"/>
    <w:rsid w:val="007B4B12"/>
    <w:rsid w:val="007C67E1"/>
    <w:rsid w:val="007D5732"/>
    <w:rsid w:val="007E6FA0"/>
    <w:rsid w:val="007F7D83"/>
    <w:rsid w:val="008044B5"/>
    <w:rsid w:val="00810209"/>
    <w:rsid w:val="008126FA"/>
    <w:rsid w:val="00812F60"/>
    <w:rsid w:val="00821538"/>
    <w:rsid w:val="008217FC"/>
    <w:rsid w:val="0083080A"/>
    <w:rsid w:val="00835DA7"/>
    <w:rsid w:val="008413CB"/>
    <w:rsid w:val="008458A6"/>
    <w:rsid w:val="00850687"/>
    <w:rsid w:val="00856896"/>
    <w:rsid w:val="00866EDB"/>
    <w:rsid w:val="0087682D"/>
    <w:rsid w:val="00876E25"/>
    <w:rsid w:val="00877515"/>
    <w:rsid w:val="008841F2"/>
    <w:rsid w:val="00890D99"/>
    <w:rsid w:val="00892956"/>
    <w:rsid w:val="008A2C5D"/>
    <w:rsid w:val="008A313F"/>
    <w:rsid w:val="008A77EB"/>
    <w:rsid w:val="008B2389"/>
    <w:rsid w:val="008C3BD0"/>
    <w:rsid w:val="008C58F8"/>
    <w:rsid w:val="008D40EA"/>
    <w:rsid w:val="008E081B"/>
    <w:rsid w:val="008E5077"/>
    <w:rsid w:val="0090179B"/>
    <w:rsid w:val="00905AB3"/>
    <w:rsid w:val="00920ECC"/>
    <w:rsid w:val="009213A5"/>
    <w:rsid w:val="0092424F"/>
    <w:rsid w:val="009344B3"/>
    <w:rsid w:val="009449FA"/>
    <w:rsid w:val="00945F99"/>
    <w:rsid w:val="00946221"/>
    <w:rsid w:val="009470DF"/>
    <w:rsid w:val="00950D09"/>
    <w:rsid w:val="009510A6"/>
    <w:rsid w:val="00953D1F"/>
    <w:rsid w:val="00954723"/>
    <w:rsid w:val="00956936"/>
    <w:rsid w:val="0097124F"/>
    <w:rsid w:val="009752DB"/>
    <w:rsid w:val="009838E3"/>
    <w:rsid w:val="0098512B"/>
    <w:rsid w:val="00992F17"/>
    <w:rsid w:val="009A41B0"/>
    <w:rsid w:val="009B0893"/>
    <w:rsid w:val="009B6D75"/>
    <w:rsid w:val="009C59DB"/>
    <w:rsid w:val="009D6C79"/>
    <w:rsid w:val="009F5BF3"/>
    <w:rsid w:val="00A0032C"/>
    <w:rsid w:val="00A01910"/>
    <w:rsid w:val="00A0251F"/>
    <w:rsid w:val="00A07172"/>
    <w:rsid w:val="00A1132F"/>
    <w:rsid w:val="00A1641F"/>
    <w:rsid w:val="00A25589"/>
    <w:rsid w:val="00A33E1E"/>
    <w:rsid w:val="00A40519"/>
    <w:rsid w:val="00A45BEC"/>
    <w:rsid w:val="00A46F08"/>
    <w:rsid w:val="00A50B8B"/>
    <w:rsid w:val="00A5237B"/>
    <w:rsid w:val="00A62B2E"/>
    <w:rsid w:val="00A6456F"/>
    <w:rsid w:val="00A72EF7"/>
    <w:rsid w:val="00A7508D"/>
    <w:rsid w:val="00A76D68"/>
    <w:rsid w:val="00A77F11"/>
    <w:rsid w:val="00A9176D"/>
    <w:rsid w:val="00AB5238"/>
    <w:rsid w:val="00AB6C29"/>
    <w:rsid w:val="00AC16D9"/>
    <w:rsid w:val="00AD3C01"/>
    <w:rsid w:val="00AD4392"/>
    <w:rsid w:val="00AE0AA3"/>
    <w:rsid w:val="00AF129E"/>
    <w:rsid w:val="00B06637"/>
    <w:rsid w:val="00B14094"/>
    <w:rsid w:val="00B2326E"/>
    <w:rsid w:val="00B2777A"/>
    <w:rsid w:val="00B27A07"/>
    <w:rsid w:val="00B31E66"/>
    <w:rsid w:val="00B36A02"/>
    <w:rsid w:val="00B53044"/>
    <w:rsid w:val="00B530A6"/>
    <w:rsid w:val="00B65E18"/>
    <w:rsid w:val="00B744CF"/>
    <w:rsid w:val="00B82BDA"/>
    <w:rsid w:val="00B86AA8"/>
    <w:rsid w:val="00B946E1"/>
    <w:rsid w:val="00BA2BCF"/>
    <w:rsid w:val="00BA40B8"/>
    <w:rsid w:val="00BA4E5F"/>
    <w:rsid w:val="00BB179E"/>
    <w:rsid w:val="00BC2EF5"/>
    <w:rsid w:val="00BC54F7"/>
    <w:rsid w:val="00BE6E22"/>
    <w:rsid w:val="00C0615D"/>
    <w:rsid w:val="00C128F3"/>
    <w:rsid w:val="00C20659"/>
    <w:rsid w:val="00C234B4"/>
    <w:rsid w:val="00C26983"/>
    <w:rsid w:val="00C27B1A"/>
    <w:rsid w:val="00C32649"/>
    <w:rsid w:val="00C37F63"/>
    <w:rsid w:val="00C61542"/>
    <w:rsid w:val="00C80F0E"/>
    <w:rsid w:val="00C86BAC"/>
    <w:rsid w:val="00CA755B"/>
    <w:rsid w:val="00CA7B06"/>
    <w:rsid w:val="00CB2544"/>
    <w:rsid w:val="00CB3E29"/>
    <w:rsid w:val="00CB55EF"/>
    <w:rsid w:val="00CB75D3"/>
    <w:rsid w:val="00CC5AA6"/>
    <w:rsid w:val="00CD70E6"/>
    <w:rsid w:val="00CE5BC8"/>
    <w:rsid w:val="00D02758"/>
    <w:rsid w:val="00D100B8"/>
    <w:rsid w:val="00D153D8"/>
    <w:rsid w:val="00D37CA2"/>
    <w:rsid w:val="00D40233"/>
    <w:rsid w:val="00D40A4B"/>
    <w:rsid w:val="00D83367"/>
    <w:rsid w:val="00D90DEE"/>
    <w:rsid w:val="00D92690"/>
    <w:rsid w:val="00D9371F"/>
    <w:rsid w:val="00DA48B5"/>
    <w:rsid w:val="00DA6546"/>
    <w:rsid w:val="00DB75EA"/>
    <w:rsid w:val="00DB7B83"/>
    <w:rsid w:val="00DE4AD7"/>
    <w:rsid w:val="00DF619D"/>
    <w:rsid w:val="00DF701F"/>
    <w:rsid w:val="00E06E86"/>
    <w:rsid w:val="00E114F9"/>
    <w:rsid w:val="00E16E25"/>
    <w:rsid w:val="00E20B2A"/>
    <w:rsid w:val="00E24F10"/>
    <w:rsid w:val="00E275D2"/>
    <w:rsid w:val="00E3365B"/>
    <w:rsid w:val="00E47F1A"/>
    <w:rsid w:val="00E61599"/>
    <w:rsid w:val="00E619ED"/>
    <w:rsid w:val="00E67577"/>
    <w:rsid w:val="00E7508E"/>
    <w:rsid w:val="00E813C9"/>
    <w:rsid w:val="00E841E2"/>
    <w:rsid w:val="00EA1DCC"/>
    <w:rsid w:val="00EC10EE"/>
    <w:rsid w:val="00EC1872"/>
    <w:rsid w:val="00ED0D0E"/>
    <w:rsid w:val="00EE200B"/>
    <w:rsid w:val="00F00EF7"/>
    <w:rsid w:val="00F02555"/>
    <w:rsid w:val="00F060E4"/>
    <w:rsid w:val="00F10EDC"/>
    <w:rsid w:val="00F116D3"/>
    <w:rsid w:val="00F12264"/>
    <w:rsid w:val="00F1605C"/>
    <w:rsid w:val="00F30595"/>
    <w:rsid w:val="00F30C6B"/>
    <w:rsid w:val="00F42331"/>
    <w:rsid w:val="00F47279"/>
    <w:rsid w:val="00F61120"/>
    <w:rsid w:val="00F631FD"/>
    <w:rsid w:val="00F6700B"/>
    <w:rsid w:val="00F7434E"/>
    <w:rsid w:val="00F749FC"/>
    <w:rsid w:val="00F80177"/>
    <w:rsid w:val="00F848B3"/>
    <w:rsid w:val="00FB0904"/>
    <w:rsid w:val="00FC0609"/>
    <w:rsid w:val="00FD30D7"/>
    <w:rsid w:val="00FD3B24"/>
    <w:rsid w:val="00FD4F5C"/>
    <w:rsid w:val="00FD585F"/>
    <w:rsid w:val="00FD5929"/>
    <w:rsid w:val="00FE42F3"/>
    <w:rsid w:val="00FE4F8E"/>
    <w:rsid w:val="00FF1EE4"/>
    <w:rsid w:val="00FF71BD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D482"/>
  <w15:docId w15:val="{B8A02B9E-CCD4-4170-ADC0-F56CF34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3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734253"/>
    <w:pPr>
      <w:ind w:left="720"/>
      <w:contextualSpacing/>
    </w:pPr>
  </w:style>
  <w:style w:type="character" w:customStyle="1" w:styleId="a9">
    <w:name w:val="Цветовое выделение"/>
    <w:uiPriority w:val="99"/>
    <w:rsid w:val="00734253"/>
    <w:rPr>
      <w:b/>
      <w:bCs/>
      <w:color w:val="26282F"/>
    </w:rPr>
  </w:style>
  <w:style w:type="paragraph" w:styleId="aa">
    <w:name w:val="footer"/>
    <w:basedOn w:val="a"/>
    <w:link w:val="ab"/>
    <w:uiPriority w:val="99"/>
    <w:unhideWhenUsed/>
    <w:rsid w:val="00E619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A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3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02394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uiPriority w:val="99"/>
    <w:rsid w:val="0002394B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e">
    <w:name w:val="Table Grid"/>
    <w:basedOn w:val="a1"/>
    <w:uiPriority w:val="59"/>
    <w:rsid w:val="0002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F10EDC"/>
    <w:rPr>
      <w:rFonts w:ascii="Times New Roman" w:hAnsi="Times New Roman" w:cs="Times New Roman" w:hint="default"/>
      <w:color w:val="008000"/>
    </w:rPr>
  </w:style>
  <w:style w:type="paragraph" w:styleId="af0">
    <w:name w:val="Plain Text"/>
    <w:basedOn w:val="a"/>
    <w:link w:val="af1"/>
    <w:uiPriority w:val="99"/>
    <w:unhideWhenUsed/>
    <w:rsid w:val="005B2BB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5B2BB1"/>
    <w:rPr>
      <w:rFonts w:ascii="Calibri" w:hAnsi="Calibri"/>
      <w:szCs w:val="21"/>
    </w:rPr>
  </w:style>
  <w:style w:type="paragraph" w:styleId="af2">
    <w:name w:val="Normal (Web)"/>
    <w:basedOn w:val="a"/>
    <w:link w:val="af3"/>
    <w:rsid w:val="00F61120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f3">
    <w:name w:val="Обычный (Интернет) Знак"/>
    <w:link w:val="af2"/>
    <w:locked/>
    <w:rsid w:val="00F61120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F61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FD585F"/>
    <w:rPr>
      <w:color w:val="0000FF" w:themeColor="hyperlink"/>
      <w:u w:val="single"/>
    </w:rPr>
  </w:style>
  <w:style w:type="paragraph" w:styleId="af5">
    <w:name w:val="No Spacing"/>
    <w:uiPriority w:val="1"/>
    <w:qFormat/>
    <w:rsid w:val="003713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3619-E7E1-4FAA-89F1-0D805E32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Середкина Светлана Васильевна</cp:lastModifiedBy>
  <cp:revision>2</cp:revision>
  <cp:lastPrinted>2023-12-25T07:56:00Z</cp:lastPrinted>
  <dcterms:created xsi:type="dcterms:W3CDTF">2023-12-26T08:40:00Z</dcterms:created>
  <dcterms:modified xsi:type="dcterms:W3CDTF">2023-12-26T08:40:00Z</dcterms:modified>
</cp:coreProperties>
</file>