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5B74E" w14:textId="77777777" w:rsidR="00F55F61" w:rsidRDefault="00D273EA" w:rsidP="00D273EA">
      <w:pPr>
        <w:jc w:val="center"/>
      </w:pPr>
      <w:r>
        <w:rPr>
          <w:noProof/>
        </w:rPr>
        <w:drawing>
          <wp:inline distT="0" distB="0" distL="0" distR="0" wp14:anchorId="5527D06C" wp14:editId="73738FB4">
            <wp:extent cx="724829" cy="8586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16413074" w14:textId="77777777" w:rsidR="00F46711" w:rsidRPr="00F46711" w:rsidRDefault="00F46711" w:rsidP="00F46711">
      <w:pPr>
        <w:ind w:right="-441"/>
        <w:jc w:val="center"/>
      </w:pPr>
      <w:r w:rsidRPr="00F46711">
        <w:t>Российская Федерация</w:t>
      </w:r>
    </w:p>
    <w:p w14:paraId="5DEC8CA8" w14:textId="77777777" w:rsidR="00F46711" w:rsidRPr="00F46711" w:rsidRDefault="00F46711" w:rsidP="00F46711">
      <w:pPr>
        <w:ind w:right="-441"/>
        <w:jc w:val="center"/>
      </w:pPr>
      <w:r w:rsidRPr="00F46711">
        <w:t>Иркутская область</w:t>
      </w:r>
    </w:p>
    <w:p w14:paraId="39B320E0" w14:textId="77777777" w:rsidR="00F55F61" w:rsidRPr="003538AF" w:rsidRDefault="00F55F61" w:rsidP="00F55F61">
      <w:pPr>
        <w:pStyle w:val="2"/>
        <w:ind w:right="-441"/>
        <w:rPr>
          <w:b/>
          <w:bCs/>
          <w:sz w:val="24"/>
          <w:szCs w:val="24"/>
        </w:rPr>
      </w:pPr>
      <w:r>
        <w:rPr>
          <w:sz w:val="8"/>
          <w:szCs w:val="8"/>
        </w:rPr>
        <w:t xml:space="preserve"> </w:t>
      </w:r>
      <w:r w:rsidRPr="003538AF">
        <w:rPr>
          <w:b/>
          <w:bCs/>
          <w:sz w:val="24"/>
          <w:szCs w:val="24"/>
        </w:rPr>
        <w:t>ДУМА</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2800FFFA" w14:textId="77777777" w:rsidR="00F55F61" w:rsidRDefault="00F55F61" w:rsidP="00F55F61">
      <w:pPr>
        <w:pStyle w:val="2"/>
        <w:ind w:right="-441"/>
        <w:rPr>
          <w:b/>
          <w:bCs/>
          <w:sz w:val="8"/>
          <w:szCs w:val="8"/>
        </w:rPr>
      </w:pPr>
      <w:r w:rsidRPr="003538AF">
        <w:rPr>
          <w:b/>
          <w:bCs/>
          <w:sz w:val="32"/>
          <w:szCs w:val="32"/>
        </w:rPr>
        <w:t>Р</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Ш</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4968E20D" w14:textId="77777777" w:rsidR="00F55F61" w:rsidRDefault="00F55F61" w:rsidP="00F55F61">
      <w:pPr>
        <w:jc w:val="center"/>
        <w:rPr>
          <w:b/>
          <w:bCs/>
          <w:sz w:val="16"/>
          <w:szCs w:val="16"/>
        </w:rPr>
      </w:pPr>
      <w:r>
        <w:rPr>
          <w:noProof/>
        </w:rPr>
        <mc:AlternateContent>
          <mc:Choice Requires="wps">
            <w:drawing>
              <wp:anchor distT="0" distB="0" distL="114300" distR="114300" simplePos="0" relativeHeight="251659264" behindDoc="0" locked="0" layoutInCell="1" allowOverlap="1" wp14:anchorId="335CEFBE" wp14:editId="0F660F8A">
                <wp:simplePos x="0" y="0"/>
                <wp:positionH relativeFrom="column">
                  <wp:posOffset>-76200</wp:posOffset>
                </wp:positionH>
                <wp:positionV relativeFrom="paragraph">
                  <wp:posOffset>91440</wp:posOffset>
                </wp:positionV>
                <wp:extent cx="6057900" cy="0"/>
                <wp:effectExtent l="32385" t="32385" r="3429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080CC95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pt" to="4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" strokeweight="4pt">
                <v:stroke linestyle="thickBetweenThin"/>
              </v:line>
            </w:pict>
          </mc:Fallback>
        </mc:AlternateContent>
      </w:r>
    </w:p>
    <w:p w14:paraId="57B4EA75" w14:textId="77777777" w:rsidR="00F55F61" w:rsidRDefault="00F55F61" w:rsidP="00F55F61">
      <w:pPr>
        <w:jc w:val="cente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5018"/>
      </w:tblGrid>
      <w:tr w:rsidR="00F55F61" w14:paraId="76743972" w14:textId="77777777" w:rsidTr="00B95D98">
        <w:tc>
          <w:tcPr>
            <w:tcW w:w="4327" w:type="dxa"/>
            <w:tcBorders>
              <w:top w:val="single" w:sz="4" w:space="0" w:color="FFFFFF"/>
              <w:left w:val="single" w:sz="4" w:space="0" w:color="FFFFFF"/>
              <w:bottom w:val="single" w:sz="4" w:space="0" w:color="FFFFFF"/>
              <w:right w:val="single" w:sz="4" w:space="0" w:color="FFFFFF"/>
            </w:tcBorders>
          </w:tcPr>
          <w:p w14:paraId="52936D42" w14:textId="77777777" w:rsidR="00F55F61" w:rsidRDefault="00F55F61" w:rsidP="002D0DB6">
            <w:pPr>
              <w:jc w:val="right"/>
              <w:rPr>
                <w:sz w:val="28"/>
                <w:szCs w:val="28"/>
              </w:rPr>
            </w:pPr>
          </w:p>
        </w:tc>
        <w:tc>
          <w:tcPr>
            <w:tcW w:w="5018" w:type="dxa"/>
            <w:tcBorders>
              <w:top w:val="single" w:sz="4" w:space="0" w:color="FFFFFF"/>
              <w:left w:val="single" w:sz="4" w:space="0" w:color="FFFFFF"/>
              <w:bottom w:val="single" w:sz="4" w:space="0" w:color="FFFFFF"/>
              <w:right w:val="single" w:sz="4" w:space="0" w:color="FFFFFF"/>
            </w:tcBorders>
          </w:tcPr>
          <w:p w14:paraId="7CD3663F" w14:textId="77777777" w:rsidR="00F55F61" w:rsidRDefault="00F55F61" w:rsidP="002D0DB6">
            <w:pPr>
              <w:jc w:val="right"/>
              <w:rPr>
                <w:sz w:val="28"/>
                <w:szCs w:val="28"/>
              </w:rPr>
            </w:pPr>
          </w:p>
          <w:p w14:paraId="550686F5" w14:textId="698B3EE3" w:rsidR="00F55F61" w:rsidRDefault="00F55F61" w:rsidP="002D0DB6">
            <w:pPr>
              <w:jc w:val="right"/>
              <w:rPr>
                <w:sz w:val="28"/>
                <w:szCs w:val="28"/>
              </w:rPr>
            </w:pPr>
            <w:r>
              <w:rPr>
                <w:sz w:val="28"/>
                <w:szCs w:val="28"/>
              </w:rPr>
              <w:t xml:space="preserve">Принято на </w:t>
            </w:r>
            <w:r w:rsidR="00F163CC">
              <w:rPr>
                <w:sz w:val="28"/>
                <w:szCs w:val="28"/>
              </w:rPr>
              <w:t>1</w:t>
            </w:r>
            <w:r w:rsidR="00021DE0">
              <w:rPr>
                <w:sz w:val="28"/>
                <w:szCs w:val="28"/>
              </w:rPr>
              <w:t>2</w:t>
            </w:r>
            <w:r>
              <w:rPr>
                <w:sz w:val="28"/>
                <w:szCs w:val="28"/>
              </w:rPr>
              <w:t xml:space="preserve"> заседании Думы</w:t>
            </w:r>
          </w:p>
        </w:tc>
      </w:tr>
      <w:tr w:rsidR="00F55F61" w14:paraId="762266F5" w14:textId="77777777" w:rsidTr="00B95D98">
        <w:tc>
          <w:tcPr>
            <w:tcW w:w="4327" w:type="dxa"/>
            <w:tcBorders>
              <w:top w:val="single" w:sz="4" w:space="0" w:color="FFFFFF"/>
              <w:left w:val="single" w:sz="4" w:space="0" w:color="FFFFFF"/>
              <w:bottom w:val="single" w:sz="4" w:space="0" w:color="FFFFFF"/>
              <w:right w:val="single" w:sz="4" w:space="0" w:color="FFFFFF"/>
            </w:tcBorders>
          </w:tcPr>
          <w:p w14:paraId="63CCBF73" w14:textId="67A4FC7F" w:rsidR="00F55F61" w:rsidRDefault="00F55F61" w:rsidP="002D0DB6">
            <w:pPr>
              <w:rPr>
                <w:sz w:val="28"/>
                <w:szCs w:val="28"/>
              </w:rPr>
            </w:pPr>
            <w:r w:rsidRPr="001164B5">
              <w:rPr>
                <w:sz w:val="28"/>
                <w:szCs w:val="28"/>
              </w:rPr>
              <w:t xml:space="preserve">От </w:t>
            </w:r>
            <w:r w:rsidR="00F163CC" w:rsidRPr="001164B5">
              <w:rPr>
                <w:sz w:val="28"/>
                <w:szCs w:val="28"/>
              </w:rPr>
              <w:t xml:space="preserve">28.11.2024 </w:t>
            </w:r>
            <w:r w:rsidRPr="001164B5">
              <w:rPr>
                <w:sz w:val="28"/>
                <w:szCs w:val="28"/>
              </w:rPr>
              <w:t xml:space="preserve">№ </w:t>
            </w:r>
            <w:r w:rsidR="00F163CC" w:rsidRPr="001164B5">
              <w:rPr>
                <w:sz w:val="28"/>
                <w:szCs w:val="28"/>
              </w:rPr>
              <w:t>3</w:t>
            </w:r>
            <w:r w:rsidR="00021DE0" w:rsidRPr="001164B5">
              <w:rPr>
                <w:sz w:val="28"/>
                <w:szCs w:val="28"/>
              </w:rPr>
              <w:t>5</w:t>
            </w:r>
            <w:r w:rsidR="00F163CC" w:rsidRPr="001164B5">
              <w:rPr>
                <w:sz w:val="28"/>
                <w:szCs w:val="28"/>
              </w:rPr>
              <w:t>-рд</w:t>
            </w:r>
            <w:r w:rsidRPr="001164B5">
              <w:rPr>
                <w:sz w:val="28"/>
                <w:szCs w:val="28"/>
              </w:rPr>
              <w:t>_______</w:t>
            </w:r>
          </w:p>
        </w:tc>
        <w:tc>
          <w:tcPr>
            <w:tcW w:w="5018" w:type="dxa"/>
            <w:tcBorders>
              <w:top w:val="single" w:sz="4" w:space="0" w:color="FFFFFF"/>
              <w:left w:val="single" w:sz="4" w:space="0" w:color="FFFFFF"/>
              <w:bottom w:val="single" w:sz="4" w:space="0" w:color="FFFFFF"/>
              <w:right w:val="single" w:sz="4" w:space="0" w:color="FFFFFF"/>
            </w:tcBorders>
          </w:tcPr>
          <w:p w14:paraId="40D9947D" w14:textId="1066629D" w:rsidR="00F55F61" w:rsidRPr="00B2524F" w:rsidRDefault="00F55F61" w:rsidP="002D0DB6">
            <w:pPr>
              <w:jc w:val="right"/>
              <w:rPr>
                <w:sz w:val="28"/>
                <w:szCs w:val="28"/>
                <w:lang w:val="en-US"/>
              </w:rPr>
            </w:pPr>
            <w:r>
              <w:rPr>
                <w:sz w:val="28"/>
                <w:szCs w:val="28"/>
              </w:rPr>
              <w:t>«</w:t>
            </w:r>
            <w:r w:rsidR="00F163CC">
              <w:rPr>
                <w:sz w:val="28"/>
                <w:szCs w:val="28"/>
              </w:rPr>
              <w:t>28</w:t>
            </w:r>
            <w:r>
              <w:rPr>
                <w:sz w:val="28"/>
                <w:szCs w:val="28"/>
              </w:rPr>
              <w:t>»</w:t>
            </w:r>
            <w:r w:rsidR="00F163CC">
              <w:rPr>
                <w:sz w:val="28"/>
                <w:szCs w:val="28"/>
              </w:rPr>
              <w:t xml:space="preserve"> ноября </w:t>
            </w:r>
            <w:r>
              <w:rPr>
                <w:sz w:val="28"/>
                <w:szCs w:val="28"/>
              </w:rPr>
              <w:t>20</w:t>
            </w:r>
            <w:r w:rsidR="00B95D98">
              <w:rPr>
                <w:sz w:val="28"/>
                <w:szCs w:val="28"/>
              </w:rPr>
              <w:t>24</w:t>
            </w:r>
            <w:r w:rsidR="00B2524F">
              <w:rPr>
                <w:sz w:val="28"/>
                <w:szCs w:val="28"/>
                <w:lang w:val="en-US"/>
              </w:rPr>
              <w:t xml:space="preserve"> </w:t>
            </w:r>
            <w:r w:rsidR="00B2524F">
              <w:rPr>
                <w:sz w:val="28"/>
                <w:szCs w:val="28"/>
              </w:rPr>
              <w:t>года</w:t>
            </w:r>
          </w:p>
        </w:tc>
      </w:tr>
    </w:tbl>
    <w:p w14:paraId="32BEA5B6" w14:textId="77777777" w:rsidR="002222F6" w:rsidRDefault="002222F6" w:rsidP="00BA48B4">
      <w:pPr>
        <w:ind w:right="5102"/>
        <w:jc w:val="both"/>
        <w:rPr>
          <w:sz w:val="28"/>
          <w:szCs w:val="28"/>
        </w:rPr>
      </w:pPr>
      <w:bookmarkStart w:id="0" w:name="_GoBack"/>
      <w:bookmarkEnd w:id="0"/>
    </w:p>
    <w:p w14:paraId="2A32319F" w14:textId="3C917191" w:rsidR="00B95D98" w:rsidRPr="008D4647" w:rsidRDefault="00B95D98" w:rsidP="00BA48B4">
      <w:pPr>
        <w:ind w:right="5102"/>
        <w:jc w:val="both"/>
        <w:rPr>
          <w:sz w:val="28"/>
          <w:szCs w:val="28"/>
        </w:rPr>
      </w:pPr>
      <w:r w:rsidRPr="008D4647">
        <w:rPr>
          <w:sz w:val="28"/>
          <w:szCs w:val="28"/>
        </w:rPr>
        <w:t>Об</w:t>
      </w:r>
      <w:r>
        <w:rPr>
          <w:sz w:val="28"/>
          <w:szCs w:val="28"/>
        </w:rPr>
        <w:t xml:space="preserve"> утверждении Положения </w:t>
      </w:r>
      <w:r w:rsidR="00BA48B4">
        <w:rPr>
          <w:sz w:val="28"/>
          <w:szCs w:val="28"/>
        </w:rPr>
        <w:t xml:space="preserve">о </w:t>
      </w:r>
      <w:r>
        <w:rPr>
          <w:sz w:val="28"/>
          <w:szCs w:val="28"/>
        </w:rPr>
        <w:t>Комитет</w:t>
      </w:r>
      <w:r w:rsidR="00BA48B4">
        <w:rPr>
          <w:sz w:val="28"/>
          <w:szCs w:val="28"/>
        </w:rPr>
        <w:t>е</w:t>
      </w:r>
      <w:r>
        <w:rPr>
          <w:sz w:val="28"/>
          <w:szCs w:val="28"/>
        </w:rPr>
        <w:t xml:space="preserve"> по градостроит</w:t>
      </w:r>
      <w:r w:rsidR="00732DF3">
        <w:rPr>
          <w:sz w:val="28"/>
          <w:szCs w:val="28"/>
        </w:rPr>
        <w:t>е</w:t>
      </w:r>
      <w:r>
        <w:rPr>
          <w:sz w:val="28"/>
          <w:szCs w:val="28"/>
        </w:rPr>
        <w:t xml:space="preserve">льству и инфраструктуре </w:t>
      </w:r>
      <w:r w:rsidRPr="008D4647">
        <w:rPr>
          <w:sz w:val="28"/>
          <w:szCs w:val="28"/>
        </w:rPr>
        <w:t>Администрации Шелеховского муниципального района</w:t>
      </w:r>
    </w:p>
    <w:p w14:paraId="2FBF7C7A" w14:textId="6F93F918" w:rsidR="002222F6" w:rsidRDefault="002222F6" w:rsidP="00F55F61">
      <w:pPr>
        <w:jc w:val="center"/>
        <w:rPr>
          <w:sz w:val="20"/>
          <w:szCs w:val="20"/>
        </w:rPr>
      </w:pPr>
    </w:p>
    <w:p w14:paraId="1AC7F725" w14:textId="77777777" w:rsidR="001A7898" w:rsidRPr="002222F6" w:rsidRDefault="001A7898" w:rsidP="00F55F61">
      <w:pPr>
        <w:jc w:val="center"/>
        <w:rPr>
          <w:sz w:val="20"/>
          <w:szCs w:val="20"/>
        </w:rPr>
      </w:pPr>
    </w:p>
    <w:p w14:paraId="77AFD432" w14:textId="68D4E266" w:rsidR="00B95D98" w:rsidRDefault="000E67BF" w:rsidP="002222F6">
      <w:pPr>
        <w:ind w:firstLine="709"/>
        <w:jc w:val="both"/>
        <w:rPr>
          <w:sz w:val="28"/>
          <w:szCs w:val="28"/>
        </w:rPr>
      </w:pPr>
      <w:r w:rsidRPr="000E67BF">
        <w:rPr>
          <w:sz w:val="28"/>
          <w:szCs w:val="28"/>
        </w:rPr>
        <w:t xml:space="preserve">В связи с изменением структуры </w:t>
      </w:r>
      <w:r w:rsidRPr="008D4647">
        <w:rPr>
          <w:sz w:val="28"/>
          <w:szCs w:val="28"/>
        </w:rPr>
        <w:t>Администрации</w:t>
      </w:r>
      <w:r w:rsidRPr="000E67BF">
        <w:rPr>
          <w:sz w:val="28"/>
          <w:szCs w:val="28"/>
        </w:rPr>
        <w:t xml:space="preserve"> </w:t>
      </w:r>
      <w:r>
        <w:rPr>
          <w:sz w:val="28"/>
          <w:szCs w:val="28"/>
        </w:rPr>
        <w:t>Шелеховского муниципального района</w:t>
      </w:r>
      <w:r w:rsidRPr="000E67BF">
        <w:rPr>
          <w:sz w:val="28"/>
          <w:szCs w:val="28"/>
        </w:rPr>
        <w:t xml:space="preserve">, руководствуясь </w:t>
      </w:r>
      <w:r w:rsidR="001A7898">
        <w:rPr>
          <w:sz w:val="28"/>
          <w:szCs w:val="28"/>
        </w:rPr>
        <w:t xml:space="preserve">статьями 14, 15, </w:t>
      </w:r>
      <w:r w:rsidR="0079784B" w:rsidRPr="00190B3B">
        <w:rPr>
          <w:sz w:val="28"/>
          <w:szCs w:val="28"/>
        </w:rPr>
        <w:t>частью</w:t>
      </w:r>
      <w:r w:rsidRPr="000E67BF">
        <w:rPr>
          <w:sz w:val="28"/>
          <w:szCs w:val="28"/>
        </w:rPr>
        <w:t xml:space="preserve"> 3 статьи 41</w:t>
      </w:r>
      <w:r w:rsidR="001A7898">
        <w:rPr>
          <w:sz w:val="28"/>
          <w:szCs w:val="28"/>
        </w:rPr>
        <w:t xml:space="preserve"> </w:t>
      </w:r>
      <w:r w:rsidR="00B95D98" w:rsidRPr="008D4647">
        <w:rPr>
          <w:sz w:val="28"/>
          <w:szCs w:val="28"/>
        </w:rPr>
        <w:t xml:space="preserve">Федерального закона от 06.10.2003 № 131-ФЗ «Об общих принципах организации местного самоуправления в Российской Федерации», статьями </w:t>
      </w:r>
      <w:r w:rsidR="00B95D98">
        <w:rPr>
          <w:sz w:val="28"/>
          <w:szCs w:val="28"/>
        </w:rPr>
        <w:t xml:space="preserve">24, </w:t>
      </w:r>
      <w:r w:rsidR="00B95D98" w:rsidRPr="008D4647">
        <w:rPr>
          <w:sz w:val="28"/>
          <w:szCs w:val="28"/>
        </w:rPr>
        <w:t>25, 3</w:t>
      </w:r>
      <w:r w:rsidR="00B95D98">
        <w:rPr>
          <w:sz w:val="28"/>
          <w:szCs w:val="28"/>
        </w:rPr>
        <w:t>9 Устава Шелеховского района,  р</w:t>
      </w:r>
      <w:r w:rsidR="00B95D98" w:rsidRPr="008D4647">
        <w:rPr>
          <w:sz w:val="28"/>
          <w:szCs w:val="28"/>
        </w:rPr>
        <w:t xml:space="preserve">ешением Думы </w:t>
      </w:r>
      <w:r w:rsidR="00B95D98">
        <w:rPr>
          <w:sz w:val="28"/>
          <w:szCs w:val="28"/>
        </w:rPr>
        <w:t xml:space="preserve">Шелеховского муниципального района </w:t>
      </w:r>
      <w:r w:rsidR="00B95D98" w:rsidRPr="008D4647">
        <w:rPr>
          <w:sz w:val="28"/>
          <w:szCs w:val="28"/>
        </w:rPr>
        <w:t>от 2</w:t>
      </w:r>
      <w:r w:rsidR="00B95D98">
        <w:rPr>
          <w:sz w:val="28"/>
          <w:szCs w:val="28"/>
        </w:rPr>
        <w:t>2</w:t>
      </w:r>
      <w:r w:rsidR="00B95D98" w:rsidRPr="008D4647">
        <w:rPr>
          <w:sz w:val="28"/>
          <w:szCs w:val="28"/>
        </w:rPr>
        <w:t>.02.2018 №</w:t>
      </w:r>
      <w:r>
        <w:rPr>
          <w:sz w:val="28"/>
          <w:szCs w:val="28"/>
        </w:rPr>
        <w:t xml:space="preserve"> </w:t>
      </w:r>
      <w:r w:rsidR="00B95D98" w:rsidRPr="008D4647">
        <w:rPr>
          <w:sz w:val="28"/>
          <w:szCs w:val="28"/>
        </w:rPr>
        <w:t>5-рд «О структуре Администрации Шелеховского муниципального района»</w:t>
      </w:r>
    </w:p>
    <w:p w14:paraId="1AA7D848" w14:textId="77777777" w:rsidR="001A7898" w:rsidRPr="008D4647" w:rsidRDefault="001A7898" w:rsidP="002222F6">
      <w:pPr>
        <w:ind w:firstLine="709"/>
        <w:jc w:val="both"/>
        <w:rPr>
          <w:sz w:val="28"/>
          <w:szCs w:val="28"/>
        </w:rPr>
      </w:pPr>
    </w:p>
    <w:p w14:paraId="57884A5D" w14:textId="77777777" w:rsidR="00F55F61" w:rsidRDefault="00F55F61" w:rsidP="002222F6">
      <w:pPr>
        <w:jc w:val="center"/>
      </w:pPr>
    </w:p>
    <w:p w14:paraId="34D0C0ED" w14:textId="3C041D5B" w:rsidR="00F55F61" w:rsidRDefault="00F55F61" w:rsidP="002222F6">
      <w:pPr>
        <w:ind w:right="-441"/>
        <w:jc w:val="center"/>
        <w:rPr>
          <w:sz w:val="28"/>
          <w:szCs w:val="28"/>
        </w:rPr>
      </w:pPr>
      <w:r w:rsidRPr="008C5816">
        <w:rPr>
          <w:sz w:val="28"/>
          <w:szCs w:val="28"/>
        </w:rPr>
        <w:t>Д</w:t>
      </w:r>
      <w:r>
        <w:rPr>
          <w:sz w:val="28"/>
          <w:szCs w:val="28"/>
        </w:rPr>
        <w:t xml:space="preserve"> </w:t>
      </w:r>
      <w:r w:rsidRPr="008C5816">
        <w:rPr>
          <w:sz w:val="28"/>
          <w:szCs w:val="28"/>
        </w:rPr>
        <w:t>У</w:t>
      </w:r>
      <w:r>
        <w:rPr>
          <w:sz w:val="28"/>
          <w:szCs w:val="28"/>
        </w:rPr>
        <w:t xml:space="preserve"> </w:t>
      </w:r>
      <w:r w:rsidRPr="008C5816">
        <w:rPr>
          <w:sz w:val="28"/>
          <w:szCs w:val="28"/>
        </w:rPr>
        <w:t>М</w:t>
      </w:r>
      <w:r>
        <w:rPr>
          <w:sz w:val="28"/>
          <w:szCs w:val="28"/>
        </w:rPr>
        <w:t xml:space="preserve"> </w:t>
      </w:r>
      <w:r w:rsidRPr="008C5816">
        <w:rPr>
          <w:sz w:val="28"/>
          <w:szCs w:val="28"/>
        </w:rPr>
        <w:t>А</w:t>
      </w:r>
      <w:r>
        <w:rPr>
          <w:sz w:val="28"/>
          <w:szCs w:val="28"/>
        </w:rPr>
        <w:t xml:space="preserve"> </w:t>
      </w:r>
      <w:r w:rsidRPr="008C5816">
        <w:rPr>
          <w:sz w:val="28"/>
          <w:szCs w:val="28"/>
        </w:rPr>
        <w:t>Р</w:t>
      </w:r>
      <w:r>
        <w:rPr>
          <w:sz w:val="28"/>
          <w:szCs w:val="28"/>
        </w:rPr>
        <w:t xml:space="preserve"> </w:t>
      </w:r>
      <w:r w:rsidRPr="008C5816">
        <w:rPr>
          <w:sz w:val="28"/>
          <w:szCs w:val="28"/>
        </w:rPr>
        <w:t>Е</w:t>
      </w:r>
      <w:r>
        <w:rPr>
          <w:sz w:val="28"/>
          <w:szCs w:val="28"/>
        </w:rPr>
        <w:t xml:space="preserve"> </w:t>
      </w:r>
      <w:r w:rsidRPr="008C5816">
        <w:rPr>
          <w:sz w:val="28"/>
          <w:szCs w:val="28"/>
        </w:rPr>
        <w:t>Ш</w:t>
      </w:r>
      <w:r>
        <w:rPr>
          <w:sz w:val="28"/>
          <w:szCs w:val="28"/>
        </w:rPr>
        <w:t xml:space="preserve"> </w:t>
      </w:r>
      <w:r w:rsidRPr="008C5816">
        <w:rPr>
          <w:sz w:val="28"/>
          <w:szCs w:val="28"/>
        </w:rPr>
        <w:t>И</w:t>
      </w:r>
      <w:r>
        <w:rPr>
          <w:sz w:val="28"/>
          <w:szCs w:val="28"/>
        </w:rPr>
        <w:t xml:space="preserve"> </w:t>
      </w:r>
      <w:r w:rsidRPr="008C5816">
        <w:rPr>
          <w:sz w:val="28"/>
          <w:szCs w:val="28"/>
        </w:rPr>
        <w:t>Л</w:t>
      </w:r>
      <w:r>
        <w:rPr>
          <w:sz w:val="28"/>
          <w:szCs w:val="28"/>
        </w:rPr>
        <w:t xml:space="preserve"> </w:t>
      </w:r>
      <w:r w:rsidRPr="008C5816">
        <w:rPr>
          <w:sz w:val="28"/>
          <w:szCs w:val="28"/>
        </w:rPr>
        <w:t>А:</w:t>
      </w:r>
    </w:p>
    <w:p w14:paraId="04E6F93D" w14:textId="77777777" w:rsidR="002222F6" w:rsidRPr="002222F6" w:rsidRDefault="002222F6" w:rsidP="002222F6">
      <w:pPr>
        <w:ind w:right="-441"/>
        <w:jc w:val="center"/>
        <w:rPr>
          <w:sz w:val="20"/>
          <w:szCs w:val="20"/>
        </w:rPr>
      </w:pPr>
    </w:p>
    <w:p w14:paraId="22FA089E" w14:textId="7AD90BC5" w:rsidR="00B95D98" w:rsidRDefault="00B95D98" w:rsidP="002222F6">
      <w:pPr>
        <w:pStyle w:val="a5"/>
        <w:numPr>
          <w:ilvl w:val="0"/>
          <w:numId w:val="2"/>
        </w:numPr>
        <w:ind w:left="0" w:firstLine="709"/>
        <w:jc w:val="both"/>
        <w:rPr>
          <w:sz w:val="28"/>
          <w:szCs w:val="28"/>
        </w:rPr>
      </w:pPr>
      <w:r w:rsidRPr="00460247">
        <w:rPr>
          <w:sz w:val="28"/>
          <w:szCs w:val="28"/>
        </w:rPr>
        <w:t>Утвердить прилагаемое Положени</w:t>
      </w:r>
      <w:r w:rsidR="0060699C">
        <w:rPr>
          <w:sz w:val="28"/>
          <w:szCs w:val="28"/>
        </w:rPr>
        <w:t>е о</w:t>
      </w:r>
      <w:r w:rsidR="00460247" w:rsidRPr="00460247">
        <w:rPr>
          <w:sz w:val="28"/>
          <w:szCs w:val="28"/>
        </w:rPr>
        <w:t xml:space="preserve"> Комитет</w:t>
      </w:r>
      <w:r w:rsidR="0060699C">
        <w:rPr>
          <w:sz w:val="28"/>
          <w:szCs w:val="28"/>
        </w:rPr>
        <w:t>е</w:t>
      </w:r>
      <w:r w:rsidR="00460247" w:rsidRPr="00460247">
        <w:rPr>
          <w:sz w:val="28"/>
          <w:szCs w:val="28"/>
        </w:rPr>
        <w:t xml:space="preserve"> по градостроительству и инфраструктуре </w:t>
      </w:r>
      <w:r w:rsidRPr="00460247">
        <w:rPr>
          <w:sz w:val="28"/>
          <w:szCs w:val="28"/>
        </w:rPr>
        <w:t>Администрации Шелеховского муниципального района.</w:t>
      </w:r>
    </w:p>
    <w:p w14:paraId="39F4490B" w14:textId="77777777" w:rsidR="0079784B" w:rsidRDefault="002222F6" w:rsidP="002222F6">
      <w:pPr>
        <w:pStyle w:val="a5"/>
        <w:numPr>
          <w:ilvl w:val="0"/>
          <w:numId w:val="2"/>
        </w:numPr>
        <w:ind w:left="0" w:firstLine="709"/>
        <w:jc w:val="both"/>
        <w:rPr>
          <w:sz w:val="28"/>
          <w:szCs w:val="28"/>
        </w:rPr>
      </w:pPr>
      <w:r w:rsidRPr="002222F6">
        <w:rPr>
          <w:sz w:val="28"/>
          <w:szCs w:val="28"/>
        </w:rPr>
        <w:t>Признать утратившим</w:t>
      </w:r>
      <w:r w:rsidR="001A7898">
        <w:rPr>
          <w:sz w:val="28"/>
          <w:szCs w:val="28"/>
        </w:rPr>
        <w:t>и</w:t>
      </w:r>
      <w:r w:rsidRPr="002222F6">
        <w:rPr>
          <w:sz w:val="28"/>
          <w:szCs w:val="28"/>
        </w:rPr>
        <w:t xml:space="preserve"> силу</w:t>
      </w:r>
      <w:r w:rsidR="001A7898">
        <w:rPr>
          <w:sz w:val="28"/>
          <w:szCs w:val="28"/>
        </w:rPr>
        <w:t>:</w:t>
      </w:r>
      <w:r w:rsidRPr="002222F6">
        <w:rPr>
          <w:sz w:val="28"/>
          <w:szCs w:val="28"/>
        </w:rPr>
        <w:t xml:space="preserve"> </w:t>
      </w:r>
    </w:p>
    <w:p w14:paraId="67632A27" w14:textId="77777777" w:rsidR="0079784B" w:rsidRDefault="002222F6" w:rsidP="0079784B">
      <w:pPr>
        <w:pStyle w:val="a5"/>
        <w:numPr>
          <w:ilvl w:val="0"/>
          <w:numId w:val="14"/>
        </w:numPr>
        <w:ind w:left="0" w:firstLine="709"/>
        <w:jc w:val="both"/>
        <w:rPr>
          <w:sz w:val="28"/>
          <w:szCs w:val="28"/>
        </w:rPr>
      </w:pPr>
      <w:r>
        <w:rPr>
          <w:sz w:val="28"/>
          <w:szCs w:val="28"/>
        </w:rPr>
        <w:t>р</w:t>
      </w:r>
      <w:r w:rsidRPr="002222F6">
        <w:rPr>
          <w:sz w:val="28"/>
          <w:szCs w:val="28"/>
        </w:rPr>
        <w:t xml:space="preserve">ешение Думы Шелеховского муниципального района от 27.02.2020 </w:t>
      </w:r>
      <w:r w:rsidR="001A7898">
        <w:rPr>
          <w:sz w:val="28"/>
          <w:szCs w:val="28"/>
        </w:rPr>
        <w:t>№</w:t>
      </w:r>
      <w:r w:rsidRPr="002222F6">
        <w:rPr>
          <w:sz w:val="28"/>
          <w:szCs w:val="28"/>
        </w:rPr>
        <w:t xml:space="preserve"> 8-рд </w:t>
      </w:r>
      <w:r>
        <w:rPr>
          <w:sz w:val="28"/>
          <w:szCs w:val="28"/>
        </w:rPr>
        <w:t>«</w:t>
      </w:r>
      <w:r w:rsidRPr="002222F6">
        <w:rPr>
          <w:sz w:val="28"/>
          <w:szCs w:val="28"/>
        </w:rPr>
        <w:t>Об утверждении Положения об Управлении территориального развития и обустройства администрации Шелеховского муниципального района</w:t>
      </w:r>
      <w:r>
        <w:rPr>
          <w:sz w:val="28"/>
          <w:szCs w:val="28"/>
        </w:rPr>
        <w:t>»</w:t>
      </w:r>
      <w:r w:rsidR="0079784B">
        <w:rPr>
          <w:sz w:val="28"/>
          <w:szCs w:val="28"/>
        </w:rPr>
        <w:t>;</w:t>
      </w:r>
    </w:p>
    <w:p w14:paraId="73A57B66" w14:textId="369E0644" w:rsidR="002222F6" w:rsidRPr="002222F6" w:rsidRDefault="001A7898" w:rsidP="0079784B">
      <w:pPr>
        <w:pStyle w:val="a5"/>
        <w:numPr>
          <w:ilvl w:val="0"/>
          <w:numId w:val="14"/>
        </w:numPr>
        <w:ind w:left="0" w:firstLine="709"/>
        <w:jc w:val="both"/>
        <w:rPr>
          <w:sz w:val="28"/>
          <w:szCs w:val="28"/>
        </w:rPr>
      </w:pPr>
      <w:r>
        <w:rPr>
          <w:sz w:val="28"/>
          <w:szCs w:val="28"/>
        </w:rPr>
        <w:t xml:space="preserve"> р</w:t>
      </w:r>
      <w:r w:rsidRPr="002222F6">
        <w:rPr>
          <w:sz w:val="28"/>
          <w:szCs w:val="28"/>
        </w:rPr>
        <w:t>ешение Думы Шелеховского муниципального района от</w:t>
      </w:r>
      <w:r>
        <w:rPr>
          <w:sz w:val="28"/>
          <w:szCs w:val="28"/>
        </w:rPr>
        <w:t xml:space="preserve"> 30.11.2023 № 44-рд «</w:t>
      </w:r>
      <w:r w:rsidRPr="001A7898">
        <w:rPr>
          <w:sz w:val="28"/>
          <w:szCs w:val="28"/>
        </w:rPr>
        <w:t>О внесении изменений в Положение об Управлении территориального развития и обустройства Администрации Шелеховского муниципального района, утвержденное решением Думы Шелеховского муниципального района от 27.02.2020 № 8-рд</w:t>
      </w:r>
      <w:r>
        <w:rPr>
          <w:sz w:val="28"/>
          <w:szCs w:val="28"/>
        </w:rPr>
        <w:t>»</w:t>
      </w:r>
      <w:r w:rsidR="002222F6">
        <w:rPr>
          <w:sz w:val="28"/>
          <w:szCs w:val="28"/>
        </w:rPr>
        <w:t>.</w:t>
      </w:r>
    </w:p>
    <w:p w14:paraId="6D295948" w14:textId="7E82B3BE" w:rsidR="00B95D98" w:rsidRPr="00D82689" w:rsidRDefault="00B95D98" w:rsidP="00D82689">
      <w:pPr>
        <w:pStyle w:val="a5"/>
        <w:numPr>
          <w:ilvl w:val="0"/>
          <w:numId w:val="2"/>
        </w:numPr>
        <w:ind w:hanging="191"/>
        <w:jc w:val="both"/>
        <w:rPr>
          <w:sz w:val="28"/>
          <w:szCs w:val="28"/>
        </w:rPr>
      </w:pPr>
      <w:r w:rsidRPr="00D82689">
        <w:rPr>
          <w:sz w:val="28"/>
          <w:szCs w:val="28"/>
        </w:rPr>
        <w:t xml:space="preserve">Установить, что </w:t>
      </w:r>
      <w:r w:rsidR="001A7898" w:rsidRPr="00D82689">
        <w:rPr>
          <w:sz w:val="28"/>
          <w:szCs w:val="28"/>
        </w:rPr>
        <w:t xml:space="preserve">настоящее </w:t>
      </w:r>
      <w:r w:rsidRPr="00D82689">
        <w:rPr>
          <w:sz w:val="28"/>
          <w:szCs w:val="28"/>
        </w:rPr>
        <w:t>решение вступает в силу с 01.0</w:t>
      </w:r>
      <w:r w:rsidR="00460247" w:rsidRPr="00D82689">
        <w:rPr>
          <w:sz w:val="28"/>
          <w:szCs w:val="28"/>
        </w:rPr>
        <w:t>1</w:t>
      </w:r>
      <w:r w:rsidRPr="00D82689">
        <w:rPr>
          <w:sz w:val="28"/>
          <w:szCs w:val="28"/>
        </w:rPr>
        <w:t>.202</w:t>
      </w:r>
      <w:r w:rsidR="002222F6" w:rsidRPr="00D82689">
        <w:rPr>
          <w:sz w:val="28"/>
          <w:szCs w:val="28"/>
        </w:rPr>
        <w:t>5</w:t>
      </w:r>
      <w:r w:rsidRPr="00D82689">
        <w:rPr>
          <w:sz w:val="28"/>
          <w:szCs w:val="28"/>
        </w:rPr>
        <w:t>.</w:t>
      </w:r>
    </w:p>
    <w:p w14:paraId="66530EB9" w14:textId="215C5E22" w:rsidR="00B95D98" w:rsidRPr="00460247" w:rsidRDefault="001A7898" w:rsidP="00D82689">
      <w:pPr>
        <w:pStyle w:val="a5"/>
        <w:numPr>
          <w:ilvl w:val="0"/>
          <w:numId w:val="2"/>
        </w:numPr>
        <w:ind w:left="0" w:firstLine="709"/>
        <w:jc w:val="both"/>
        <w:rPr>
          <w:sz w:val="28"/>
          <w:szCs w:val="28"/>
        </w:rPr>
      </w:pPr>
      <w:r>
        <w:rPr>
          <w:sz w:val="28"/>
          <w:szCs w:val="28"/>
        </w:rPr>
        <w:lastRenderedPageBreak/>
        <w:t>Настоящее р</w:t>
      </w:r>
      <w:r w:rsidR="00B95D98" w:rsidRPr="00460247">
        <w:rPr>
          <w:sz w:val="28"/>
          <w:szCs w:val="28"/>
        </w:rPr>
        <w:t>ешение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60C43877" w14:textId="34210D76" w:rsidR="00460247" w:rsidRDefault="00460247" w:rsidP="002222F6">
      <w:pPr>
        <w:ind w:firstLine="540"/>
        <w:jc w:val="both"/>
        <w:rPr>
          <w:sz w:val="28"/>
          <w:szCs w:val="28"/>
        </w:rPr>
      </w:pPr>
    </w:p>
    <w:p w14:paraId="730E3065" w14:textId="02638C4E" w:rsidR="001A7898" w:rsidRDefault="001A7898" w:rsidP="002222F6">
      <w:pPr>
        <w:ind w:firstLine="540"/>
        <w:jc w:val="both"/>
        <w:rPr>
          <w:sz w:val="28"/>
          <w:szCs w:val="28"/>
        </w:rPr>
      </w:pPr>
    </w:p>
    <w:p w14:paraId="400A3852" w14:textId="631F6D2B" w:rsidR="001A7898" w:rsidRDefault="001A7898" w:rsidP="002222F6">
      <w:pPr>
        <w:ind w:firstLine="540"/>
        <w:jc w:val="both"/>
        <w:rPr>
          <w:sz w:val="28"/>
          <w:szCs w:val="28"/>
        </w:rPr>
      </w:pPr>
    </w:p>
    <w:p w14:paraId="47ABF11F" w14:textId="77777777" w:rsidR="001A7898" w:rsidRPr="008D4647" w:rsidRDefault="001A7898" w:rsidP="002222F6">
      <w:pPr>
        <w:ind w:firstLine="540"/>
        <w:jc w:val="both"/>
        <w:rPr>
          <w:sz w:val="28"/>
          <w:szCs w:val="28"/>
        </w:rPr>
      </w:pPr>
    </w:p>
    <w:tbl>
      <w:tblPr>
        <w:tblW w:w="9464" w:type="dxa"/>
        <w:tblLook w:val="01E0" w:firstRow="1" w:lastRow="1" w:firstColumn="1" w:lastColumn="1" w:noHBand="0" w:noVBand="0"/>
      </w:tblPr>
      <w:tblGrid>
        <w:gridCol w:w="5211"/>
        <w:gridCol w:w="4253"/>
      </w:tblGrid>
      <w:tr w:rsidR="00460247" w:rsidRPr="00561A21" w14:paraId="4AB1E585" w14:textId="77777777" w:rsidTr="00E34F45">
        <w:tc>
          <w:tcPr>
            <w:tcW w:w="5211" w:type="dxa"/>
          </w:tcPr>
          <w:p w14:paraId="1B6FEF65" w14:textId="77777777" w:rsidR="00460247" w:rsidRPr="00561A21" w:rsidRDefault="00460247" w:rsidP="002222F6">
            <w:pPr>
              <w:suppressAutoHyphens/>
              <w:jc w:val="both"/>
              <w:rPr>
                <w:sz w:val="28"/>
                <w:szCs w:val="28"/>
              </w:rPr>
            </w:pPr>
            <w:r w:rsidRPr="00561A21">
              <w:rPr>
                <w:sz w:val="28"/>
                <w:szCs w:val="28"/>
              </w:rPr>
              <w:t xml:space="preserve">Председатель Думы Шелеховского </w:t>
            </w:r>
          </w:p>
          <w:p w14:paraId="303FB169" w14:textId="77777777" w:rsidR="00460247" w:rsidRPr="00561A21" w:rsidRDefault="00460247" w:rsidP="002222F6">
            <w:pPr>
              <w:suppressAutoHyphens/>
              <w:jc w:val="both"/>
              <w:rPr>
                <w:sz w:val="28"/>
                <w:szCs w:val="28"/>
              </w:rPr>
            </w:pPr>
            <w:r w:rsidRPr="00561A21">
              <w:rPr>
                <w:sz w:val="28"/>
                <w:szCs w:val="28"/>
              </w:rPr>
              <w:t>муниципального района</w:t>
            </w:r>
          </w:p>
          <w:p w14:paraId="280B9E9C" w14:textId="77777777" w:rsidR="00460247" w:rsidRPr="00561A21" w:rsidRDefault="00460247" w:rsidP="002222F6">
            <w:pPr>
              <w:suppressAutoHyphens/>
              <w:jc w:val="both"/>
              <w:rPr>
                <w:sz w:val="28"/>
                <w:szCs w:val="28"/>
              </w:rPr>
            </w:pPr>
          </w:p>
        </w:tc>
        <w:tc>
          <w:tcPr>
            <w:tcW w:w="4253" w:type="dxa"/>
          </w:tcPr>
          <w:p w14:paraId="60D097BE" w14:textId="77777777" w:rsidR="00460247" w:rsidRPr="00561A21" w:rsidRDefault="00460247" w:rsidP="00B2524F">
            <w:pPr>
              <w:suppressAutoHyphens/>
              <w:jc w:val="right"/>
              <w:rPr>
                <w:sz w:val="28"/>
                <w:szCs w:val="28"/>
              </w:rPr>
            </w:pPr>
            <w:r w:rsidRPr="00561A21">
              <w:rPr>
                <w:sz w:val="28"/>
                <w:szCs w:val="28"/>
              </w:rPr>
              <w:t>Мэр Шелеховского</w:t>
            </w:r>
          </w:p>
          <w:p w14:paraId="3D5A4265" w14:textId="77777777" w:rsidR="00460247" w:rsidRPr="00561A21" w:rsidRDefault="00460247" w:rsidP="00B2524F">
            <w:pPr>
              <w:suppressAutoHyphens/>
              <w:jc w:val="right"/>
              <w:rPr>
                <w:sz w:val="28"/>
                <w:szCs w:val="28"/>
              </w:rPr>
            </w:pPr>
            <w:r w:rsidRPr="00561A21">
              <w:rPr>
                <w:sz w:val="28"/>
                <w:szCs w:val="28"/>
              </w:rPr>
              <w:t>муниципального района</w:t>
            </w:r>
          </w:p>
        </w:tc>
      </w:tr>
      <w:tr w:rsidR="00460247" w:rsidRPr="00E35461" w14:paraId="79AE2E3A" w14:textId="77777777" w:rsidTr="00E34F45">
        <w:tc>
          <w:tcPr>
            <w:tcW w:w="5211" w:type="dxa"/>
          </w:tcPr>
          <w:p w14:paraId="25BF0E70" w14:textId="77777777" w:rsidR="00460247" w:rsidRPr="00561A21" w:rsidRDefault="00460247" w:rsidP="002222F6">
            <w:pPr>
              <w:suppressAutoHyphens/>
              <w:jc w:val="both"/>
              <w:rPr>
                <w:sz w:val="28"/>
                <w:szCs w:val="28"/>
              </w:rPr>
            </w:pPr>
            <w:r w:rsidRPr="00561A21">
              <w:rPr>
                <w:sz w:val="28"/>
                <w:szCs w:val="28"/>
              </w:rPr>
              <w:t>_______________ А.Н. Солдатенко</w:t>
            </w:r>
          </w:p>
        </w:tc>
        <w:tc>
          <w:tcPr>
            <w:tcW w:w="4253" w:type="dxa"/>
          </w:tcPr>
          <w:p w14:paraId="2D99A07A" w14:textId="77777777" w:rsidR="00460247" w:rsidRPr="00E35461" w:rsidRDefault="00460247" w:rsidP="00B2524F">
            <w:pPr>
              <w:tabs>
                <w:tab w:val="left" w:pos="3997"/>
              </w:tabs>
              <w:suppressAutoHyphens/>
              <w:jc w:val="right"/>
              <w:rPr>
                <w:sz w:val="28"/>
                <w:szCs w:val="28"/>
              </w:rPr>
            </w:pPr>
            <w:r>
              <w:rPr>
                <w:sz w:val="28"/>
                <w:szCs w:val="28"/>
              </w:rPr>
              <w:t>________________</w:t>
            </w:r>
            <w:r w:rsidRPr="00561A21">
              <w:rPr>
                <w:sz w:val="28"/>
                <w:szCs w:val="28"/>
              </w:rPr>
              <w:t>М.Н. Модин</w:t>
            </w:r>
          </w:p>
        </w:tc>
      </w:tr>
    </w:tbl>
    <w:p w14:paraId="4D2A2924" w14:textId="77777777" w:rsidR="00732DF3" w:rsidRPr="008D4647" w:rsidRDefault="00732DF3" w:rsidP="002222F6">
      <w:pPr>
        <w:pageBreakBefore/>
        <w:jc w:val="right"/>
        <w:rPr>
          <w:bCs/>
          <w:sz w:val="28"/>
          <w:szCs w:val="28"/>
        </w:rPr>
      </w:pPr>
      <w:r w:rsidRPr="008D4647">
        <w:rPr>
          <w:bCs/>
          <w:sz w:val="28"/>
          <w:szCs w:val="28"/>
        </w:rPr>
        <w:lastRenderedPageBreak/>
        <w:t>Приложение</w:t>
      </w:r>
    </w:p>
    <w:p w14:paraId="657936B9" w14:textId="77777777" w:rsidR="00732DF3" w:rsidRPr="008D4647" w:rsidRDefault="00732DF3" w:rsidP="00732DF3">
      <w:pPr>
        <w:jc w:val="right"/>
        <w:rPr>
          <w:bCs/>
          <w:sz w:val="28"/>
          <w:szCs w:val="28"/>
        </w:rPr>
      </w:pPr>
      <w:r w:rsidRPr="008D4647">
        <w:rPr>
          <w:bCs/>
          <w:sz w:val="28"/>
          <w:szCs w:val="28"/>
        </w:rPr>
        <w:t xml:space="preserve">к решению Думы Шелеховского </w:t>
      </w:r>
    </w:p>
    <w:p w14:paraId="76353F94" w14:textId="77777777" w:rsidR="00732DF3" w:rsidRPr="008D4647" w:rsidRDefault="00732DF3" w:rsidP="00732DF3">
      <w:pPr>
        <w:jc w:val="right"/>
        <w:rPr>
          <w:bCs/>
          <w:sz w:val="28"/>
          <w:szCs w:val="28"/>
        </w:rPr>
      </w:pPr>
      <w:r w:rsidRPr="008D4647">
        <w:rPr>
          <w:bCs/>
          <w:sz w:val="28"/>
          <w:szCs w:val="28"/>
        </w:rPr>
        <w:t xml:space="preserve">муниципального района </w:t>
      </w:r>
    </w:p>
    <w:p w14:paraId="73D511F0" w14:textId="610109E8" w:rsidR="00732DF3" w:rsidRPr="008D4647" w:rsidRDefault="00732DF3" w:rsidP="00732DF3">
      <w:pPr>
        <w:jc w:val="right"/>
        <w:rPr>
          <w:bCs/>
          <w:sz w:val="28"/>
          <w:szCs w:val="28"/>
        </w:rPr>
      </w:pPr>
      <w:r w:rsidRPr="008D4647">
        <w:rPr>
          <w:bCs/>
          <w:sz w:val="28"/>
          <w:szCs w:val="28"/>
        </w:rPr>
        <w:t xml:space="preserve">от </w:t>
      </w:r>
      <w:r w:rsidR="00F163CC">
        <w:rPr>
          <w:bCs/>
          <w:sz w:val="28"/>
          <w:szCs w:val="28"/>
        </w:rPr>
        <w:t>28.11.2024 № 3</w:t>
      </w:r>
      <w:r w:rsidR="00021DE0">
        <w:rPr>
          <w:bCs/>
          <w:sz w:val="28"/>
          <w:szCs w:val="28"/>
        </w:rPr>
        <w:t>5</w:t>
      </w:r>
      <w:r w:rsidR="00F163CC">
        <w:rPr>
          <w:bCs/>
          <w:sz w:val="28"/>
          <w:szCs w:val="28"/>
        </w:rPr>
        <w:t>-рд</w:t>
      </w:r>
    </w:p>
    <w:p w14:paraId="501E2A15" w14:textId="77777777" w:rsidR="00732DF3" w:rsidRPr="008D4647" w:rsidRDefault="00732DF3" w:rsidP="00732DF3">
      <w:pPr>
        <w:jc w:val="center"/>
        <w:rPr>
          <w:bCs/>
          <w:sz w:val="28"/>
          <w:szCs w:val="28"/>
        </w:rPr>
      </w:pPr>
    </w:p>
    <w:p w14:paraId="3041583F" w14:textId="77777777" w:rsidR="00732DF3" w:rsidRPr="008D4647" w:rsidRDefault="00732DF3" w:rsidP="00732DF3">
      <w:pPr>
        <w:jc w:val="center"/>
        <w:rPr>
          <w:bCs/>
          <w:sz w:val="28"/>
          <w:szCs w:val="28"/>
        </w:rPr>
      </w:pPr>
      <w:r w:rsidRPr="008D4647">
        <w:rPr>
          <w:bCs/>
          <w:sz w:val="28"/>
          <w:szCs w:val="28"/>
        </w:rPr>
        <w:t>ПОЛОЖЕНИЕ</w:t>
      </w:r>
    </w:p>
    <w:p w14:paraId="55E342F3" w14:textId="1AF15E58" w:rsidR="00732DF3" w:rsidRPr="008D4647" w:rsidRDefault="00BA48B4" w:rsidP="00732DF3">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о</w:t>
      </w:r>
      <w:r w:rsidR="00732DF3">
        <w:rPr>
          <w:rFonts w:ascii="Times New Roman" w:hAnsi="Times New Roman" w:cs="Times New Roman"/>
          <w:bCs/>
          <w:sz w:val="28"/>
          <w:szCs w:val="28"/>
        </w:rPr>
        <w:t xml:space="preserve"> </w:t>
      </w:r>
      <w:r>
        <w:rPr>
          <w:rFonts w:ascii="Times New Roman" w:hAnsi="Times New Roman" w:cs="Times New Roman"/>
          <w:bCs/>
          <w:sz w:val="28"/>
          <w:szCs w:val="28"/>
        </w:rPr>
        <w:t>К</w:t>
      </w:r>
      <w:r w:rsidR="00732DF3">
        <w:rPr>
          <w:rFonts w:ascii="Times New Roman" w:hAnsi="Times New Roman" w:cs="Times New Roman"/>
          <w:bCs/>
          <w:sz w:val="28"/>
          <w:szCs w:val="28"/>
        </w:rPr>
        <w:t>омитет</w:t>
      </w:r>
      <w:r>
        <w:rPr>
          <w:rFonts w:ascii="Times New Roman" w:hAnsi="Times New Roman" w:cs="Times New Roman"/>
          <w:bCs/>
          <w:sz w:val="28"/>
          <w:szCs w:val="28"/>
        </w:rPr>
        <w:t>е</w:t>
      </w:r>
      <w:r w:rsidR="00732DF3">
        <w:rPr>
          <w:rFonts w:ascii="Times New Roman" w:hAnsi="Times New Roman" w:cs="Times New Roman"/>
          <w:bCs/>
          <w:sz w:val="28"/>
          <w:szCs w:val="28"/>
        </w:rPr>
        <w:t xml:space="preserve"> по градостроительству и инфраструктуре</w:t>
      </w:r>
    </w:p>
    <w:p w14:paraId="0A8C4ADC" w14:textId="77777777" w:rsidR="00732DF3" w:rsidRPr="008D4647" w:rsidRDefault="00732DF3" w:rsidP="00732DF3">
      <w:pPr>
        <w:pStyle w:val="ConsNormal"/>
        <w:widowControl/>
        <w:ind w:firstLine="0"/>
        <w:jc w:val="center"/>
        <w:rPr>
          <w:rFonts w:ascii="Times New Roman" w:hAnsi="Times New Roman" w:cs="Times New Roman"/>
          <w:bCs/>
          <w:sz w:val="28"/>
          <w:szCs w:val="28"/>
        </w:rPr>
      </w:pPr>
      <w:r w:rsidRPr="008D4647">
        <w:rPr>
          <w:rFonts w:ascii="Times New Roman" w:hAnsi="Times New Roman" w:cs="Times New Roman"/>
          <w:bCs/>
          <w:sz w:val="28"/>
          <w:szCs w:val="28"/>
        </w:rPr>
        <w:t>Администрации Шелеховского муниципального района</w:t>
      </w:r>
    </w:p>
    <w:p w14:paraId="602A2DC1" w14:textId="54DEE2BD" w:rsidR="00732DF3" w:rsidRDefault="00732DF3"/>
    <w:p w14:paraId="6311D2B2" w14:textId="77777777" w:rsidR="0060699C" w:rsidRPr="008D4647" w:rsidRDefault="0060699C" w:rsidP="0060699C">
      <w:pPr>
        <w:pStyle w:val="ConsNormal"/>
        <w:widowControl/>
        <w:ind w:firstLine="709"/>
        <w:rPr>
          <w:rFonts w:ascii="Times New Roman" w:hAnsi="Times New Roman" w:cs="Times New Roman"/>
          <w:bCs/>
          <w:sz w:val="28"/>
          <w:szCs w:val="28"/>
        </w:rPr>
      </w:pPr>
    </w:p>
    <w:p w14:paraId="3DCCED33" w14:textId="77777777" w:rsidR="0060699C" w:rsidRPr="008D4647" w:rsidRDefault="0060699C" w:rsidP="0060699C">
      <w:pPr>
        <w:pStyle w:val="ConsNormal"/>
        <w:widowControl/>
        <w:numPr>
          <w:ilvl w:val="0"/>
          <w:numId w:val="3"/>
        </w:numPr>
        <w:tabs>
          <w:tab w:val="left" w:pos="142"/>
        </w:tabs>
        <w:ind w:left="0" w:firstLine="0"/>
        <w:jc w:val="center"/>
        <w:rPr>
          <w:rFonts w:ascii="Times New Roman" w:hAnsi="Times New Roman" w:cs="Times New Roman"/>
          <w:bCs/>
          <w:sz w:val="28"/>
          <w:szCs w:val="28"/>
        </w:rPr>
      </w:pPr>
      <w:r w:rsidRPr="008D4647">
        <w:rPr>
          <w:rFonts w:ascii="Times New Roman" w:hAnsi="Times New Roman" w:cs="Times New Roman"/>
          <w:bCs/>
          <w:sz w:val="28"/>
          <w:szCs w:val="28"/>
        </w:rPr>
        <w:t>ОБЩИЕ ПОЛОЖЕНИЯ.</w:t>
      </w:r>
    </w:p>
    <w:p w14:paraId="79B4A500" w14:textId="77777777" w:rsidR="0060699C" w:rsidRPr="008D4647" w:rsidRDefault="0060699C" w:rsidP="0060699C">
      <w:pPr>
        <w:pStyle w:val="ConsNormal"/>
        <w:widowControl/>
        <w:tabs>
          <w:tab w:val="left" w:pos="142"/>
        </w:tabs>
        <w:ind w:firstLine="0"/>
        <w:rPr>
          <w:rFonts w:ascii="Times New Roman" w:hAnsi="Times New Roman" w:cs="Times New Roman"/>
          <w:bCs/>
          <w:sz w:val="28"/>
          <w:szCs w:val="28"/>
        </w:rPr>
      </w:pPr>
    </w:p>
    <w:p w14:paraId="222AEB49" w14:textId="321D8F1C" w:rsidR="0060699C" w:rsidRPr="00A33EC6" w:rsidRDefault="0060699C" w:rsidP="0060699C">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sidRPr="00A33EC6">
        <w:rPr>
          <w:rFonts w:ascii="Times New Roman" w:hAnsi="Times New Roman" w:cs="Times New Roman"/>
          <w:bCs/>
          <w:sz w:val="28"/>
          <w:szCs w:val="28"/>
        </w:rPr>
        <w:t>Комитет по градостроительству и инфраструктуре</w:t>
      </w:r>
      <w:r w:rsidRPr="00A33EC6">
        <w:rPr>
          <w:rFonts w:ascii="Times New Roman" w:hAnsi="Times New Roman" w:cs="Times New Roman"/>
          <w:sz w:val="28"/>
          <w:szCs w:val="28"/>
        </w:rPr>
        <w:t xml:space="preserve"> (далее - Комитет) является органом Администрации Шелеховского муниципального района (далее – Администрация района), осуществляющим полномочия в сфере градостроительной деятельности, дорожной деятельности, транспортного обслуживания населения, охраны окружающей среды</w:t>
      </w:r>
      <w:r w:rsidR="006A2FBA">
        <w:rPr>
          <w:rFonts w:ascii="Times New Roman" w:hAnsi="Times New Roman" w:cs="Times New Roman"/>
          <w:sz w:val="28"/>
          <w:szCs w:val="28"/>
        </w:rPr>
        <w:t xml:space="preserve">, </w:t>
      </w:r>
      <w:r w:rsidR="006A2FBA" w:rsidRPr="00A33EC6">
        <w:rPr>
          <w:rFonts w:ascii="Times New Roman" w:hAnsi="Times New Roman" w:cs="Times New Roman"/>
          <w:sz w:val="28"/>
          <w:szCs w:val="28"/>
        </w:rPr>
        <w:t>управления объектами коммунальной инфраструктуры</w:t>
      </w:r>
      <w:r w:rsidRPr="00A33EC6">
        <w:rPr>
          <w:rFonts w:ascii="Times New Roman" w:hAnsi="Times New Roman" w:cs="Times New Roman"/>
          <w:sz w:val="28"/>
          <w:szCs w:val="28"/>
        </w:rPr>
        <w:t>.</w:t>
      </w:r>
    </w:p>
    <w:p w14:paraId="639113C7" w14:textId="08920C85" w:rsidR="0060699C" w:rsidRPr="008D4647" w:rsidRDefault="0060699C" w:rsidP="0060699C">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sidRPr="00A33EC6">
        <w:rPr>
          <w:rFonts w:ascii="Times New Roman" w:hAnsi="Times New Roman" w:cs="Times New Roman"/>
          <w:sz w:val="28"/>
          <w:szCs w:val="28"/>
        </w:rPr>
        <w:t xml:space="preserve">Комитет руководствуется в </w:t>
      </w:r>
      <w:r w:rsidRPr="008D4647">
        <w:rPr>
          <w:rFonts w:ascii="Times New Roman" w:hAnsi="Times New Roman" w:cs="Times New Roman"/>
          <w:sz w:val="28"/>
          <w:szCs w:val="28"/>
        </w:rPr>
        <w:t>своей деятельности Конституцией Российской Федерации, законодательством Российской Федерации и Иркутской области, Уставом Шелеховского района, муниципальными правовыми актами Шелеховского района и настоящим Положением.</w:t>
      </w:r>
    </w:p>
    <w:p w14:paraId="4FB0A557" w14:textId="12ECEE24" w:rsidR="0060699C" w:rsidRPr="00A33EC6" w:rsidRDefault="002B706B" w:rsidP="0060699C">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sidRPr="00A33EC6">
        <w:rPr>
          <w:rFonts w:ascii="Times New Roman" w:hAnsi="Times New Roman" w:cs="Times New Roman"/>
          <w:sz w:val="28"/>
          <w:szCs w:val="28"/>
        </w:rPr>
        <w:t>Комитет</w:t>
      </w:r>
      <w:r w:rsidR="0060699C" w:rsidRPr="00A33EC6">
        <w:rPr>
          <w:rFonts w:ascii="Times New Roman" w:hAnsi="Times New Roman" w:cs="Times New Roman"/>
          <w:sz w:val="28"/>
          <w:szCs w:val="28"/>
        </w:rPr>
        <w:t xml:space="preserve"> подконтрол</w:t>
      </w:r>
      <w:r w:rsidRPr="00A33EC6">
        <w:rPr>
          <w:rFonts w:ascii="Times New Roman" w:hAnsi="Times New Roman" w:cs="Times New Roman"/>
          <w:sz w:val="28"/>
          <w:szCs w:val="28"/>
        </w:rPr>
        <w:t>ен</w:t>
      </w:r>
      <w:r w:rsidR="0060699C" w:rsidRPr="00A33EC6">
        <w:rPr>
          <w:rFonts w:ascii="Times New Roman" w:hAnsi="Times New Roman" w:cs="Times New Roman"/>
          <w:sz w:val="28"/>
          <w:szCs w:val="28"/>
        </w:rPr>
        <w:t xml:space="preserve"> и подотчёт</w:t>
      </w:r>
      <w:r w:rsidRPr="00A33EC6">
        <w:rPr>
          <w:rFonts w:ascii="Times New Roman" w:hAnsi="Times New Roman" w:cs="Times New Roman"/>
          <w:sz w:val="28"/>
          <w:szCs w:val="28"/>
        </w:rPr>
        <w:t>е</w:t>
      </w:r>
      <w:r w:rsidR="0060699C" w:rsidRPr="00A33EC6">
        <w:rPr>
          <w:rFonts w:ascii="Times New Roman" w:hAnsi="Times New Roman" w:cs="Times New Roman"/>
          <w:sz w:val="28"/>
          <w:szCs w:val="28"/>
        </w:rPr>
        <w:t>н в своей деятельности Мэру Шелеховского муниципального района (далее – Мэр района), заместителю Мэра района по экономике и финансам.</w:t>
      </w:r>
    </w:p>
    <w:p w14:paraId="37D5C810" w14:textId="01128C81" w:rsidR="00083162" w:rsidRDefault="00BE16F2" w:rsidP="00BE16F2">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sidRPr="002222F6">
        <w:rPr>
          <w:rFonts w:ascii="Times New Roman" w:hAnsi="Times New Roman" w:cs="Times New Roman"/>
          <w:sz w:val="28"/>
          <w:szCs w:val="28"/>
        </w:rPr>
        <w:t>Комитет</w:t>
      </w:r>
      <w:r w:rsidR="00083162">
        <w:rPr>
          <w:rFonts w:ascii="Times New Roman" w:hAnsi="Times New Roman" w:cs="Times New Roman"/>
          <w:sz w:val="28"/>
          <w:szCs w:val="28"/>
        </w:rPr>
        <w:t xml:space="preserve"> </w:t>
      </w:r>
      <w:r w:rsidRPr="002222F6">
        <w:rPr>
          <w:rFonts w:ascii="Times New Roman" w:hAnsi="Times New Roman" w:cs="Times New Roman"/>
          <w:sz w:val="28"/>
          <w:szCs w:val="28"/>
        </w:rPr>
        <w:t>является юридическим лицом, учрежденн</w:t>
      </w:r>
      <w:r w:rsidR="00083162">
        <w:rPr>
          <w:rFonts w:ascii="Times New Roman" w:hAnsi="Times New Roman" w:cs="Times New Roman"/>
          <w:sz w:val="28"/>
          <w:szCs w:val="28"/>
        </w:rPr>
        <w:t>ым</w:t>
      </w:r>
      <w:r w:rsidR="00A33EC6" w:rsidRPr="002222F6">
        <w:rPr>
          <w:rFonts w:ascii="Times New Roman" w:hAnsi="Times New Roman" w:cs="Times New Roman"/>
          <w:sz w:val="28"/>
          <w:szCs w:val="28"/>
        </w:rPr>
        <w:t xml:space="preserve"> </w:t>
      </w:r>
      <w:r w:rsidRPr="002222F6">
        <w:rPr>
          <w:rFonts w:ascii="Times New Roman" w:hAnsi="Times New Roman" w:cs="Times New Roman"/>
          <w:sz w:val="28"/>
          <w:szCs w:val="28"/>
        </w:rPr>
        <w:t xml:space="preserve">в форме муниципального казенного учреждения, имеет на праве оперативного управления обособленное имущество, закрепленное за Комитетом в установленном порядке, имеет лицевые счета, может от своего имени приобретать и осуществлять имущественные и иные права и осуществлять обязанности, быть истцом и ответчиком в суде. Комитет имеет гербовую печать, штампы и бланки со своим наименованием. </w:t>
      </w:r>
    </w:p>
    <w:p w14:paraId="46C3D199" w14:textId="03B9A706" w:rsidR="0060699C" w:rsidRDefault="00566020" w:rsidP="00BE16F2">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Финансовое</w:t>
      </w:r>
      <w:r w:rsidR="0060699C" w:rsidRPr="00083162">
        <w:rPr>
          <w:rFonts w:ascii="Times New Roman" w:hAnsi="Times New Roman" w:cs="Times New Roman"/>
          <w:color w:val="FF0000"/>
          <w:sz w:val="28"/>
          <w:szCs w:val="28"/>
        </w:rPr>
        <w:t xml:space="preserve"> </w:t>
      </w:r>
      <w:r w:rsidR="0060699C" w:rsidRPr="00566020">
        <w:rPr>
          <w:rFonts w:ascii="Times New Roman" w:hAnsi="Times New Roman" w:cs="Times New Roman"/>
          <w:sz w:val="28"/>
          <w:szCs w:val="28"/>
        </w:rPr>
        <w:t>о</w:t>
      </w:r>
      <w:r w:rsidR="0060699C" w:rsidRPr="002222F6">
        <w:rPr>
          <w:rFonts w:ascii="Times New Roman" w:hAnsi="Times New Roman" w:cs="Times New Roman"/>
          <w:sz w:val="28"/>
          <w:szCs w:val="28"/>
        </w:rPr>
        <w:t xml:space="preserve">беспечение </w:t>
      </w:r>
      <w:r w:rsidR="00BE16F2" w:rsidRPr="002222F6">
        <w:rPr>
          <w:rFonts w:ascii="Times New Roman" w:hAnsi="Times New Roman" w:cs="Times New Roman"/>
          <w:sz w:val="28"/>
          <w:szCs w:val="28"/>
        </w:rPr>
        <w:t>Комитета</w:t>
      </w:r>
      <w:r w:rsidR="0060699C" w:rsidRPr="002222F6">
        <w:rPr>
          <w:rFonts w:ascii="Times New Roman" w:hAnsi="Times New Roman" w:cs="Times New Roman"/>
          <w:sz w:val="28"/>
          <w:szCs w:val="28"/>
        </w:rPr>
        <w:t xml:space="preserve"> осуществляется за счёт средств бюджета Шелеховского района.</w:t>
      </w:r>
    </w:p>
    <w:p w14:paraId="7610BAEF" w14:textId="28CE7AE1" w:rsidR="00083162" w:rsidRPr="002222F6" w:rsidRDefault="00083162" w:rsidP="00BE16F2">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sidRPr="00190B3B">
        <w:rPr>
          <w:rFonts w:ascii="Times New Roman" w:hAnsi="Times New Roman" w:cs="Times New Roman"/>
          <w:sz w:val="28"/>
          <w:szCs w:val="28"/>
        </w:rPr>
        <w:t xml:space="preserve">Комитет осуществляет свою деятельность во взаимодействии с органами государственной власти, органами местного самоуправления </w:t>
      </w:r>
      <w:r w:rsidR="0079784B" w:rsidRPr="00190B3B">
        <w:rPr>
          <w:rFonts w:ascii="Times New Roman" w:hAnsi="Times New Roman" w:cs="Times New Roman"/>
          <w:sz w:val="28"/>
          <w:szCs w:val="28"/>
        </w:rPr>
        <w:t xml:space="preserve">Шелеховского района </w:t>
      </w:r>
      <w:r w:rsidRPr="00190B3B">
        <w:rPr>
          <w:rFonts w:ascii="Times New Roman" w:hAnsi="Times New Roman" w:cs="Times New Roman"/>
          <w:sz w:val="28"/>
          <w:szCs w:val="28"/>
        </w:rPr>
        <w:t>и ины</w:t>
      </w:r>
      <w:r w:rsidR="00A70066" w:rsidRPr="00190B3B">
        <w:rPr>
          <w:rFonts w:ascii="Times New Roman" w:hAnsi="Times New Roman" w:cs="Times New Roman"/>
          <w:sz w:val="28"/>
          <w:szCs w:val="28"/>
        </w:rPr>
        <w:t>ми</w:t>
      </w:r>
      <w:r w:rsidRPr="00190B3B">
        <w:rPr>
          <w:rFonts w:ascii="Times New Roman" w:hAnsi="Times New Roman" w:cs="Times New Roman"/>
          <w:sz w:val="28"/>
          <w:szCs w:val="28"/>
        </w:rPr>
        <w:t xml:space="preserve"> муниципальны</w:t>
      </w:r>
      <w:r w:rsidR="00A70066" w:rsidRPr="00190B3B">
        <w:rPr>
          <w:rFonts w:ascii="Times New Roman" w:hAnsi="Times New Roman" w:cs="Times New Roman"/>
          <w:sz w:val="28"/>
          <w:szCs w:val="28"/>
        </w:rPr>
        <w:t>ми</w:t>
      </w:r>
      <w:r w:rsidRPr="00190B3B">
        <w:rPr>
          <w:rFonts w:ascii="Times New Roman" w:hAnsi="Times New Roman" w:cs="Times New Roman"/>
          <w:sz w:val="28"/>
          <w:szCs w:val="28"/>
        </w:rPr>
        <w:t xml:space="preserve"> </w:t>
      </w:r>
      <w:r w:rsidR="0079784B" w:rsidRPr="00190B3B">
        <w:rPr>
          <w:rFonts w:ascii="Times New Roman" w:hAnsi="Times New Roman" w:cs="Times New Roman"/>
          <w:sz w:val="28"/>
          <w:szCs w:val="28"/>
        </w:rPr>
        <w:t>образованиями</w:t>
      </w:r>
      <w:r w:rsidRPr="00190B3B">
        <w:rPr>
          <w:rFonts w:ascii="Times New Roman" w:hAnsi="Times New Roman" w:cs="Times New Roman"/>
          <w:sz w:val="28"/>
          <w:szCs w:val="28"/>
        </w:rPr>
        <w:t xml:space="preserve">, </w:t>
      </w:r>
      <w:r w:rsidR="0079784B" w:rsidRPr="00190B3B">
        <w:rPr>
          <w:rFonts w:ascii="Times New Roman" w:hAnsi="Times New Roman" w:cs="Times New Roman"/>
          <w:sz w:val="28"/>
          <w:szCs w:val="28"/>
        </w:rPr>
        <w:t>организациями</w:t>
      </w:r>
      <w:r w:rsidRPr="00190B3B">
        <w:rPr>
          <w:rFonts w:ascii="Times New Roman" w:hAnsi="Times New Roman" w:cs="Times New Roman"/>
          <w:sz w:val="28"/>
          <w:szCs w:val="28"/>
        </w:rPr>
        <w:t xml:space="preserve"> независимо от организационно</w:t>
      </w:r>
      <w:r w:rsidR="0079784B" w:rsidRPr="00190B3B">
        <w:rPr>
          <w:rFonts w:ascii="Times New Roman" w:hAnsi="Times New Roman" w:cs="Times New Roman"/>
          <w:sz w:val="28"/>
          <w:szCs w:val="28"/>
        </w:rPr>
        <w:t>-</w:t>
      </w:r>
      <w:r w:rsidRPr="00190B3B">
        <w:rPr>
          <w:rFonts w:ascii="Times New Roman" w:hAnsi="Times New Roman" w:cs="Times New Roman"/>
          <w:sz w:val="28"/>
          <w:szCs w:val="28"/>
        </w:rPr>
        <w:t>правовых форм</w:t>
      </w:r>
      <w:r w:rsidR="0079784B" w:rsidRPr="00190B3B">
        <w:rPr>
          <w:rFonts w:ascii="Times New Roman" w:hAnsi="Times New Roman" w:cs="Times New Roman"/>
          <w:sz w:val="28"/>
          <w:szCs w:val="28"/>
        </w:rPr>
        <w:t xml:space="preserve"> и</w:t>
      </w:r>
      <w:r>
        <w:rPr>
          <w:rFonts w:ascii="Times New Roman" w:hAnsi="Times New Roman" w:cs="Times New Roman"/>
          <w:sz w:val="28"/>
          <w:szCs w:val="28"/>
        </w:rPr>
        <w:t xml:space="preserve"> форм собственности, общественными объединениями, гражданами.</w:t>
      </w:r>
    </w:p>
    <w:p w14:paraId="5608CC89" w14:textId="5BBE0A88" w:rsidR="0060699C" w:rsidRPr="002222F6" w:rsidRDefault="0060699C" w:rsidP="00BE16F2">
      <w:pPr>
        <w:pStyle w:val="ConsNormal"/>
        <w:widowControl/>
        <w:numPr>
          <w:ilvl w:val="0"/>
          <w:numId w:val="4"/>
        </w:numPr>
        <w:tabs>
          <w:tab w:val="left" w:pos="851"/>
          <w:tab w:val="left" w:pos="1134"/>
        </w:tabs>
        <w:ind w:left="0" w:firstLine="709"/>
        <w:jc w:val="both"/>
        <w:rPr>
          <w:rFonts w:ascii="Times New Roman" w:hAnsi="Times New Roman" w:cs="Times New Roman"/>
          <w:sz w:val="24"/>
          <w:szCs w:val="24"/>
        </w:rPr>
      </w:pPr>
      <w:r w:rsidRPr="002222F6">
        <w:rPr>
          <w:rFonts w:ascii="Times New Roman" w:hAnsi="Times New Roman" w:cs="Times New Roman"/>
          <w:sz w:val="28"/>
          <w:szCs w:val="28"/>
        </w:rPr>
        <w:t xml:space="preserve">Полное наименование – </w:t>
      </w:r>
      <w:r w:rsidR="00BE16F2" w:rsidRPr="002222F6">
        <w:rPr>
          <w:rFonts w:ascii="Times New Roman" w:hAnsi="Times New Roman" w:cs="Times New Roman"/>
          <w:bCs/>
          <w:sz w:val="28"/>
          <w:szCs w:val="28"/>
        </w:rPr>
        <w:t>Комитет по градостроительству и инфраструктуре</w:t>
      </w:r>
      <w:r w:rsidRPr="002222F6">
        <w:rPr>
          <w:rFonts w:ascii="Times New Roman" w:hAnsi="Times New Roman" w:cs="Times New Roman"/>
          <w:sz w:val="28"/>
          <w:szCs w:val="28"/>
        </w:rPr>
        <w:t xml:space="preserve"> Администрации Шелеховского муниципального района, краткое наименование - </w:t>
      </w:r>
      <w:r w:rsidR="00BE16F2" w:rsidRPr="002222F6">
        <w:rPr>
          <w:rFonts w:ascii="Times New Roman" w:hAnsi="Times New Roman" w:cs="Times New Roman"/>
          <w:sz w:val="28"/>
          <w:szCs w:val="28"/>
        </w:rPr>
        <w:t>КГИ</w:t>
      </w:r>
      <w:r w:rsidRPr="002222F6">
        <w:rPr>
          <w:rFonts w:ascii="Times New Roman" w:hAnsi="Times New Roman" w:cs="Times New Roman"/>
          <w:sz w:val="28"/>
          <w:szCs w:val="28"/>
        </w:rPr>
        <w:t>.</w:t>
      </w:r>
    </w:p>
    <w:p w14:paraId="2A9B8A20" w14:textId="77777777" w:rsidR="0060699C" w:rsidRPr="008D4647" w:rsidRDefault="0060699C" w:rsidP="0060699C">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sidRPr="008D4647">
        <w:rPr>
          <w:rFonts w:ascii="Times New Roman" w:hAnsi="Times New Roman" w:cs="Times New Roman"/>
          <w:sz w:val="28"/>
          <w:szCs w:val="28"/>
        </w:rPr>
        <w:t>Местонахождение и юридический (почтовый) адрес: 666032, Иркутская область, г. Шелехов, квартал 20, дом 84.</w:t>
      </w:r>
    </w:p>
    <w:p w14:paraId="48F96C19" w14:textId="77777777" w:rsidR="0060699C" w:rsidRPr="008D4647" w:rsidRDefault="0060699C" w:rsidP="0060699C">
      <w:pPr>
        <w:pStyle w:val="ConsNormal"/>
        <w:widowControl/>
        <w:tabs>
          <w:tab w:val="left" w:pos="851"/>
          <w:tab w:val="left" w:pos="1134"/>
        </w:tabs>
        <w:ind w:left="709" w:firstLine="0"/>
        <w:jc w:val="both"/>
        <w:rPr>
          <w:rFonts w:ascii="Times New Roman" w:hAnsi="Times New Roman" w:cs="Times New Roman"/>
          <w:sz w:val="28"/>
          <w:szCs w:val="28"/>
        </w:rPr>
      </w:pPr>
    </w:p>
    <w:p w14:paraId="23B4E183" w14:textId="5092169F" w:rsidR="0060699C" w:rsidRPr="008D4647" w:rsidRDefault="0060699C" w:rsidP="0060699C">
      <w:pPr>
        <w:pStyle w:val="ConsNormal"/>
        <w:widowControl/>
        <w:numPr>
          <w:ilvl w:val="0"/>
          <w:numId w:val="3"/>
        </w:numPr>
        <w:tabs>
          <w:tab w:val="left" w:pos="142"/>
        </w:tabs>
        <w:ind w:left="0" w:firstLine="0"/>
        <w:jc w:val="center"/>
        <w:rPr>
          <w:rFonts w:ascii="Times New Roman" w:hAnsi="Times New Roman" w:cs="Times New Roman"/>
          <w:sz w:val="28"/>
          <w:szCs w:val="28"/>
        </w:rPr>
      </w:pPr>
      <w:r w:rsidRPr="008D4647">
        <w:rPr>
          <w:rFonts w:ascii="Times New Roman" w:hAnsi="Times New Roman" w:cs="Times New Roman"/>
          <w:sz w:val="28"/>
          <w:szCs w:val="28"/>
        </w:rPr>
        <w:lastRenderedPageBreak/>
        <w:t xml:space="preserve">ЗАДАЧИ </w:t>
      </w:r>
      <w:r w:rsidR="00B845EC">
        <w:rPr>
          <w:rFonts w:ascii="Times New Roman" w:hAnsi="Times New Roman" w:cs="Times New Roman"/>
          <w:sz w:val="28"/>
          <w:szCs w:val="28"/>
        </w:rPr>
        <w:t>КОМИТЕТА</w:t>
      </w:r>
    </w:p>
    <w:p w14:paraId="6D3C1DAD" w14:textId="77777777" w:rsidR="0060699C" w:rsidRPr="008D4647" w:rsidRDefault="0060699C" w:rsidP="0060699C">
      <w:pPr>
        <w:pStyle w:val="ConsNormal"/>
        <w:widowControl/>
        <w:tabs>
          <w:tab w:val="left" w:pos="851"/>
          <w:tab w:val="left" w:pos="1134"/>
        </w:tabs>
        <w:ind w:left="709" w:firstLine="0"/>
        <w:jc w:val="both"/>
        <w:rPr>
          <w:rFonts w:ascii="Times New Roman" w:hAnsi="Times New Roman" w:cs="Times New Roman"/>
          <w:sz w:val="28"/>
          <w:szCs w:val="28"/>
        </w:rPr>
      </w:pPr>
    </w:p>
    <w:p w14:paraId="364B73CE" w14:textId="2D391B4F" w:rsidR="0060699C" w:rsidRPr="00A33EC6" w:rsidRDefault="0060699C" w:rsidP="0060699C">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sidRPr="008D4647">
        <w:rPr>
          <w:rFonts w:ascii="Times New Roman" w:hAnsi="Times New Roman" w:cs="Times New Roman"/>
          <w:sz w:val="28"/>
          <w:szCs w:val="28"/>
        </w:rPr>
        <w:t xml:space="preserve">Основные </w:t>
      </w:r>
      <w:r w:rsidRPr="00A33EC6">
        <w:rPr>
          <w:rFonts w:ascii="Times New Roman" w:hAnsi="Times New Roman" w:cs="Times New Roman"/>
          <w:sz w:val="28"/>
          <w:szCs w:val="28"/>
        </w:rPr>
        <w:t xml:space="preserve">задачи </w:t>
      </w:r>
      <w:r w:rsidR="00BE16F2" w:rsidRPr="00A33EC6">
        <w:rPr>
          <w:rFonts w:ascii="Times New Roman" w:hAnsi="Times New Roman" w:cs="Times New Roman"/>
          <w:sz w:val="28"/>
          <w:szCs w:val="28"/>
        </w:rPr>
        <w:t>Комитета</w:t>
      </w:r>
      <w:r w:rsidRPr="00A33EC6">
        <w:rPr>
          <w:rFonts w:ascii="Times New Roman" w:hAnsi="Times New Roman" w:cs="Times New Roman"/>
          <w:sz w:val="28"/>
          <w:szCs w:val="28"/>
        </w:rPr>
        <w:t>:</w:t>
      </w:r>
    </w:p>
    <w:p w14:paraId="07A6665A" w14:textId="56FBF1E9" w:rsidR="0060699C" w:rsidRPr="008D4647" w:rsidRDefault="0060699C" w:rsidP="0060699C">
      <w:pPr>
        <w:pStyle w:val="ConsNormal"/>
        <w:widowControl/>
        <w:numPr>
          <w:ilvl w:val="1"/>
          <w:numId w:val="4"/>
        </w:numPr>
        <w:tabs>
          <w:tab w:val="left" w:pos="0"/>
          <w:tab w:val="left" w:pos="851"/>
          <w:tab w:val="left" w:pos="1276"/>
        </w:tabs>
        <w:ind w:left="0" w:firstLine="851"/>
        <w:jc w:val="both"/>
        <w:rPr>
          <w:rFonts w:ascii="Times New Roman" w:hAnsi="Times New Roman" w:cs="Times New Roman"/>
          <w:sz w:val="28"/>
          <w:szCs w:val="28"/>
        </w:rPr>
      </w:pPr>
      <w:r w:rsidRPr="00A33EC6">
        <w:rPr>
          <w:rFonts w:ascii="Times New Roman" w:hAnsi="Times New Roman" w:cs="Times New Roman"/>
          <w:sz w:val="28"/>
          <w:szCs w:val="28"/>
        </w:rPr>
        <w:t xml:space="preserve">формирование и реализация единой </w:t>
      </w:r>
      <w:r w:rsidRPr="008D4647">
        <w:rPr>
          <w:rFonts w:ascii="Times New Roman" w:hAnsi="Times New Roman" w:cs="Times New Roman"/>
          <w:sz w:val="28"/>
          <w:szCs w:val="28"/>
        </w:rPr>
        <w:t xml:space="preserve">политики в сфере градостроительной деятельности, направленной на решение текущих и перспективных задач </w:t>
      </w:r>
      <w:r w:rsidR="0079784B" w:rsidRPr="00190B3B">
        <w:rPr>
          <w:rFonts w:ascii="Times New Roman" w:hAnsi="Times New Roman" w:cs="Times New Roman"/>
          <w:sz w:val="28"/>
          <w:szCs w:val="28"/>
        </w:rPr>
        <w:t>Стратегии</w:t>
      </w:r>
      <w:r w:rsidR="00A95CA0" w:rsidRPr="00190B3B">
        <w:rPr>
          <w:rFonts w:ascii="Times New Roman" w:hAnsi="Times New Roman" w:cs="Times New Roman"/>
          <w:sz w:val="28"/>
          <w:szCs w:val="28"/>
        </w:rPr>
        <w:t xml:space="preserve"> </w:t>
      </w:r>
      <w:r w:rsidRPr="00190B3B">
        <w:rPr>
          <w:rFonts w:ascii="Times New Roman" w:hAnsi="Times New Roman" w:cs="Times New Roman"/>
          <w:sz w:val="28"/>
          <w:szCs w:val="28"/>
        </w:rPr>
        <w:t>социально</w:t>
      </w:r>
      <w:r w:rsidRPr="008D4647">
        <w:rPr>
          <w:rFonts w:ascii="Times New Roman" w:hAnsi="Times New Roman" w:cs="Times New Roman"/>
          <w:sz w:val="28"/>
          <w:szCs w:val="28"/>
        </w:rPr>
        <w:t>-экономического развития Шелеховского района;</w:t>
      </w:r>
    </w:p>
    <w:p w14:paraId="15B14D3C" w14:textId="77777777" w:rsidR="0060699C" w:rsidRPr="008D4647" w:rsidRDefault="0060699C" w:rsidP="0060699C">
      <w:pPr>
        <w:pStyle w:val="ConsNormal"/>
        <w:widowControl/>
        <w:numPr>
          <w:ilvl w:val="1"/>
          <w:numId w:val="4"/>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4DECB5A9" w14:textId="77777777" w:rsidR="0060699C" w:rsidRPr="008D4647" w:rsidRDefault="0060699C" w:rsidP="0060699C">
      <w:pPr>
        <w:pStyle w:val="ConsNormal"/>
        <w:widowControl/>
        <w:numPr>
          <w:ilvl w:val="1"/>
          <w:numId w:val="4"/>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0D01FD73" w14:textId="77777777" w:rsidR="0060699C" w:rsidRPr="008D4647" w:rsidRDefault="0060699C" w:rsidP="0060699C">
      <w:pPr>
        <w:pStyle w:val="ConsNormal"/>
        <w:widowControl/>
        <w:numPr>
          <w:ilvl w:val="1"/>
          <w:numId w:val="4"/>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осуществление дорожной деятельности в отношении автомобильных дорог местного значения Шелеховского района.</w:t>
      </w:r>
    </w:p>
    <w:p w14:paraId="2064CB38" w14:textId="77777777" w:rsidR="0060699C" w:rsidRPr="008D4647" w:rsidRDefault="0060699C" w:rsidP="0060699C">
      <w:pPr>
        <w:pStyle w:val="ConsNormal"/>
        <w:widowControl/>
        <w:tabs>
          <w:tab w:val="left" w:pos="0"/>
          <w:tab w:val="left" w:pos="851"/>
          <w:tab w:val="left" w:pos="1276"/>
        </w:tabs>
        <w:ind w:left="851" w:firstLine="0"/>
        <w:jc w:val="both"/>
        <w:rPr>
          <w:rFonts w:ascii="Times New Roman" w:hAnsi="Times New Roman" w:cs="Times New Roman"/>
          <w:sz w:val="28"/>
          <w:szCs w:val="28"/>
        </w:rPr>
      </w:pPr>
    </w:p>
    <w:p w14:paraId="55D4DDC9" w14:textId="0BE10027" w:rsidR="0060699C" w:rsidRPr="008D4647" w:rsidRDefault="0060699C" w:rsidP="0060699C">
      <w:pPr>
        <w:pStyle w:val="ConsNormal"/>
        <w:widowControl/>
        <w:numPr>
          <w:ilvl w:val="0"/>
          <w:numId w:val="3"/>
        </w:numPr>
        <w:tabs>
          <w:tab w:val="left" w:pos="142"/>
        </w:tabs>
        <w:ind w:left="0" w:firstLine="0"/>
        <w:jc w:val="center"/>
        <w:rPr>
          <w:rFonts w:ascii="Times New Roman" w:hAnsi="Times New Roman" w:cs="Times New Roman"/>
          <w:sz w:val="28"/>
          <w:szCs w:val="28"/>
        </w:rPr>
      </w:pPr>
      <w:r w:rsidRPr="008D4647">
        <w:rPr>
          <w:rFonts w:ascii="Times New Roman" w:hAnsi="Times New Roman" w:cs="Times New Roman"/>
          <w:sz w:val="28"/>
          <w:szCs w:val="28"/>
        </w:rPr>
        <w:t xml:space="preserve">ПОЛНОМОЧИЯ </w:t>
      </w:r>
      <w:r w:rsidR="00B845EC">
        <w:rPr>
          <w:rFonts w:ascii="Times New Roman" w:hAnsi="Times New Roman" w:cs="Times New Roman"/>
          <w:sz w:val="28"/>
          <w:szCs w:val="28"/>
        </w:rPr>
        <w:t>КОМИТЕТА</w:t>
      </w:r>
    </w:p>
    <w:p w14:paraId="624D5BEF" w14:textId="77777777" w:rsidR="0060699C" w:rsidRPr="008D4647" w:rsidRDefault="0060699C" w:rsidP="0060699C">
      <w:pPr>
        <w:pStyle w:val="ConsNormal"/>
        <w:widowControl/>
        <w:tabs>
          <w:tab w:val="left" w:pos="0"/>
          <w:tab w:val="left" w:pos="851"/>
          <w:tab w:val="left" w:pos="1276"/>
        </w:tabs>
        <w:ind w:left="851" w:firstLine="0"/>
        <w:jc w:val="both"/>
        <w:rPr>
          <w:rFonts w:ascii="Times New Roman" w:hAnsi="Times New Roman" w:cs="Times New Roman"/>
          <w:sz w:val="28"/>
          <w:szCs w:val="28"/>
        </w:rPr>
      </w:pPr>
    </w:p>
    <w:p w14:paraId="4CCCB996" w14:textId="0611D370" w:rsidR="0060699C" w:rsidRPr="008D4647" w:rsidRDefault="002C0951" w:rsidP="0060699C">
      <w:pPr>
        <w:pStyle w:val="ConsNormal"/>
        <w:widowControl/>
        <w:numPr>
          <w:ilvl w:val="0"/>
          <w:numId w:val="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Комитет</w:t>
      </w:r>
      <w:r w:rsidR="0060699C" w:rsidRPr="008D4647">
        <w:rPr>
          <w:rFonts w:ascii="Times New Roman" w:hAnsi="Times New Roman" w:cs="Times New Roman"/>
          <w:sz w:val="28"/>
          <w:szCs w:val="28"/>
        </w:rPr>
        <w:t xml:space="preserve"> в соответствии с возложенными на него задачами в установленном порядке:</w:t>
      </w:r>
    </w:p>
    <w:p w14:paraId="64F8A08F" w14:textId="77777777" w:rsidR="0060699C" w:rsidRPr="00A33EC6" w:rsidRDefault="0060699C" w:rsidP="0060699C">
      <w:pPr>
        <w:pStyle w:val="ConsNormal"/>
        <w:widowControl/>
        <w:numPr>
          <w:ilvl w:val="1"/>
          <w:numId w:val="4"/>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в сфере градостроительной деятельности на территории </w:t>
      </w:r>
      <w:r w:rsidRPr="00A33EC6">
        <w:rPr>
          <w:rFonts w:ascii="Times New Roman" w:hAnsi="Times New Roman" w:cs="Times New Roman"/>
          <w:sz w:val="28"/>
          <w:szCs w:val="28"/>
        </w:rPr>
        <w:t>Шелеховского района:</w:t>
      </w:r>
    </w:p>
    <w:p w14:paraId="31346B76" w14:textId="6BAF3199" w:rsidR="0060699C" w:rsidRPr="00A33EC6"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A33EC6">
        <w:rPr>
          <w:rFonts w:ascii="Times New Roman" w:hAnsi="Times New Roman" w:cs="Times New Roman"/>
          <w:sz w:val="28"/>
          <w:szCs w:val="28"/>
        </w:rPr>
        <w:t xml:space="preserve">обеспечивает подготовку, согласование и утверждение проектов внесения изменений </w:t>
      </w:r>
      <w:r w:rsidR="002E7065">
        <w:rPr>
          <w:rFonts w:ascii="Times New Roman" w:hAnsi="Times New Roman" w:cs="Times New Roman"/>
          <w:sz w:val="28"/>
          <w:szCs w:val="28"/>
        </w:rPr>
        <w:t xml:space="preserve">в </w:t>
      </w:r>
      <w:r w:rsidR="002C0951" w:rsidRPr="00A33EC6">
        <w:rPr>
          <w:rFonts w:ascii="Times New Roman" w:hAnsi="Times New Roman" w:cs="Times New Roman"/>
          <w:sz w:val="28"/>
          <w:szCs w:val="28"/>
        </w:rPr>
        <w:t xml:space="preserve">схему территориального планирования </w:t>
      </w:r>
      <w:r w:rsidR="00A92BC8" w:rsidRPr="00A33EC6">
        <w:rPr>
          <w:rFonts w:ascii="Times New Roman" w:hAnsi="Times New Roman" w:cs="Times New Roman"/>
          <w:sz w:val="28"/>
          <w:szCs w:val="28"/>
        </w:rPr>
        <w:t>Шелеховского</w:t>
      </w:r>
      <w:r w:rsidR="002C0951" w:rsidRPr="00A33EC6">
        <w:rPr>
          <w:rFonts w:ascii="Times New Roman" w:hAnsi="Times New Roman" w:cs="Times New Roman"/>
          <w:sz w:val="28"/>
          <w:szCs w:val="28"/>
        </w:rPr>
        <w:t xml:space="preserve"> района, утверждение подготовленной на основе схемы территориального планирования муниципального района документации по планировке территории</w:t>
      </w:r>
      <w:r w:rsidRPr="00A33EC6">
        <w:rPr>
          <w:rFonts w:ascii="Times New Roman" w:hAnsi="Times New Roman" w:cs="Times New Roman"/>
          <w:sz w:val="28"/>
          <w:szCs w:val="28"/>
        </w:rPr>
        <w:t>;</w:t>
      </w:r>
    </w:p>
    <w:p w14:paraId="430B5BB8" w14:textId="08FC8746" w:rsidR="0060699C" w:rsidRPr="00B845EC"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A33EC6">
        <w:rPr>
          <w:rFonts w:ascii="Times New Roman" w:hAnsi="Times New Roman" w:cs="Times New Roman"/>
          <w:sz w:val="28"/>
          <w:szCs w:val="28"/>
        </w:rPr>
        <w:t xml:space="preserve">обеспечивает согласование проектов внесения изменений в схемы территориального планирования Российской Федерации, Иркутской области, смежных муниципальных </w:t>
      </w:r>
      <w:r w:rsidRPr="00B845EC">
        <w:rPr>
          <w:rFonts w:ascii="Times New Roman" w:hAnsi="Times New Roman" w:cs="Times New Roman"/>
          <w:sz w:val="28"/>
          <w:szCs w:val="28"/>
        </w:rPr>
        <w:t>образований, в порядке и случаях, предусмотренных действующим законодательством Российской Федерации;</w:t>
      </w:r>
    </w:p>
    <w:p w14:paraId="62626C7B" w14:textId="6CD6AA70" w:rsidR="0060699C" w:rsidRPr="00B845EC"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обеспечивает подготовку, согласование и утверждение документации по планировке территории (проекты планировки территории, проекты межевания территории), в порядке и случаях, предусмотренных действующим законодательством Российской Федерации;</w:t>
      </w:r>
    </w:p>
    <w:p w14:paraId="02558679" w14:textId="4C9CDA7A" w:rsidR="00785022" w:rsidRPr="00B845EC" w:rsidRDefault="00785022"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обеспечивает подготовку, согласование и утверждение генеральных планов</w:t>
      </w:r>
      <w:r w:rsidR="00A92BC8" w:rsidRPr="00B845EC">
        <w:rPr>
          <w:rFonts w:ascii="Times New Roman" w:hAnsi="Times New Roman" w:cs="Times New Roman"/>
          <w:sz w:val="28"/>
          <w:szCs w:val="28"/>
        </w:rPr>
        <w:t xml:space="preserve"> и</w:t>
      </w:r>
      <w:r w:rsidRPr="00B845EC">
        <w:rPr>
          <w:rFonts w:ascii="Times New Roman" w:hAnsi="Times New Roman" w:cs="Times New Roman"/>
          <w:sz w:val="28"/>
          <w:szCs w:val="28"/>
        </w:rPr>
        <w:t xml:space="preserve"> правил землепользования и застройки</w:t>
      </w:r>
      <w:r w:rsidR="00A92BC8" w:rsidRPr="00B845EC">
        <w:rPr>
          <w:rFonts w:ascii="Times New Roman" w:hAnsi="Times New Roman" w:cs="Times New Roman"/>
          <w:sz w:val="28"/>
          <w:szCs w:val="28"/>
        </w:rPr>
        <w:t xml:space="preserve"> </w:t>
      </w:r>
      <w:bookmarkStart w:id="1" w:name="_Hlk182402599"/>
      <w:r w:rsidR="00A92BC8" w:rsidRPr="00B845EC">
        <w:rPr>
          <w:rFonts w:ascii="Times New Roman" w:hAnsi="Times New Roman" w:cs="Times New Roman"/>
          <w:sz w:val="28"/>
          <w:szCs w:val="28"/>
        </w:rPr>
        <w:t>сельских поселений, входящих в состав Шелеховского района</w:t>
      </w:r>
      <w:bookmarkEnd w:id="1"/>
      <w:r w:rsidRPr="00B845EC">
        <w:rPr>
          <w:rFonts w:ascii="Times New Roman" w:hAnsi="Times New Roman" w:cs="Times New Roman"/>
          <w:sz w:val="28"/>
          <w:szCs w:val="28"/>
        </w:rPr>
        <w:t xml:space="preserve">, утверждение подготовленной на основе </w:t>
      </w:r>
      <w:r w:rsidR="00A92BC8" w:rsidRPr="00B845EC">
        <w:rPr>
          <w:rFonts w:ascii="Times New Roman" w:hAnsi="Times New Roman" w:cs="Times New Roman"/>
          <w:sz w:val="28"/>
          <w:szCs w:val="28"/>
        </w:rPr>
        <w:t>таких документов</w:t>
      </w:r>
      <w:r w:rsidRPr="00B845EC">
        <w:rPr>
          <w:rFonts w:ascii="Times New Roman" w:hAnsi="Times New Roman" w:cs="Times New Roman"/>
          <w:sz w:val="28"/>
          <w:szCs w:val="28"/>
        </w:rPr>
        <w:t xml:space="preserve"> документации по планировке территории;</w:t>
      </w:r>
    </w:p>
    <w:p w14:paraId="4A3DD23A" w14:textId="5EBD7E24" w:rsidR="00785022" w:rsidRPr="00B845EC" w:rsidRDefault="002E7065" w:rsidP="00785022">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обеспечивает </w:t>
      </w:r>
      <w:r w:rsidR="00785022" w:rsidRPr="00B845EC">
        <w:rPr>
          <w:rFonts w:ascii="Times New Roman" w:hAnsi="Times New Roman" w:cs="Times New Roman"/>
          <w:sz w:val="28"/>
          <w:szCs w:val="28"/>
        </w:rPr>
        <w:t>утверждение, выдач</w:t>
      </w:r>
      <w:r>
        <w:rPr>
          <w:rFonts w:ascii="Times New Roman" w:hAnsi="Times New Roman" w:cs="Times New Roman"/>
          <w:sz w:val="28"/>
          <w:szCs w:val="28"/>
        </w:rPr>
        <w:t>у</w:t>
      </w:r>
      <w:r w:rsidR="00785022" w:rsidRPr="00B845EC">
        <w:rPr>
          <w:rFonts w:ascii="Times New Roman" w:hAnsi="Times New Roman" w:cs="Times New Roman"/>
          <w:sz w:val="28"/>
          <w:szCs w:val="28"/>
        </w:rPr>
        <w:t xml:space="preserve"> градостроительн</w:t>
      </w:r>
      <w:r>
        <w:rPr>
          <w:rFonts w:ascii="Times New Roman" w:hAnsi="Times New Roman" w:cs="Times New Roman"/>
          <w:sz w:val="28"/>
          <w:szCs w:val="28"/>
        </w:rPr>
        <w:t>ых</w:t>
      </w:r>
      <w:r w:rsidR="00785022" w:rsidRPr="00B845EC">
        <w:rPr>
          <w:rFonts w:ascii="Times New Roman" w:hAnsi="Times New Roman" w:cs="Times New Roman"/>
          <w:sz w:val="28"/>
          <w:szCs w:val="28"/>
        </w:rPr>
        <w:t xml:space="preserve"> план</w:t>
      </w:r>
      <w:r>
        <w:rPr>
          <w:rFonts w:ascii="Times New Roman" w:hAnsi="Times New Roman" w:cs="Times New Roman"/>
          <w:sz w:val="28"/>
          <w:szCs w:val="28"/>
        </w:rPr>
        <w:t>ов</w:t>
      </w:r>
      <w:r w:rsidR="00785022" w:rsidRPr="00B845EC">
        <w:rPr>
          <w:rFonts w:ascii="Times New Roman" w:hAnsi="Times New Roman" w:cs="Times New Roman"/>
          <w:sz w:val="28"/>
          <w:szCs w:val="28"/>
        </w:rPr>
        <w:t xml:space="preserve"> земельн</w:t>
      </w:r>
      <w:r>
        <w:rPr>
          <w:rFonts w:ascii="Times New Roman" w:hAnsi="Times New Roman" w:cs="Times New Roman"/>
          <w:sz w:val="28"/>
          <w:szCs w:val="28"/>
        </w:rPr>
        <w:t>ых</w:t>
      </w:r>
      <w:r w:rsidR="00785022" w:rsidRPr="00B845EC">
        <w:rPr>
          <w:rFonts w:ascii="Times New Roman" w:hAnsi="Times New Roman" w:cs="Times New Roman"/>
          <w:sz w:val="28"/>
          <w:szCs w:val="28"/>
        </w:rPr>
        <w:t xml:space="preserve"> участк</w:t>
      </w:r>
      <w:r>
        <w:rPr>
          <w:rFonts w:ascii="Times New Roman" w:hAnsi="Times New Roman" w:cs="Times New Roman"/>
          <w:sz w:val="28"/>
          <w:szCs w:val="28"/>
        </w:rPr>
        <w:t>ов</w:t>
      </w:r>
      <w:r w:rsidR="00785022" w:rsidRPr="00B845EC">
        <w:rPr>
          <w:rFonts w:ascii="Times New Roman" w:hAnsi="Times New Roman" w:cs="Times New Roman"/>
          <w:sz w:val="28"/>
          <w:szCs w:val="28"/>
        </w:rPr>
        <w:t>, расположенн</w:t>
      </w:r>
      <w:r>
        <w:rPr>
          <w:rFonts w:ascii="Times New Roman" w:hAnsi="Times New Roman" w:cs="Times New Roman"/>
          <w:sz w:val="28"/>
          <w:szCs w:val="28"/>
        </w:rPr>
        <w:t>ых</w:t>
      </w:r>
      <w:r w:rsidR="00785022" w:rsidRPr="00B845EC">
        <w:rPr>
          <w:rFonts w:ascii="Times New Roman" w:hAnsi="Times New Roman" w:cs="Times New Roman"/>
          <w:sz w:val="28"/>
          <w:szCs w:val="28"/>
        </w:rPr>
        <w:t xml:space="preserve"> в границах </w:t>
      </w:r>
      <w:r w:rsidR="00A92BC8" w:rsidRPr="00B845EC">
        <w:rPr>
          <w:rFonts w:ascii="Times New Roman" w:hAnsi="Times New Roman" w:cs="Times New Roman"/>
          <w:sz w:val="28"/>
          <w:szCs w:val="28"/>
        </w:rPr>
        <w:t>сельских поселений, входящих в состав Шелеховского района;</w:t>
      </w:r>
      <w:r w:rsidR="00785022" w:rsidRPr="00B845EC">
        <w:rPr>
          <w:rFonts w:ascii="Times New Roman" w:hAnsi="Times New Roman" w:cs="Times New Roman"/>
          <w:sz w:val="28"/>
          <w:szCs w:val="28"/>
        </w:rPr>
        <w:t xml:space="preserve"> </w:t>
      </w:r>
    </w:p>
    <w:p w14:paraId="29956015" w14:textId="5D889E01" w:rsidR="00785022" w:rsidRPr="00B845EC" w:rsidRDefault="002E7065" w:rsidP="00785022">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обеспечивает </w:t>
      </w:r>
      <w:r w:rsidR="00785022" w:rsidRPr="00B845EC">
        <w:rPr>
          <w:rFonts w:ascii="Times New Roman" w:hAnsi="Times New Roman" w:cs="Times New Roman"/>
          <w:sz w:val="28"/>
          <w:szCs w:val="28"/>
        </w:rPr>
        <w:t>выдач</w:t>
      </w:r>
      <w:r>
        <w:rPr>
          <w:rFonts w:ascii="Times New Roman" w:hAnsi="Times New Roman" w:cs="Times New Roman"/>
          <w:sz w:val="28"/>
          <w:szCs w:val="28"/>
        </w:rPr>
        <w:t>у</w:t>
      </w:r>
      <w:r w:rsidR="00785022" w:rsidRPr="00B845EC">
        <w:rPr>
          <w:rFonts w:ascii="Times New Roman" w:hAnsi="Times New Roman" w:cs="Times New Roman"/>
          <w:sz w:val="28"/>
          <w:szCs w:val="28"/>
        </w:rPr>
        <w:t xml:space="preserve"> разрешений </w:t>
      </w:r>
      <w:r w:rsidR="00785022" w:rsidRPr="00785022">
        <w:rPr>
          <w:rFonts w:ascii="Times New Roman" w:hAnsi="Times New Roman" w:cs="Times New Roman"/>
          <w:sz w:val="28"/>
          <w:szCs w:val="28"/>
        </w:rPr>
        <w:t xml:space="preserve">на строительство (за исключением случаев, предусмотренных Градостроительным кодексом Российской Федерации, иными </w:t>
      </w:r>
      <w:r w:rsidR="00785022" w:rsidRPr="00B845EC">
        <w:rPr>
          <w:rFonts w:ascii="Times New Roman" w:hAnsi="Times New Roman" w:cs="Times New Roman"/>
          <w:sz w:val="28"/>
          <w:szCs w:val="28"/>
        </w:rPr>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w:t>
      </w:r>
      <w:r>
        <w:rPr>
          <w:rFonts w:ascii="Times New Roman" w:hAnsi="Times New Roman" w:cs="Times New Roman"/>
          <w:sz w:val="28"/>
          <w:szCs w:val="28"/>
        </w:rPr>
        <w:t>ях</w:t>
      </w:r>
      <w:r w:rsidR="00785022" w:rsidRPr="00B845EC">
        <w:rPr>
          <w:rFonts w:ascii="Times New Roman" w:hAnsi="Times New Roman" w:cs="Times New Roman"/>
          <w:sz w:val="28"/>
          <w:szCs w:val="28"/>
        </w:rPr>
        <w:t xml:space="preserve"> </w:t>
      </w:r>
      <w:r w:rsidR="00A92BC8" w:rsidRPr="00B845EC">
        <w:rPr>
          <w:rFonts w:ascii="Times New Roman" w:hAnsi="Times New Roman" w:cs="Times New Roman"/>
          <w:sz w:val="28"/>
          <w:szCs w:val="28"/>
        </w:rPr>
        <w:t>сельских поселений, входящих в состав Шелеховского района;</w:t>
      </w:r>
      <w:r w:rsidR="00785022" w:rsidRPr="00B845EC">
        <w:rPr>
          <w:rFonts w:ascii="Times New Roman" w:hAnsi="Times New Roman" w:cs="Times New Roman"/>
          <w:sz w:val="28"/>
          <w:szCs w:val="28"/>
        </w:rPr>
        <w:t xml:space="preserve"> </w:t>
      </w:r>
    </w:p>
    <w:p w14:paraId="67DFDC12" w14:textId="2E61D7A4" w:rsidR="00785022" w:rsidRPr="00B845EC" w:rsidRDefault="002E7065" w:rsidP="00785022">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обеспечивает </w:t>
      </w:r>
      <w:r w:rsidR="00785022" w:rsidRPr="00B845EC">
        <w:rPr>
          <w:rFonts w:ascii="Times New Roman" w:hAnsi="Times New Roman" w:cs="Times New Roman"/>
          <w:sz w:val="28"/>
          <w:szCs w:val="28"/>
        </w:rPr>
        <w:t xml:space="preserve">утверждение местных нормативов градостроительного проектирования </w:t>
      </w:r>
      <w:r w:rsidR="00A92BC8" w:rsidRPr="00B845EC">
        <w:rPr>
          <w:rFonts w:ascii="Times New Roman" w:hAnsi="Times New Roman" w:cs="Times New Roman"/>
          <w:sz w:val="28"/>
          <w:szCs w:val="28"/>
        </w:rPr>
        <w:t>Шелеховского района и сельских поселений, входящих в состав Шелеховского района</w:t>
      </w:r>
      <w:r>
        <w:rPr>
          <w:rFonts w:ascii="Times New Roman" w:hAnsi="Times New Roman" w:cs="Times New Roman"/>
          <w:sz w:val="28"/>
          <w:szCs w:val="28"/>
        </w:rPr>
        <w:t>;</w:t>
      </w:r>
      <w:r w:rsidR="00785022" w:rsidRPr="00B845EC">
        <w:rPr>
          <w:rFonts w:ascii="Times New Roman" w:hAnsi="Times New Roman" w:cs="Times New Roman"/>
          <w:sz w:val="28"/>
          <w:szCs w:val="28"/>
        </w:rPr>
        <w:t xml:space="preserve"> </w:t>
      </w:r>
    </w:p>
    <w:p w14:paraId="5E53DDB6" w14:textId="04D36F67" w:rsidR="00785022" w:rsidRPr="00190B3B" w:rsidRDefault="00785022" w:rsidP="00785022">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осуществл</w:t>
      </w:r>
      <w:r w:rsidR="002E7065">
        <w:rPr>
          <w:rFonts w:ascii="Times New Roman" w:hAnsi="Times New Roman" w:cs="Times New Roman"/>
          <w:sz w:val="28"/>
          <w:szCs w:val="28"/>
        </w:rPr>
        <w:t>яет</w:t>
      </w:r>
      <w:r w:rsidRPr="00B845EC">
        <w:rPr>
          <w:rFonts w:ascii="Times New Roman" w:hAnsi="Times New Roman" w:cs="Times New Roman"/>
          <w:sz w:val="28"/>
          <w:szCs w:val="28"/>
        </w:rPr>
        <w:t xml:space="preserve"> в </w:t>
      </w:r>
      <w:r w:rsidRPr="00190B3B">
        <w:rPr>
          <w:rFonts w:ascii="Times New Roman" w:hAnsi="Times New Roman" w:cs="Times New Roman"/>
          <w:sz w:val="28"/>
          <w:szCs w:val="28"/>
        </w:rPr>
        <w:t>случаях, предусмотренных Градостроительным кодексом Российской Федерации, осмотр зданий, сооружений и выдач</w:t>
      </w:r>
      <w:r w:rsidR="00D521CE" w:rsidRPr="00190B3B">
        <w:rPr>
          <w:rFonts w:ascii="Times New Roman" w:hAnsi="Times New Roman" w:cs="Times New Roman"/>
          <w:sz w:val="28"/>
          <w:szCs w:val="28"/>
        </w:rPr>
        <w:t>у</w:t>
      </w:r>
      <w:r w:rsidRPr="00190B3B">
        <w:rPr>
          <w:rFonts w:ascii="Times New Roman" w:hAnsi="Times New Roman" w:cs="Times New Roman"/>
          <w:sz w:val="28"/>
          <w:szCs w:val="28"/>
        </w:rPr>
        <w:t xml:space="preserve"> рекомендаций об устранении выявленных в ходе таких осмотров нарушений</w:t>
      </w:r>
      <w:r w:rsidR="002E7065" w:rsidRPr="00190B3B">
        <w:rPr>
          <w:rFonts w:ascii="Times New Roman" w:hAnsi="Times New Roman" w:cs="Times New Roman"/>
          <w:sz w:val="28"/>
          <w:szCs w:val="28"/>
        </w:rPr>
        <w:t>;</w:t>
      </w:r>
      <w:r w:rsidRPr="00190B3B">
        <w:rPr>
          <w:rFonts w:ascii="Times New Roman" w:hAnsi="Times New Roman" w:cs="Times New Roman"/>
          <w:sz w:val="28"/>
          <w:szCs w:val="28"/>
        </w:rPr>
        <w:t xml:space="preserve"> </w:t>
      </w:r>
    </w:p>
    <w:p w14:paraId="4D02D8DE" w14:textId="118513E8" w:rsidR="00785022" w:rsidRPr="00B845EC" w:rsidRDefault="00785022" w:rsidP="00785022">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190B3B">
        <w:rPr>
          <w:rFonts w:ascii="Times New Roman" w:hAnsi="Times New Roman" w:cs="Times New Roman"/>
          <w:sz w:val="28"/>
          <w:szCs w:val="28"/>
        </w:rPr>
        <w:t>направл</w:t>
      </w:r>
      <w:r w:rsidR="002E7065" w:rsidRPr="00190B3B">
        <w:rPr>
          <w:rFonts w:ascii="Times New Roman" w:hAnsi="Times New Roman" w:cs="Times New Roman"/>
          <w:sz w:val="28"/>
          <w:szCs w:val="28"/>
        </w:rPr>
        <w:t>яет</w:t>
      </w:r>
      <w:r w:rsidRPr="00190B3B">
        <w:rPr>
          <w:rFonts w:ascii="Times New Roman" w:hAnsi="Times New Roman" w:cs="Times New Roman"/>
          <w:sz w:val="28"/>
          <w:szCs w:val="28"/>
        </w:rPr>
        <w:t xml:space="preserve"> уведомления о соответствии указанных</w:t>
      </w:r>
      <w:r w:rsidRPr="00B845EC">
        <w:rPr>
          <w:rFonts w:ascii="Times New Roman" w:hAnsi="Times New Roman" w:cs="Times New Roman"/>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A92BC8" w:rsidRPr="00B845EC">
        <w:rPr>
          <w:rFonts w:ascii="Times New Roman" w:hAnsi="Times New Roman" w:cs="Times New Roman"/>
          <w:sz w:val="28"/>
          <w:szCs w:val="28"/>
        </w:rPr>
        <w:t>сельских поселений, входящих в состав Шелеховского района;</w:t>
      </w:r>
      <w:r w:rsidRPr="00B845EC">
        <w:rPr>
          <w:rFonts w:ascii="Times New Roman" w:hAnsi="Times New Roman" w:cs="Times New Roman"/>
          <w:sz w:val="28"/>
          <w:szCs w:val="28"/>
        </w:rPr>
        <w:t xml:space="preserve">  </w:t>
      </w:r>
    </w:p>
    <w:p w14:paraId="5F101F82" w14:textId="47AECFE5" w:rsidR="00785022" w:rsidRPr="002E7065" w:rsidRDefault="00A92BC8" w:rsidP="00A92BC8">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2E7065">
        <w:rPr>
          <w:rFonts w:ascii="Times New Roman" w:hAnsi="Times New Roman" w:cs="Times New Roman"/>
          <w:sz w:val="28"/>
          <w:szCs w:val="28"/>
        </w:rPr>
        <w:t>осуществл</w:t>
      </w:r>
      <w:r w:rsidR="002E7065" w:rsidRPr="002E7065">
        <w:rPr>
          <w:rFonts w:ascii="Times New Roman" w:hAnsi="Times New Roman" w:cs="Times New Roman"/>
          <w:sz w:val="28"/>
          <w:szCs w:val="28"/>
        </w:rPr>
        <w:t>яет</w:t>
      </w:r>
      <w:r w:rsidRPr="002E7065">
        <w:rPr>
          <w:rFonts w:ascii="Times New Roman" w:hAnsi="Times New Roman" w:cs="Times New Roman"/>
          <w:sz w:val="28"/>
          <w:szCs w:val="28"/>
        </w:rPr>
        <w:t xml:space="preserve"> снос самовольной постройки или ее приведени</w:t>
      </w:r>
      <w:r w:rsidR="002E7065" w:rsidRPr="002E7065">
        <w:rPr>
          <w:rFonts w:ascii="Times New Roman" w:hAnsi="Times New Roman" w:cs="Times New Roman"/>
          <w:sz w:val="28"/>
          <w:szCs w:val="28"/>
        </w:rPr>
        <w:t>е</w:t>
      </w:r>
      <w:r w:rsidRPr="002E7065">
        <w:rPr>
          <w:rFonts w:ascii="Times New Roman" w:hAnsi="Times New Roman" w:cs="Times New Roman"/>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p>
    <w:p w14:paraId="04540155" w14:textId="232D0AB4" w:rsidR="00FB3699" w:rsidRPr="002E7065" w:rsidRDefault="00FB3699"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2E7065">
        <w:rPr>
          <w:rFonts w:ascii="Times New Roman" w:hAnsi="Times New Roman" w:cs="Times New Roman"/>
          <w:sz w:val="28"/>
          <w:szCs w:val="28"/>
        </w:rPr>
        <w:t xml:space="preserve">обеспечивает подготовку, согласование и утверждение программ комплексного развития транспортной инфраструктуры, комплексного развития социальной инфраструктуры, комплексного развития систем коммунальной инфраструктуры </w:t>
      </w:r>
      <w:r w:rsidR="002E7065" w:rsidRPr="002E7065">
        <w:rPr>
          <w:rFonts w:ascii="Times New Roman" w:hAnsi="Times New Roman" w:cs="Times New Roman"/>
          <w:sz w:val="28"/>
          <w:szCs w:val="28"/>
        </w:rPr>
        <w:t xml:space="preserve">на территории </w:t>
      </w:r>
      <w:r w:rsidRPr="002E7065">
        <w:rPr>
          <w:rFonts w:ascii="Times New Roman" w:hAnsi="Times New Roman" w:cs="Times New Roman"/>
          <w:sz w:val="28"/>
          <w:szCs w:val="28"/>
        </w:rPr>
        <w:t>Шелеховского района;</w:t>
      </w:r>
    </w:p>
    <w:p w14:paraId="74E889B1" w14:textId="3E658076" w:rsidR="0060699C" w:rsidRPr="008D4647"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обеспечивает утверждение схемы размещения рекламных конструкций (далее – схема), внесение изменений в схему, выдачу разрешений на установку и эксплуатацию рекламных конструкций на территории Шелеховского района, аннулирование таких разрешений, выдачу предписаний </w:t>
      </w:r>
      <w:r w:rsidRPr="00190B3B">
        <w:rPr>
          <w:rFonts w:ascii="Times New Roman" w:hAnsi="Times New Roman" w:cs="Times New Roman"/>
          <w:sz w:val="28"/>
          <w:szCs w:val="28"/>
        </w:rPr>
        <w:t>о демонтаже самовольно установленных рекламных конструкций на территории Шелеховского района, в соответствии с Федеральным законом от 13.03.2006 №38-ФЗ «О рекламе</w:t>
      </w:r>
      <w:r w:rsidRPr="008D4647">
        <w:rPr>
          <w:rFonts w:ascii="Times New Roman" w:hAnsi="Times New Roman" w:cs="Times New Roman"/>
          <w:sz w:val="28"/>
          <w:szCs w:val="28"/>
        </w:rPr>
        <w:t>»;</w:t>
      </w:r>
    </w:p>
    <w:p w14:paraId="071256D4" w14:textId="125E11F4" w:rsidR="00904DD5"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lastRenderedPageBreak/>
        <w:t>осуществляет ведение информационной системы обеспечения градостроительной деятельности на территории Шелеховского района;</w:t>
      </w:r>
      <w:r w:rsidR="00904DD5">
        <w:rPr>
          <w:rFonts w:ascii="Times New Roman" w:hAnsi="Times New Roman" w:cs="Times New Roman"/>
          <w:sz w:val="28"/>
          <w:szCs w:val="28"/>
        </w:rPr>
        <w:t xml:space="preserve"> </w:t>
      </w:r>
    </w:p>
    <w:p w14:paraId="17F7316E" w14:textId="2F75CFBF" w:rsidR="0060699C" w:rsidRPr="008D4647" w:rsidRDefault="00904DD5"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обеспечивает </w:t>
      </w:r>
      <w:r w:rsidRPr="002357FE">
        <w:rPr>
          <w:rFonts w:ascii="Times New Roman" w:hAnsi="Times New Roman"/>
          <w:sz w:val="28"/>
          <w:szCs w:val="28"/>
        </w:rPr>
        <w:t>информационно</w:t>
      </w:r>
      <w:r>
        <w:rPr>
          <w:rFonts w:ascii="Times New Roman" w:hAnsi="Times New Roman"/>
          <w:sz w:val="28"/>
          <w:szCs w:val="28"/>
        </w:rPr>
        <w:t>е</w:t>
      </w:r>
      <w:r w:rsidRPr="002357FE">
        <w:rPr>
          <w:rFonts w:ascii="Times New Roman" w:hAnsi="Times New Roman"/>
          <w:sz w:val="28"/>
          <w:szCs w:val="28"/>
        </w:rPr>
        <w:t xml:space="preserve"> взаимодействи</w:t>
      </w:r>
      <w:r>
        <w:rPr>
          <w:rFonts w:ascii="Times New Roman" w:hAnsi="Times New Roman"/>
          <w:sz w:val="28"/>
          <w:szCs w:val="28"/>
        </w:rPr>
        <w:t>е</w:t>
      </w:r>
      <w:r w:rsidRPr="002357FE">
        <w:rPr>
          <w:rFonts w:ascii="Times New Roman" w:hAnsi="Times New Roman"/>
          <w:sz w:val="28"/>
          <w:szCs w:val="28"/>
        </w:rPr>
        <w:t xml:space="preserve"> и эксплуатаци</w:t>
      </w:r>
      <w:r>
        <w:rPr>
          <w:rFonts w:ascii="Times New Roman" w:hAnsi="Times New Roman"/>
          <w:sz w:val="28"/>
          <w:szCs w:val="28"/>
        </w:rPr>
        <w:t>ю</w:t>
      </w:r>
      <w:r w:rsidRPr="002357FE">
        <w:rPr>
          <w:rFonts w:ascii="Times New Roman" w:hAnsi="Times New Roman"/>
          <w:sz w:val="28"/>
          <w:szCs w:val="28"/>
        </w:rPr>
        <w:t xml:space="preserve"> государственной информационной системы обеспечения градостроительной деятельности Иркутской области</w:t>
      </w:r>
      <w:r>
        <w:rPr>
          <w:rFonts w:ascii="Times New Roman" w:hAnsi="Times New Roman"/>
          <w:sz w:val="28"/>
          <w:szCs w:val="28"/>
        </w:rPr>
        <w:t xml:space="preserve"> по </w:t>
      </w:r>
      <w:proofErr w:type="spellStart"/>
      <w:r>
        <w:rPr>
          <w:rFonts w:ascii="Times New Roman" w:hAnsi="Times New Roman"/>
          <w:sz w:val="28"/>
          <w:szCs w:val="28"/>
        </w:rPr>
        <w:t>Шелеховскому</w:t>
      </w:r>
      <w:proofErr w:type="spellEnd"/>
      <w:r>
        <w:rPr>
          <w:rFonts w:ascii="Times New Roman" w:hAnsi="Times New Roman"/>
          <w:sz w:val="28"/>
          <w:szCs w:val="28"/>
        </w:rPr>
        <w:t xml:space="preserve"> району;</w:t>
      </w:r>
    </w:p>
    <w:p w14:paraId="2C470015" w14:textId="77777777" w:rsidR="0060699C" w:rsidRPr="008D4647"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предоставляет сведения, документы, материалы, содержащиеся в информационной системе обеспечения градостроительной деятельности Шелеховского района, по запросам органов государственной власти, органов местного самоуправления, физических и юридических лиц, смежных подразделений;</w:t>
      </w:r>
    </w:p>
    <w:p w14:paraId="79E1714E" w14:textId="77777777" w:rsidR="0060699C" w:rsidRPr="008D4647"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участвует в разработке и реализации градостроительных разделов программ социально-экономического развития Шелеховского района; инвестиционных проектов, направленных на реализацию стратегических направлений развития Шелеховского района;</w:t>
      </w:r>
    </w:p>
    <w:p w14:paraId="0DBF536F" w14:textId="64474A78" w:rsidR="0060699C" w:rsidRPr="00B845EC"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обеспечивает организацию строительства муниципального жилищного фонда, создание условий для жилищного строительства на территориях сельских поселений, </w:t>
      </w:r>
      <w:r w:rsidRPr="00B845EC">
        <w:rPr>
          <w:rFonts w:ascii="Times New Roman" w:hAnsi="Times New Roman" w:cs="Times New Roman"/>
          <w:sz w:val="28"/>
          <w:szCs w:val="28"/>
        </w:rPr>
        <w:t>входящих в состав Шелеховского района;</w:t>
      </w:r>
    </w:p>
    <w:p w14:paraId="7FF07ED2" w14:textId="6BCF49CF" w:rsidR="0060699C" w:rsidRPr="00B845EC"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обеспечивает разработку, утверждение технических заданий и иной технической документации с целью реализации мероприятий по строительству, реконструкции социальных </w:t>
      </w:r>
      <w:r w:rsidR="00FB3699" w:rsidRPr="00B845EC">
        <w:rPr>
          <w:rFonts w:ascii="Times New Roman" w:hAnsi="Times New Roman" w:cs="Times New Roman"/>
          <w:sz w:val="28"/>
          <w:szCs w:val="28"/>
        </w:rPr>
        <w:t xml:space="preserve">и инфраструктурных </w:t>
      </w:r>
      <w:r w:rsidRPr="00B845EC">
        <w:rPr>
          <w:rFonts w:ascii="Times New Roman" w:hAnsi="Times New Roman" w:cs="Times New Roman"/>
          <w:sz w:val="28"/>
          <w:szCs w:val="28"/>
        </w:rPr>
        <w:t>объектов;</w:t>
      </w:r>
    </w:p>
    <w:p w14:paraId="483E32A7" w14:textId="77777777" w:rsidR="0060699C" w:rsidRPr="00B845EC" w:rsidRDefault="0060699C" w:rsidP="0060699C">
      <w:pPr>
        <w:pStyle w:val="ConsNormal"/>
        <w:widowControl/>
        <w:numPr>
          <w:ilvl w:val="0"/>
          <w:numId w:val="8"/>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осуществляет иные полномочия в данной области в соответствии с действующим законодательством;</w:t>
      </w:r>
    </w:p>
    <w:p w14:paraId="152A0DF5" w14:textId="77777777" w:rsidR="0060699C" w:rsidRPr="00190B3B" w:rsidRDefault="0060699C" w:rsidP="0060699C">
      <w:pPr>
        <w:pStyle w:val="ConsNormal"/>
        <w:widowControl/>
        <w:numPr>
          <w:ilvl w:val="1"/>
          <w:numId w:val="4"/>
        </w:numPr>
        <w:tabs>
          <w:tab w:val="left" w:pos="0"/>
          <w:tab w:val="left" w:pos="851"/>
          <w:tab w:val="left" w:pos="1276"/>
        </w:tabs>
        <w:ind w:left="0" w:firstLine="851"/>
        <w:jc w:val="both"/>
        <w:rPr>
          <w:rFonts w:ascii="Times New Roman" w:hAnsi="Times New Roman" w:cs="Times New Roman"/>
          <w:sz w:val="28"/>
          <w:szCs w:val="28"/>
        </w:rPr>
      </w:pPr>
      <w:r w:rsidRPr="00190B3B">
        <w:rPr>
          <w:rFonts w:ascii="Times New Roman" w:hAnsi="Times New Roman" w:cs="Times New Roman"/>
          <w:sz w:val="28"/>
          <w:szCs w:val="28"/>
        </w:rPr>
        <w:t>в сфере управления коммунальной инфраструктурой на территории сельских поселений, входящих в состав Шелеховского района:</w:t>
      </w:r>
    </w:p>
    <w:p w14:paraId="096628F4" w14:textId="0AB5FC4A" w:rsidR="0060699C" w:rsidRPr="00190B3B" w:rsidRDefault="0060699C" w:rsidP="0060699C">
      <w:pPr>
        <w:pStyle w:val="a5"/>
        <w:numPr>
          <w:ilvl w:val="0"/>
          <w:numId w:val="9"/>
        </w:numPr>
        <w:autoSpaceDE w:val="0"/>
        <w:autoSpaceDN w:val="0"/>
        <w:adjustRightInd w:val="0"/>
        <w:ind w:left="0" w:firstLine="851"/>
        <w:jc w:val="both"/>
        <w:rPr>
          <w:sz w:val="28"/>
          <w:szCs w:val="28"/>
        </w:rPr>
      </w:pPr>
      <w:r w:rsidRPr="00190B3B">
        <w:rPr>
          <w:sz w:val="28"/>
          <w:szCs w:val="28"/>
        </w:rPr>
        <w:t xml:space="preserve">обеспечивает организацию в границах </w:t>
      </w:r>
      <w:r w:rsidR="00D521CE" w:rsidRPr="00190B3B">
        <w:rPr>
          <w:sz w:val="28"/>
          <w:szCs w:val="28"/>
        </w:rPr>
        <w:t xml:space="preserve">сельских поселений </w:t>
      </w:r>
      <w:r w:rsidRPr="00190B3B">
        <w:rPr>
          <w:sz w:val="28"/>
          <w:szCs w:val="28"/>
        </w:rPr>
        <w:t>Шелеховского района электро</w:t>
      </w:r>
      <w:r w:rsidR="00602479" w:rsidRPr="00190B3B">
        <w:rPr>
          <w:sz w:val="28"/>
          <w:szCs w:val="28"/>
        </w:rPr>
        <w:t>-</w:t>
      </w:r>
      <w:r w:rsidR="00D521CE" w:rsidRPr="00190B3B">
        <w:rPr>
          <w:sz w:val="28"/>
          <w:szCs w:val="28"/>
        </w:rPr>
        <w:t>, тепло</w:t>
      </w:r>
      <w:r w:rsidR="00602479" w:rsidRPr="00190B3B">
        <w:rPr>
          <w:sz w:val="28"/>
          <w:szCs w:val="28"/>
        </w:rPr>
        <w:t>-</w:t>
      </w:r>
      <w:r w:rsidR="00D521CE" w:rsidRPr="00190B3B">
        <w:rPr>
          <w:sz w:val="28"/>
          <w:szCs w:val="28"/>
        </w:rPr>
        <w:t xml:space="preserve">, </w:t>
      </w:r>
      <w:r w:rsidRPr="00190B3B">
        <w:rPr>
          <w:sz w:val="28"/>
          <w:szCs w:val="28"/>
        </w:rPr>
        <w:t>газо</w:t>
      </w:r>
      <w:r w:rsidR="00602479" w:rsidRPr="00190B3B">
        <w:rPr>
          <w:sz w:val="28"/>
          <w:szCs w:val="28"/>
        </w:rPr>
        <w:t>-</w:t>
      </w:r>
      <w:r w:rsidR="00D521CE" w:rsidRPr="00190B3B">
        <w:rPr>
          <w:sz w:val="28"/>
          <w:szCs w:val="28"/>
        </w:rPr>
        <w:t xml:space="preserve"> и</w:t>
      </w:r>
      <w:r w:rsidR="00915DD3" w:rsidRPr="00190B3B">
        <w:rPr>
          <w:sz w:val="28"/>
          <w:szCs w:val="28"/>
        </w:rPr>
        <w:t xml:space="preserve"> водоснабжени</w:t>
      </w:r>
      <w:r w:rsidR="00D82689">
        <w:rPr>
          <w:sz w:val="28"/>
          <w:szCs w:val="28"/>
        </w:rPr>
        <w:t>е</w:t>
      </w:r>
      <w:r w:rsidR="00915DD3" w:rsidRPr="00190B3B">
        <w:rPr>
          <w:sz w:val="28"/>
          <w:szCs w:val="28"/>
        </w:rPr>
        <w:t xml:space="preserve"> </w:t>
      </w:r>
      <w:r w:rsidR="00D521CE" w:rsidRPr="00190B3B">
        <w:rPr>
          <w:sz w:val="28"/>
          <w:szCs w:val="28"/>
        </w:rPr>
        <w:t>населения,</w:t>
      </w:r>
      <w:r w:rsidR="00915DD3" w:rsidRPr="00190B3B">
        <w:rPr>
          <w:sz w:val="28"/>
          <w:szCs w:val="28"/>
        </w:rPr>
        <w:t xml:space="preserve"> водоотведени</w:t>
      </w:r>
      <w:r w:rsidR="00D82689">
        <w:rPr>
          <w:sz w:val="28"/>
          <w:szCs w:val="28"/>
        </w:rPr>
        <w:t>е</w:t>
      </w:r>
      <w:r w:rsidR="00D521CE" w:rsidRPr="00190B3B">
        <w:rPr>
          <w:sz w:val="28"/>
          <w:szCs w:val="28"/>
        </w:rPr>
        <w:t>, снабжени</w:t>
      </w:r>
      <w:r w:rsidR="00D82689">
        <w:rPr>
          <w:sz w:val="28"/>
          <w:szCs w:val="28"/>
        </w:rPr>
        <w:t>е</w:t>
      </w:r>
      <w:r w:rsidR="00D521CE" w:rsidRPr="00190B3B">
        <w:rPr>
          <w:sz w:val="28"/>
          <w:szCs w:val="28"/>
        </w:rPr>
        <w:t xml:space="preserve"> населения топливом</w:t>
      </w:r>
      <w:r w:rsidRPr="00190B3B">
        <w:rPr>
          <w:sz w:val="28"/>
          <w:szCs w:val="28"/>
        </w:rPr>
        <w:t xml:space="preserve"> в пределах полномочий, установленных законодательством Российской Федерации;</w:t>
      </w:r>
    </w:p>
    <w:p w14:paraId="40B30B80" w14:textId="5DDBB441" w:rsidR="00D521CE" w:rsidRPr="00190B3B" w:rsidRDefault="00D521CE" w:rsidP="0060699C">
      <w:pPr>
        <w:pStyle w:val="a5"/>
        <w:numPr>
          <w:ilvl w:val="0"/>
          <w:numId w:val="9"/>
        </w:numPr>
        <w:autoSpaceDE w:val="0"/>
        <w:autoSpaceDN w:val="0"/>
        <w:adjustRightInd w:val="0"/>
        <w:ind w:left="0" w:firstLine="851"/>
        <w:jc w:val="both"/>
        <w:rPr>
          <w:sz w:val="28"/>
          <w:szCs w:val="28"/>
        </w:rPr>
      </w:pPr>
      <w:r w:rsidRPr="00190B3B">
        <w:rPr>
          <w:sz w:val="28"/>
          <w:szCs w:val="28"/>
        </w:rPr>
        <w:t>обеспечивает организацию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71116977" w14:textId="77777777" w:rsidR="0060699C" w:rsidRPr="008D4647" w:rsidRDefault="0060699C" w:rsidP="0060699C">
      <w:pPr>
        <w:pStyle w:val="a5"/>
        <w:numPr>
          <w:ilvl w:val="0"/>
          <w:numId w:val="9"/>
        </w:numPr>
        <w:autoSpaceDE w:val="0"/>
        <w:autoSpaceDN w:val="0"/>
        <w:adjustRightInd w:val="0"/>
        <w:ind w:left="0" w:firstLine="851"/>
        <w:jc w:val="both"/>
        <w:rPr>
          <w:sz w:val="28"/>
          <w:szCs w:val="28"/>
        </w:rPr>
      </w:pPr>
      <w:r w:rsidRPr="00190B3B">
        <w:rPr>
          <w:sz w:val="28"/>
          <w:szCs w:val="28"/>
        </w:rPr>
        <w:t>осуществляет реализацию предусмотренных Федеральным законом от 27.07.2010 № 190-ФЗ «О теплоснабжении</w:t>
      </w:r>
      <w:r w:rsidRPr="008D4647">
        <w:rPr>
          <w:sz w:val="28"/>
          <w:szCs w:val="28"/>
        </w:rPr>
        <w:t>» полномочий в сфере теплоснабжения;</w:t>
      </w:r>
    </w:p>
    <w:p w14:paraId="4407E3CE" w14:textId="77777777" w:rsidR="0060699C" w:rsidRPr="008D4647" w:rsidRDefault="0060699C" w:rsidP="0060699C">
      <w:pPr>
        <w:pStyle w:val="a5"/>
        <w:numPr>
          <w:ilvl w:val="0"/>
          <w:numId w:val="9"/>
        </w:numPr>
        <w:autoSpaceDE w:val="0"/>
        <w:autoSpaceDN w:val="0"/>
        <w:adjustRightInd w:val="0"/>
        <w:ind w:left="0" w:firstLine="851"/>
        <w:jc w:val="both"/>
        <w:rPr>
          <w:sz w:val="28"/>
          <w:szCs w:val="28"/>
        </w:rPr>
      </w:pPr>
      <w:r w:rsidRPr="008D4647">
        <w:rPr>
          <w:sz w:val="28"/>
          <w:szCs w:val="28"/>
        </w:rPr>
        <w:t>выполняет требования, установленные правилами оценки готовности сельских поселений, входящих в состав Шелеховского района,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14:paraId="7DBB2D20" w14:textId="17F72EB8" w:rsidR="0060699C" w:rsidRDefault="00602479" w:rsidP="00602479">
      <w:pPr>
        <w:pStyle w:val="a5"/>
        <w:autoSpaceDE w:val="0"/>
        <w:autoSpaceDN w:val="0"/>
        <w:adjustRightInd w:val="0"/>
        <w:ind w:left="0" w:firstLine="851"/>
        <w:jc w:val="both"/>
        <w:rPr>
          <w:sz w:val="28"/>
          <w:szCs w:val="28"/>
        </w:rPr>
      </w:pPr>
      <w:r>
        <w:rPr>
          <w:sz w:val="28"/>
          <w:szCs w:val="28"/>
        </w:rPr>
        <w:t xml:space="preserve">д) </w:t>
      </w:r>
      <w:r w:rsidR="0060699C" w:rsidRPr="008D4647">
        <w:rPr>
          <w:sz w:val="28"/>
          <w:szCs w:val="28"/>
        </w:rPr>
        <w:t>обеспечивает согласование вывода источников тепловой энергии, тепловых сетей в ремонт и из эксплуатации;</w:t>
      </w:r>
    </w:p>
    <w:p w14:paraId="109E50C2" w14:textId="2481694D" w:rsidR="00602479" w:rsidRPr="00602479" w:rsidRDefault="00602479" w:rsidP="00602479">
      <w:pPr>
        <w:ind w:firstLine="851"/>
        <w:jc w:val="both"/>
        <w:rPr>
          <w:sz w:val="28"/>
          <w:szCs w:val="28"/>
        </w:rPr>
      </w:pPr>
      <w:r>
        <w:rPr>
          <w:sz w:val="28"/>
          <w:szCs w:val="28"/>
        </w:rPr>
        <w:t xml:space="preserve">е) </w:t>
      </w:r>
      <w:r w:rsidRPr="00602479">
        <w:rPr>
          <w:sz w:val="28"/>
          <w:szCs w:val="28"/>
        </w:rPr>
        <w:t xml:space="preserve">обеспечивает согласование инвестиционных программ организаций, осуществляющих регулируемые виды деятельности в сфере теплоснабжения, </w:t>
      </w:r>
      <w:r w:rsidRPr="00602479">
        <w:rPr>
          <w:sz w:val="28"/>
          <w:szCs w:val="28"/>
        </w:rPr>
        <w:lastRenderedPageBreak/>
        <w:t>за исключением таких программ, которые согласовываются в соответствии с законодательством Российской Федерации об электроэнергетике;</w:t>
      </w:r>
    </w:p>
    <w:p w14:paraId="10BF15EB" w14:textId="3E8BF66D" w:rsidR="0060699C" w:rsidRDefault="00602479" w:rsidP="00602479">
      <w:pPr>
        <w:pStyle w:val="a5"/>
        <w:autoSpaceDE w:val="0"/>
        <w:autoSpaceDN w:val="0"/>
        <w:adjustRightInd w:val="0"/>
        <w:ind w:left="0" w:firstLine="851"/>
        <w:jc w:val="both"/>
        <w:rPr>
          <w:sz w:val="28"/>
          <w:szCs w:val="28"/>
        </w:rPr>
      </w:pPr>
      <w:r>
        <w:rPr>
          <w:sz w:val="28"/>
          <w:szCs w:val="28"/>
        </w:rPr>
        <w:t xml:space="preserve">ж) </w:t>
      </w:r>
      <w:r w:rsidR="0060699C" w:rsidRPr="008D4647">
        <w:rPr>
          <w:sz w:val="28"/>
          <w:szCs w:val="28"/>
        </w:rPr>
        <w:t>осуществляет реализацию предусмотренных Федеральным законом от 07.12.2011 № 416-ФЗ «О водоснабжении и водоотведении» полномочий в сфере водоснабжения и водоотведения;</w:t>
      </w:r>
    </w:p>
    <w:p w14:paraId="39183B64" w14:textId="10067128" w:rsidR="0060699C" w:rsidRPr="008D4647" w:rsidRDefault="00602479" w:rsidP="00602479">
      <w:pPr>
        <w:pStyle w:val="a5"/>
        <w:autoSpaceDE w:val="0"/>
        <w:autoSpaceDN w:val="0"/>
        <w:adjustRightInd w:val="0"/>
        <w:ind w:left="0" w:firstLine="851"/>
        <w:jc w:val="both"/>
        <w:rPr>
          <w:sz w:val="28"/>
          <w:szCs w:val="28"/>
        </w:rPr>
      </w:pPr>
      <w:r>
        <w:rPr>
          <w:sz w:val="28"/>
          <w:szCs w:val="28"/>
        </w:rPr>
        <w:t xml:space="preserve">з) </w:t>
      </w:r>
      <w:r w:rsidR="0060699C" w:rsidRPr="008D4647">
        <w:rPr>
          <w:sz w:val="28"/>
          <w:szCs w:val="28"/>
        </w:rPr>
        <w:t>обеспечивает определение для централизованной системы холодного водоснабжения и (или) водоотведения поселения гарантирующей организации;</w:t>
      </w:r>
    </w:p>
    <w:p w14:paraId="71AB416B" w14:textId="4C582160" w:rsidR="0060699C" w:rsidRPr="00602479" w:rsidRDefault="00602479" w:rsidP="00602479">
      <w:pPr>
        <w:autoSpaceDE w:val="0"/>
        <w:autoSpaceDN w:val="0"/>
        <w:adjustRightInd w:val="0"/>
        <w:ind w:firstLine="851"/>
        <w:jc w:val="both"/>
        <w:rPr>
          <w:sz w:val="28"/>
          <w:szCs w:val="28"/>
        </w:rPr>
      </w:pPr>
      <w:r>
        <w:rPr>
          <w:sz w:val="28"/>
          <w:szCs w:val="28"/>
        </w:rPr>
        <w:t xml:space="preserve">и) </w:t>
      </w:r>
      <w:r w:rsidR="0060699C" w:rsidRPr="00602479">
        <w:rPr>
          <w:sz w:val="28"/>
          <w:szCs w:val="28"/>
        </w:rPr>
        <w:t>обеспечивает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14:paraId="51F99AC2" w14:textId="47F24266" w:rsidR="0060699C" w:rsidRPr="008D4647" w:rsidRDefault="00602479" w:rsidP="00602479">
      <w:pPr>
        <w:pStyle w:val="a5"/>
        <w:autoSpaceDE w:val="0"/>
        <w:autoSpaceDN w:val="0"/>
        <w:adjustRightInd w:val="0"/>
        <w:ind w:left="0" w:firstLine="851"/>
        <w:jc w:val="both"/>
        <w:rPr>
          <w:sz w:val="28"/>
          <w:szCs w:val="28"/>
        </w:rPr>
      </w:pPr>
      <w:r>
        <w:rPr>
          <w:sz w:val="28"/>
          <w:szCs w:val="28"/>
        </w:rPr>
        <w:t xml:space="preserve">к) </w:t>
      </w:r>
      <w:r w:rsidR="0060699C" w:rsidRPr="008D4647">
        <w:rPr>
          <w:sz w:val="28"/>
          <w:szCs w:val="28"/>
        </w:rPr>
        <w:t>обеспечивает утверждение схем водоснабжения, водоотведения и теплоснабжения поселений;</w:t>
      </w:r>
    </w:p>
    <w:p w14:paraId="6FB2EC1A" w14:textId="65BE603E" w:rsidR="0060699C" w:rsidRPr="008D4647" w:rsidRDefault="00602479" w:rsidP="00602479">
      <w:pPr>
        <w:pStyle w:val="a5"/>
        <w:autoSpaceDE w:val="0"/>
        <w:autoSpaceDN w:val="0"/>
        <w:adjustRightInd w:val="0"/>
        <w:ind w:left="0" w:firstLine="851"/>
        <w:jc w:val="both"/>
        <w:rPr>
          <w:sz w:val="28"/>
          <w:szCs w:val="28"/>
        </w:rPr>
      </w:pPr>
      <w:r>
        <w:rPr>
          <w:sz w:val="28"/>
          <w:szCs w:val="28"/>
        </w:rPr>
        <w:t xml:space="preserve">л) </w:t>
      </w:r>
      <w:r w:rsidR="0060699C" w:rsidRPr="008D4647">
        <w:rPr>
          <w:sz w:val="28"/>
          <w:szCs w:val="28"/>
        </w:rPr>
        <w:t>обеспечивает разработку, утверждение технических заданий и иной технической документации с целью реализации мероприятий по строительству, реконструкции, капитальному ремонту, ремонту, модернизации объектов коммунальной инфраструктуры (объектов централизованной системы горячего водоснабжения, холодного водоснабжения и (или) водоотведения);</w:t>
      </w:r>
    </w:p>
    <w:p w14:paraId="3E18834D" w14:textId="11421AAD" w:rsidR="0060699C" w:rsidRPr="008D4647" w:rsidRDefault="00602479" w:rsidP="00602479">
      <w:pPr>
        <w:pStyle w:val="a5"/>
        <w:autoSpaceDE w:val="0"/>
        <w:autoSpaceDN w:val="0"/>
        <w:adjustRightInd w:val="0"/>
        <w:ind w:left="0" w:firstLine="851"/>
        <w:jc w:val="both"/>
        <w:rPr>
          <w:sz w:val="28"/>
          <w:szCs w:val="28"/>
        </w:rPr>
      </w:pPr>
      <w:r>
        <w:rPr>
          <w:sz w:val="28"/>
          <w:szCs w:val="28"/>
        </w:rPr>
        <w:t xml:space="preserve">м) </w:t>
      </w:r>
      <w:r w:rsidR="0060699C" w:rsidRPr="008D4647">
        <w:rPr>
          <w:sz w:val="28"/>
          <w:szCs w:val="28"/>
        </w:rPr>
        <w:t>обеспечивает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действующим законодательством;</w:t>
      </w:r>
    </w:p>
    <w:p w14:paraId="29FD403C" w14:textId="0A6518D2" w:rsidR="0060699C" w:rsidRPr="008D4647" w:rsidRDefault="00602479" w:rsidP="00602479">
      <w:pPr>
        <w:pStyle w:val="a5"/>
        <w:autoSpaceDE w:val="0"/>
        <w:autoSpaceDN w:val="0"/>
        <w:adjustRightInd w:val="0"/>
        <w:ind w:left="0" w:firstLine="851"/>
        <w:jc w:val="both"/>
        <w:rPr>
          <w:sz w:val="28"/>
          <w:szCs w:val="28"/>
        </w:rPr>
      </w:pPr>
      <w:r>
        <w:rPr>
          <w:sz w:val="28"/>
          <w:szCs w:val="28"/>
        </w:rPr>
        <w:t xml:space="preserve">н) </w:t>
      </w:r>
      <w:r w:rsidR="0060699C" w:rsidRPr="008D4647">
        <w:rPr>
          <w:sz w:val="28"/>
          <w:szCs w:val="28"/>
        </w:rPr>
        <w:t>обеспечивает заключение соглашений об условиях осуществления регулируемой деятельности в сфере водоснабжения и водоотведения в случаях, предусмотренных действующим законодательством;</w:t>
      </w:r>
    </w:p>
    <w:p w14:paraId="5D5DF92F" w14:textId="33810646" w:rsidR="0060699C" w:rsidRDefault="00602479" w:rsidP="00602479">
      <w:pPr>
        <w:pStyle w:val="a5"/>
        <w:autoSpaceDE w:val="0"/>
        <w:autoSpaceDN w:val="0"/>
        <w:adjustRightInd w:val="0"/>
        <w:ind w:left="0" w:firstLine="851"/>
        <w:jc w:val="both"/>
        <w:rPr>
          <w:sz w:val="28"/>
          <w:szCs w:val="28"/>
        </w:rPr>
      </w:pPr>
      <w:r>
        <w:rPr>
          <w:sz w:val="28"/>
          <w:szCs w:val="28"/>
        </w:rPr>
        <w:t xml:space="preserve">о) </w:t>
      </w:r>
      <w:r w:rsidR="0060699C" w:rsidRPr="008D4647">
        <w:rPr>
          <w:sz w:val="28"/>
          <w:szCs w:val="28"/>
        </w:rPr>
        <w:t>осуществляет иные полномочия в данной области в соответствии с действующим законодательством;</w:t>
      </w:r>
    </w:p>
    <w:p w14:paraId="792D5950" w14:textId="77777777" w:rsidR="0060699C" w:rsidRPr="00CC3CD9" w:rsidRDefault="0060699C" w:rsidP="0060699C">
      <w:pPr>
        <w:pStyle w:val="a5"/>
        <w:autoSpaceDE w:val="0"/>
        <w:autoSpaceDN w:val="0"/>
        <w:adjustRightInd w:val="0"/>
        <w:ind w:left="0" w:firstLine="851"/>
        <w:jc w:val="both"/>
        <w:rPr>
          <w:sz w:val="28"/>
          <w:szCs w:val="28"/>
        </w:rPr>
      </w:pPr>
      <w:r w:rsidRPr="00CC3CD9">
        <w:rPr>
          <w:sz w:val="28"/>
          <w:szCs w:val="28"/>
        </w:rPr>
        <w:t>3) в сфере обеспечения создания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w:t>
      </w:r>
    </w:p>
    <w:p w14:paraId="5BC838B7" w14:textId="77777777" w:rsidR="0060699C" w:rsidRPr="00CC3CD9" w:rsidRDefault="0060699C" w:rsidP="0060699C">
      <w:pPr>
        <w:pStyle w:val="ConsNormal"/>
        <w:tabs>
          <w:tab w:val="left" w:pos="0"/>
          <w:tab w:val="left" w:pos="851"/>
          <w:tab w:val="left" w:pos="1276"/>
        </w:tabs>
        <w:ind w:firstLine="851"/>
        <w:jc w:val="both"/>
        <w:rPr>
          <w:rFonts w:ascii="Times New Roman" w:hAnsi="Times New Roman" w:cs="Times New Roman"/>
          <w:sz w:val="28"/>
          <w:szCs w:val="28"/>
        </w:rPr>
      </w:pPr>
      <w:r w:rsidRPr="00CC3CD9">
        <w:rPr>
          <w:rFonts w:ascii="Times New Roman" w:hAnsi="Times New Roman" w:cs="Times New Roman"/>
          <w:sz w:val="28"/>
          <w:szCs w:val="28"/>
        </w:rPr>
        <w:t>а) организовывает планирование регулярных перевозок пассажиров и багажа автомобильным транспортом;</w:t>
      </w:r>
    </w:p>
    <w:p w14:paraId="2B3498A0" w14:textId="77777777" w:rsidR="0060699C" w:rsidRPr="00CC3CD9" w:rsidRDefault="0060699C" w:rsidP="0060699C">
      <w:pPr>
        <w:pStyle w:val="ConsNormal"/>
        <w:tabs>
          <w:tab w:val="left" w:pos="0"/>
          <w:tab w:val="left" w:pos="851"/>
          <w:tab w:val="left" w:pos="1276"/>
        </w:tabs>
        <w:ind w:firstLine="851"/>
        <w:jc w:val="both"/>
        <w:rPr>
          <w:rFonts w:ascii="Times New Roman" w:hAnsi="Times New Roman" w:cs="Times New Roman"/>
          <w:sz w:val="28"/>
          <w:szCs w:val="28"/>
        </w:rPr>
      </w:pPr>
      <w:r w:rsidRPr="00CC3CD9">
        <w:rPr>
          <w:rFonts w:ascii="Times New Roman" w:hAnsi="Times New Roman" w:cs="Times New Roman"/>
          <w:sz w:val="28"/>
          <w:szCs w:val="28"/>
        </w:rPr>
        <w:t>б) обеспечивает организацию и проведение мероприятий по установлению, изменению, отмене муниципальных маршрутов регулярных перевозок;</w:t>
      </w:r>
    </w:p>
    <w:p w14:paraId="1BD00B4B" w14:textId="77777777" w:rsidR="0060699C" w:rsidRPr="00CC3CD9" w:rsidRDefault="0060699C" w:rsidP="0060699C">
      <w:pPr>
        <w:pStyle w:val="ConsNormal"/>
        <w:tabs>
          <w:tab w:val="left" w:pos="0"/>
          <w:tab w:val="left" w:pos="851"/>
          <w:tab w:val="left" w:pos="1276"/>
        </w:tabs>
        <w:ind w:firstLine="851"/>
        <w:jc w:val="both"/>
        <w:rPr>
          <w:rFonts w:ascii="Times New Roman" w:hAnsi="Times New Roman" w:cs="Times New Roman"/>
          <w:sz w:val="28"/>
          <w:szCs w:val="28"/>
        </w:rPr>
      </w:pPr>
      <w:r w:rsidRPr="00CC3CD9">
        <w:rPr>
          <w:rFonts w:ascii="Times New Roman" w:hAnsi="Times New Roman" w:cs="Times New Roman"/>
          <w:sz w:val="28"/>
          <w:szCs w:val="28"/>
        </w:rPr>
        <w:t>в) осуществляет ведение реестра муниципальных маршрутов регулярных перевозок Шелеховского района;</w:t>
      </w:r>
    </w:p>
    <w:p w14:paraId="24D293CB" w14:textId="73605BB3" w:rsidR="0060699C" w:rsidRPr="00CC3CD9" w:rsidRDefault="00915DD3" w:rsidP="0060699C">
      <w:pPr>
        <w:pStyle w:val="ConsNormal"/>
        <w:tabs>
          <w:tab w:val="left" w:pos="0"/>
          <w:tab w:val="left" w:pos="851"/>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г</w:t>
      </w:r>
      <w:r w:rsidR="0060699C" w:rsidRPr="00CC3CD9">
        <w:rPr>
          <w:rFonts w:ascii="Times New Roman" w:hAnsi="Times New Roman" w:cs="Times New Roman"/>
          <w:sz w:val="28"/>
          <w:szCs w:val="28"/>
        </w:rPr>
        <w:t xml:space="preserve">) заключает муниципальные контракты на выполнение работ, связанных с осуществлением регулярных перевозок по регулируемым тарифам по муниципальным маршрутам в порядке, установленном законодательством Российской Федерации о контрактной системе в сфере </w:t>
      </w:r>
      <w:r w:rsidR="0060699C" w:rsidRPr="00CC3CD9">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3D7C9D9A" w14:textId="01C3F707" w:rsidR="0060699C" w:rsidRDefault="00915DD3" w:rsidP="0060699C">
      <w:pPr>
        <w:pStyle w:val="ConsNormal"/>
        <w:tabs>
          <w:tab w:val="left" w:pos="0"/>
          <w:tab w:val="left" w:pos="851"/>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д</w:t>
      </w:r>
      <w:r w:rsidR="0060699C" w:rsidRPr="00CC3CD9">
        <w:rPr>
          <w:rFonts w:ascii="Times New Roman" w:hAnsi="Times New Roman" w:cs="Times New Roman"/>
          <w:sz w:val="28"/>
          <w:szCs w:val="28"/>
        </w:rPr>
        <w:t>) организует и проводит открытые конкурсы на право получения свидетельств об осуществлении перевозок по одному или нескольким муниципальным маршрутам регулярных перевозок по нерегулируемым тарифам;</w:t>
      </w:r>
    </w:p>
    <w:p w14:paraId="601CCA34" w14:textId="3E1839C2" w:rsidR="00915DD3" w:rsidRPr="00CC3CD9" w:rsidRDefault="00915DD3" w:rsidP="00915DD3">
      <w:pPr>
        <w:pStyle w:val="ConsNormal"/>
        <w:tabs>
          <w:tab w:val="left" w:pos="0"/>
          <w:tab w:val="left" w:pos="851"/>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е) </w:t>
      </w:r>
      <w:r w:rsidRPr="00CC3CD9">
        <w:rPr>
          <w:rFonts w:ascii="Times New Roman" w:hAnsi="Times New Roman" w:cs="Times New Roman"/>
          <w:sz w:val="28"/>
          <w:szCs w:val="28"/>
        </w:rPr>
        <w:t>осуществляет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0B6E207" w14:textId="77777777" w:rsidR="0060699C" w:rsidRPr="00CC3CD9" w:rsidRDefault="0060699C" w:rsidP="0060699C">
      <w:pPr>
        <w:pStyle w:val="ConsNormal"/>
        <w:tabs>
          <w:tab w:val="left" w:pos="0"/>
          <w:tab w:val="left" w:pos="851"/>
          <w:tab w:val="left" w:pos="1276"/>
        </w:tabs>
        <w:ind w:firstLine="851"/>
        <w:jc w:val="both"/>
        <w:rPr>
          <w:rFonts w:ascii="Times New Roman" w:hAnsi="Times New Roman" w:cs="Times New Roman"/>
          <w:sz w:val="28"/>
          <w:szCs w:val="28"/>
        </w:rPr>
      </w:pPr>
      <w:r w:rsidRPr="00CC3CD9">
        <w:rPr>
          <w:rFonts w:ascii="Times New Roman" w:hAnsi="Times New Roman" w:cs="Times New Roman"/>
          <w:sz w:val="28"/>
          <w:szCs w:val="28"/>
        </w:rPr>
        <w:t>ж) осуществляет мониторинг и анализ состояния рынка транспортных услуг на территории Шелеховского района, выявление тенденций и проблем его развития, подготовка актов мониторинга;</w:t>
      </w:r>
    </w:p>
    <w:p w14:paraId="330A1284" w14:textId="426C9A7F" w:rsidR="0060699C" w:rsidRPr="00CC3CD9" w:rsidRDefault="0060699C" w:rsidP="0060699C">
      <w:pPr>
        <w:pStyle w:val="ConsNormal"/>
        <w:tabs>
          <w:tab w:val="left" w:pos="0"/>
          <w:tab w:val="left" w:pos="851"/>
          <w:tab w:val="left" w:pos="1276"/>
        </w:tabs>
        <w:ind w:firstLine="851"/>
        <w:jc w:val="both"/>
        <w:rPr>
          <w:rFonts w:ascii="Times New Roman" w:hAnsi="Times New Roman" w:cs="Times New Roman"/>
          <w:sz w:val="28"/>
          <w:szCs w:val="28"/>
        </w:rPr>
      </w:pPr>
      <w:r w:rsidRPr="00CC3CD9">
        <w:rPr>
          <w:rFonts w:ascii="Times New Roman" w:hAnsi="Times New Roman" w:cs="Times New Roman"/>
          <w:sz w:val="28"/>
          <w:szCs w:val="28"/>
        </w:rPr>
        <w:t>з) осуществляет рассмотрение жалоб и предложений по вопросам транспортного обслуживания населения на территории Шелеховского района;</w:t>
      </w:r>
    </w:p>
    <w:p w14:paraId="2475220E" w14:textId="77777777" w:rsidR="0060699C" w:rsidRDefault="0060699C" w:rsidP="0060699C">
      <w:pPr>
        <w:pStyle w:val="ConsNormal"/>
        <w:widowControl/>
        <w:tabs>
          <w:tab w:val="left" w:pos="0"/>
          <w:tab w:val="left" w:pos="851"/>
          <w:tab w:val="left" w:pos="1276"/>
        </w:tabs>
        <w:ind w:firstLine="851"/>
        <w:jc w:val="both"/>
        <w:rPr>
          <w:rFonts w:ascii="Times New Roman" w:hAnsi="Times New Roman" w:cs="Times New Roman"/>
          <w:sz w:val="28"/>
          <w:szCs w:val="28"/>
        </w:rPr>
      </w:pPr>
      <w:r w:rsidRPr="00CC3CD9">
        <w:rPr>
          <w:rFonts w:ascii="Times New Roman" w:hAnsi="Times New Roman" w:cs="Times New Roman"/>
          <w:sz w:val="28"/>
          <w:szCs w:val="28"/>
        </w:rPr>
        <w:t>и) осуществляет иные полномочия в данной области в соответствии с действующим законодательством;</w:t>
      </w:r>
    </w:p>
    <w:p w14:paraId="1ADC087A" w14:textId="77777777" w:rsidR="0060699C" w:rsidRPr="008D4647" w:rsidRDefault="0060699C" w:rsidP="00602479">
      <w:pPr>
        <w:pStyle w:val="ConsNormal"/>
        <w:widowControl/>
        <w:numPr>
          <w:ilvl w:val="1"/>
          <w:numId w:val="13"/>
        </w:numPr>
        <w:tabs>
          <w:tab w:val="left" w:pos="0"/>
          <w:tab w:val="left" w:pos="851"/>
          <w:tab w:val="left" w:pos="1134"/>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в сфере охраны окружающей среды:</w:t>
      </w:r>
    </w:p>
    <w:p w14:paraId="063DF436" w14:textId="1F5F0A53" w:rsidR="0060699C" w:rsidRPr="008D4647" w:rsidRDefault="00915DD3" w:rsidP="00602479">
      <w:pPr>
        <w:pStyle w:val="a5"/>
        <w:numPr>
          <w:ilvl w:val="0"/>
          <w:numId w:val="10"/>
        </w:numPr>
        <w:tabs>
          <w:tab w:val="left" w:pos="1134"/>
        </w:tabs>
        <w:autoSpaceDE w:val="0"/>
        <w:autoSpaceDN w:val="0"/>
        <w:adjustRightInd w:val="0"/>
        <w:ind w:left="0" w:firstLine="851"/>
        <w:jc w:val="both"/>
        <w:rPr>
          <w:sz w:val="28"/>
          <w:szCs w:val="28"/>
        </w:rPr>
      </w:pPr>
      <w:r w:rsidRPr="008D4647">
        <w:rPr>
          <w:sz w:val="28"/>
          <w:szCs w:val="28"/>
        </w:rPr>
        <w:t>обеспечивает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Шелеховского района</w:t>
      </w:r>
      <w:r w:rsidR="0060699C" w:rsidRPr="008D4647">
        <w:rPr>
          <w:sz w:val="28"/>
          <w:szCs w:val="28"/>
        </w:rPr>
        <w:t xml:space="preserve">: </w:t>
      </w:r>
    </w:p>
    <w:p w14:paraId="11CE5E76" w14:textId="77777777" w:rsidR="0060699C" w:rsidRPr="008D4647" w:rsidRDefault="0060699C" w:rsidP="00566020">
      <w:pPr>
        <w:pStyle w:val="a5"/>
        <w:autoSpaceDE w:val="0"/>
        <w:autoSpaceDN w:val="0"/>
        <w:adjustRightInd w:val="0"/>
        <w:ind w:left="0" w:firstLine="1134"/>
        <w:jc w:val="both"/>
        <w:rPr>
          <w:sz w:val="28"/>
          <w:szCs w:val="28"/>
        </w:rPr>
      </w:pPr>
      <w:r w:rsidRPr="008D4647">
        <w:rPr>
          <w:sz w:val="28"/>
          <w:szCs w:val="28"/>
        </w:rPr>
        <w:t>обеспечивает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350A9A1A" w14:textId="77777777" w:rsidR="0060699C" w:rsidRPr="008D4647" w:rsidRDefault="0060699C" w:rsidP="00566020">
      <w:pPr>
        <w:pStyle w:val="a5"/>
        <w:autoSpaceDE w:val="0"/>
        <w:autoSpaceDN w:val="0"/>
        <w:adjustRightInd w:val="0"/>
        <w:ind w:left="0" w:firstLine="1134"/>
        <w:jc w:val="both"/>
        <w:rPr>
          <w:sz w:val="28"/>
          <w:szCs w:val="28"/>
        </w:rPr>
      </w:pPr>
      <w:r w:rsidRPr="008D4647">
        <w:rPr>
          <w:sz w:val="28"/>
          <w:szCs w:val="28"/>
        </w:rPr>
        <w:t>определяет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72C6AAFD" w14:textId="48DB4040" w:rsidR="0060699C" w:rsidRPr="008D4647" w:rsidRDefault="0060699C" w:rsidP="00566020">
      <w:pPr>
        <w:pStyle w:val="a5"/>
        <w:autoSpaceDE w:val="0"/>
        <w:autoSpaceDN w:val="0"/>
        <w:adjustRightInd w:val="0"/>
        <w:ind w:left="0" w:firstLine="1134"/>
        <w:jc w:val="both"/>
        <w:rPr>
          <w:sz w:val="28"/>
          <w:szCs w:val="28"/>
        </w:rPr>
      </w:pPr>
      <w:r w:rsidRPr="008D4647">
        <w:rPr>
          <w:sz w:val="28"/>
          <w:szCs w:val="28"/>
        </w:rPr>
        <w:t>обеспечивает организаци</w:t>
      </w:r>
      <w:r w:rsidR="00915DD3">
        <w:rPr>
          <w:sz w:val="28"/>
          <w:szCs w:val="28"/>
        </w:rPr>
        <w:t>ю</w:t>
      </w:r>
      <w:r w:rsidRPr="008D4647">
        <w:rPr>
          <w:sz w:val="28"/>
          <w:szCs w:val="28"/>
        </w:rPr>
        <w:t xml:space="preserve"> экологического воспитания и формирования экологической культуры в области обращения с твердыми коммунальными отходами;</w:t>
      </w:r>
    </w:p>
    <w:p w14:paraId="2814E587" w14:textId="59E1E215" w:rsidR="0060699C" w:rsidRPr="00190B3B" w:rsidRDefault="00566020" w:rsidP="0060699C">
      <w:pPr>
        <w:pStyle w:val="a5"/>
        <w:numPr>
          <w:ilvl w:val="0"/>
          <w:numId w:val="10"/>
        </w:numPr>
        <w:autoSpaceDE w:val="0"/>
        <w:autoSpaceDN w:val="0"/>
        <w:adjustRightInd w:val="0"/>
        <w:ind w:left="0" w:firstLine="851"/>
        <w:jc w:val="both"/>
        <w:rPr>
          <w:sz w:val="28"/>
          <w:szCs w:val="28"/>
        </w:rPr>
      </w:pPr>
      <w:r>
        <w:rPr>
          <w:sz w:val="28"/>
          <w:szCs w:val="28"/>
        </w:rPr>
        <w:t>обеспечивает о</w:t>
      </w:r>
      <w:r w:rsidRPr="00566020">
        <w:rPr>
          <w:sz w:val="28"/>
          <w:szCs w:val="28"/>
        </w:rPr>
        <w:t>рганизаци</w:t>
      </w:r>
      <w:r w:rsidR="00602479">
        <w:rPr>
          <w:sz w:val="28"/>
          <w:szCs w:val="28"/>
        </w:rPr>
        <w:t>ю</w:t>
      </w:r>
      <w:r w:rsidRPr="00566020">
        <w:rPr>
          <w:sz w:val="28"/>
          <w:szCs w:val="28"/>
        </w:rPr>
        <w:t xml:space="preserve"> мероприятий </w:t>
      </w:r>
      <w:proofErr w:type="spellStart"/>
      <w:r w:rsidRPr="00566020">
        <w:rPr>
          <w:sz w:val="28"/>
          <w:szCs w:val="28"/>
        </w:rPr>
        <w:t>межпоселенческого</w:t>
      </w:r>
      <w:proofErr w:type="spellEnd"/>
      <w:r w:rsidRPr="00566020">
        <w:rPr>
          <w:sz w:val="28"/>
          <w:szCs w:val="28"/>
        </w:rPr>
        <w:t xml:space="preserve"> характера по охране окружающей среды, в том числе организаци</w:t>
      </w:r>
      <w:r w:rsidR="00602479">
        <w:rPr>
          <w:sz w:val="28"/>
          <w:szCs w:val="28"/>
        </w:rPr>
        <w:t>ю</w:t>
      </w:r>
      <w:r w:rsidRPr="00566020">
        <w:rPr>
          <w:sz w:val="28"/>
          <w:szCs w:val="28"/>
        </w:rPr>
        <w:t xml:space="preserve"> и проведение в соответствии с законодательством в области охраны окружающей среды </w:t>
      </w:r>
      <w:r w:rsidRPr="00190B3B">
        <w:rPr>
          <w:sz w:val="28"/>
          <w:szCs w:val="28"/>
        </w:rPr>
        <w:t>общественных обсуждений планируемой хозяйственной и иной деятельности на территории муниципального района</w:t>
      </w:r>
      <w:r w:rsidR="0060699C" w:rsidRPr="00190B3B">
        <w:rPr>
          <w:sz w:val="28"/>
          <w:szCs w:val="28"/>
        </w:rPr>
        <w:t>;</w:t>
      </w:r>
    </w:p>
    <w:p w14:paraId="44B628BC" w14:textId="3273D5F1" w:rsidR="0060699C" w:rsidRPr="00190B3B" w:rsidRDefault="0060699C" w:rsidP="0060699C">
      <w:pPr>
        <w:pStyle w:val="a5"/>
        <w:numPr>
          <w:ilvl w:val="0"/>
          <w:numId w:val="10"/>
        </w:numPr>
        <w:autoSpaceDE w:val="0"/>
        <w:autoSpaceDN w:val="0"/>
        <w:adjustRightInd w:val="0"/>
        <w:ind w:left="0" w:firstLine="851"/>
        <w:jc w:val="both"/>
        <w:rPr>
          <w:sz w:val="28"/>
          <w:szCs w:val="28"/>
        </w:rPr>
      </w:pPr>
      <w:r w:rsidRPr="00190B3B">
        <w:rPr>
          <w:sz w:val="28"/>
          <w:szCs w:val="28"/>
        </w:rPr>
        <w:t xml:space="preserve">обеспечивает </w:t>
      </w:r>
      <w:r w:rsidR="00915DD3" w:rsidRPr="00190B3B">
        <w:rPr>
          <w:sz w:val="28"/>
          <w:szCs w:val="28"/>
        </w:rPr>
        <w:t xml:space="preserve">решение вопросов по </w:t>
      </w:r>
      <w:r w:rsidRPr="00190B3B">
        <w:rPr>
          <w:sz w:val="28"/>
          <w:szCs w:val="28"/>
        </w:rPr>
        <w:t>использовани</w:t>
      </w:r>
      <w:r w:rsidR="00915DD3" w:rsidRPr="00190B3B">
        <w:rPr>
          <w:sz w:val="28"/>
          <w:szCs w:val="28"/>
        </w:rPr>
        <w:t>ю</w:t>
      </w:r>
      <w:r w:rsidRPr="00190B3B">
        <w:rPr>
          <w:sz w:val="28"/>
          <w:szCs w:val="28"/>
        </w:rPr>
        <w:t>, охран</w:t>
      </w:r>
      <w:r w:rsidR="00915DD3" w:rsidRPr="00190B3B">
        <w:rPr>
          <w:sz w:val="28"/>
          <w:szCs w:val="28"/>
        </w:rPr>
        <w:t>е</w:t>
      </w:r>
      <w:r w:rsidRPr="00190B3B">
        <w:rPr>
          <w:sz w:val="28"/>
          <w:szCs w:val="28"/>
        </w:rPr>
        <w:t>, защит</w:t>
      </w:r>
      <w:r w:rsidR="00915DD3" w:rsidRPr="00190B3B">
        <w:rPr>
          <w:sz w:val="28"/>
          <w:szCs w:val="28"/>
        </w:rPr>
        <w:t>е</w:t>
      </w:r>
      <w:r w:rsidRPr="00190B3B">
        <w:rPr>
          <w:sz w:val="28"/>
          <w:szCs w:val="28"/>
        </w:rPr>
        <w:t>, воспроизводств</w:t>
      </w:r>
      <w:r w:rsidR="00915DD3" w:rsidRPr="00190B3B">
        <w:rPr>
          <w:sz w:val="28"/>
          <w:szCs w:val="28"/>
        </w:rPr>
        <w:t>у</w:t>
      </w:r>
      <w:r w:rsidRPr="00190B3B">
        <w:rPr>
          <w:sz w:val="28"/>
          <w:szCs w:val="28"/>
        </w:rPr>
        <w:t xml:space="preserve"> городских лесов, лесов особо охраняемых природных территорий, расположенных в границах населенных пунктов поселений;</w:t>
      </w:r>
    </w:p>
    <w:p w14:paraId="20E33EB1" w14:textId="40363A4F" w:rsidR="00566020" w:rsidRPr="008D4647" w:rsidRDefault="00566020" w:rsidP="0060699C">
      <w:pPr>
        <w:pStyle w:val="a5"/>
        <w:numPr>
          <w:ilvl w:val="0"/>
          <w:numId w:val="10"/>
        </w:numPr>
        <w:autoSpaceDE w:val="0"/>
        <w:autoSpaceDN w:val="0"/>
        <w:adjustRightInd w:val="0"/>
        <w:ind w:left="0" w:firstLine="851"/>
        <w:jc w:val="both"/>
        <w:rPr>
          <w:sz w:val="28"/>
          <w:szCs w:val="28"/>
        </w:rPr>
      </w:pPr>
      <w:r w:rsidRPr="00190B3B">
        <w:rPr>
          <w:sz w:val="28"/>
          <w:szCs w:val="28"/>
        </w:rPr>
        <w:lastRenderedPageBreak/>
        <w:t>осуществл</w:t>
      </w:r>
      <w:r w:rsidR="00602479" w:rsidRPr="00190B3B">
        <w:rPr>
          <w:sz w:val="28"/>
          <w:szCs w:val="28"/>
        </w:rPr>
        <w:t>яет</w:t>
      </w:r>
      <w:r w:rsidRPr="00190B3B">
        <w:rPr>
          <w:sz w:val="28"/>
          <w:szCs w:val="28"/>
        </w:rPr>
        <w:t xml:space="preserve"> выявлени</w:t>
      </w:r>
      <w:r w:rsidR="00602479" w:rsidRPr="00190B3B">
        <w:rPr>
          <w:sz w:val="28"/>
          <w:szCs w:val="28"/>
        </w:rPr>
        <w:t>е</w:t>
      </w:r>
      <w:r w:rsidRPr="00190B3B">
        <w:rPr>
          <w:sz w:val="28"/>
          <w:szCs w:val="28"/>
        </w:rPr>
        <w:t xml:space="preserve"> объектов накопленного вреда окружающей среде и организаци</w:t>
      </w:r>
      <w:r w:rsidR="00602479" w:rsidRPr="00190B3B">
        <w:rPr>
          <w:sz w:val="28"/>
          <w:szCs w:val="28"/>
        </w:rPr>
        <w:t>ю</w:t>
      </w:r>
      <w:r w:rsidRPr="00566020">
        <w:rPr>
          <w:sz w:val="28"/>
          <w:szCs w:val="28"/>
        </w:rPr>
        <w:t xml:space="preserve">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r>
        <w:rPr>
          <w:sz w:val="28"/>
          <w:szCs w:val="28"/>
        </w:rPr>
        <w:t>;</w:t>
      </w:r>
    </w:p>
    <w:p w14:paraId="42A54A23" w14:textId="77777777" w:rsidR="0060699C" w:rsidRPr="008D4647" w:rsidRDefault="0060699C" w:rsidP="0060699C">
      <w:pPr>
        <w:pStyle w:val="a5"/>
        <w:numPr>
          <w:ilvl w:val="0"/>
          <w:numId w:val="10"/>
        </w:numPr>
        <w:autoSpaceDE w:val="0"/>
        <w:autoSpaceDN w:val="0"/>
        <w:adjustRightInd w:val="0"/>
        <w:ind w:left="0" w:firstLine="851"/>
        <w:jc w:val="both"/>
        <w:rPr>
          <w:sz w:val="28"/>
          <w:szCs w:val="28"/>
        </w:rPr>
      </w:pPr>
      <w:r w:rsidRPr="008D4647">
        <w:rPr>
          <w:sz w:val="28"/>
          <w:szCs w:val="28"/>
        </w:rPr>
        <w:t>осуществляет иные полномочия в данной области в соответствии с действующим законодательством;</w:t>
      </w:r>
    </w:p>
    <w:p w14:paraId="5A1A07AA" w14:textId="4CBCF618"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 в сфере осуществления дорожной деятельности в отношении автомобильных дорог местного значения </w:t>
      </w:r>
      <w:r w:rsidR="00566020">
        <w:rPr>
          <w:rFonts w:ascii="Times New Roman" w:hAnsi="Times New Roman" w:cs="Times New Roman"/>
          <w:sz w:val="28"/>
          <w:szCs w:val="28"/>
        </w:rPr>
        <w:t>муниципального района</w:t>
      </w:r>
      <w:r w:rsidRPr="008D4647">
        <w:rPr>
          <w:rFonts w:ascii="Times New Roman" w:hAnsi="Times New Roman" w:cs="Times New Roman"/>
          <w:sz w:val="28"/>
          <w:szCs w:val="28"/>
        </w:rPr>
        <w:t>:</w:t>
      </w:r>
    </w:p>
    <w:p w14:paraId="3740745B" w14:textId="26BE70AC" w:rsidR="00566020" w:rsidRPr="00190B3B" w:rsidRDefault="00566020" w:rsidP="00566020">
      <w:pPr>
        <w:pStyle w:val="a5"/>
        <w:numPr>
          <w:ilvl w:val="0"/>
          <w:numId w:val="11"/>
        </w:numPr>
        <w:autoSpaceDE w:val="0"/>
        <w:autoSpaceDN w:val="0"/>
        <w:adjustRightInd w:val="0"/>
        <w:ind w:left="0" w:firstLine="851"/>
        <w:jc w:val="both"/>
        <w:rPr>
          <w:sz w:val="28"/>
          <w:szCs w:val="28"/>
        </w:rPr>
      </w:pPr>
      <w:r w:rsidRPr="00566020">
        <w:rPr>
          <w:sz w:val="28"/>
          <w:szCs w:val="28"/>
        </w:rPr>
        <w:t>осуществл</w:t>
      </w:r>
      <w:r>
        <w:rPr>
          <w:sz w:val="28"/>
          <w:szCs w:val="28"/>
        </w:rPr>
        <w:t>яет</w:t>
      </w:r>
      <w:r w:rsidRPr="00566020">
        <w:rPr>
          <w:sz w:val="28"/>
          <w:szCs w:val="28"/>
        </w:rPr>
        <w:t xml:space="preserve"> муниципальн</w:t>
      </w:r>
      <w:r>
        <w:rPr>
          <w:sz w:val="28"/>
          <w:szCs w:val="28"/>
        </w:rPr>
        <w:t>ый</w:t>
      </w:r>
      <w:r w:rsidRPr="00566020">
        <w:rPr>
          <w:sz w:val="28"/>
          <w:szCs w:val="28"/>
        </w:rPr>
        <w:t xml:space="preserve"> контрол</w:t>
      </w:r>
      <w:r>
        <w:rPr>
          <w:sz w:val="28"/>
          <w:szCs w:val="28"/>
        </w:rPr>
        <w:t>ь</w:t>
      </w:r>
      <w:r w:rsidRPr="00566020">
        <w:rPr>
          <w:sz w:val="28"/>
          <w:szCs w:val="28"/>
        </w:rPr>
        <w:t xml:space="preserve"> на автомобильном </w:t>
      </w:r>
      <w:r w:rsidRPr="00190B3B">
        <w:rPr>
          <w:sz w:val="28"/>
          <w:szCs w:val="28"/>
        </w:rPr>
        <w:t>транспорте и в дорожном хозяйстве</w:t>
      </w:r>
      <w:r w:rsidR="00E16C61" w:rsidRPr="00190B3B">
        <w:rPr>
          <w:sz w:val="28"/>
          <w:szCs w:val="28"/>
        </w:rPr>
        <w:t>;</w:t>
      </w:r>
    </w:p>
    <w:p w14:paraId="359E76EF" w14:textId="05C93EDA" w:rsidR="00566020" w:rsidRPr="00190B3B" w:rsidRDefault="00602479" w:rsidP="00E16C61">
      <w:pPr>
        <w:pStyle w:val="a5"/>
        <w:numPr>
          <w:ilvl w:val="0"/>
          <w:numId w:val="11"/>
        </w:numPr>
        <w:autoSpaceDE w:val="0"/>
        <w:autoSpaceDN w:val="0"/>
        <w:adjustRightInd w:val="0"/>
        <w:ind w:left="0" w:firstLine="851"/>
        <w:jc w:val="both"/>
        <w:rPr>
          <w:sz w:val="28"/>
          <w:szCs w:val="28"/>
        </w:rPr>
      </w:pPr>
      <w:r w:rsidRPr="00190B3B">
        <w:rPr>
          <w:sz w:val="28"/>
          <w:szCs w:val="28"/>
        </w:rPr>
        <w:t xml:space="preserve">обеспечивает </w:t>
      </w:r>
      <w:r w:rsidR="00566020" w:rsidRPr="00190B3B">
        <w:rPr>
          <w:sz w:val="28"/>
          <w:szCs w:val="28"/>
        </w:rPr>
        <w:t>разработк</w:t>
      </w:r>
      <w:r w:rsidRPr="00190B3B">
        <w:rPr>
          <w:sz w:val="28"/>
          <w:szCs w:val="28"/>
        </w:rPr>
        <w:t>у</w:t>
      </w:r>
      <w:r w:rsidR="00566020" w:rsidRPr="00190B3B">
        <w:rPr>
          <w:sz w:val="28"/>
          <w:szCs w:val="28"/>
        </w:rPr>
        <w:t xml:space="preserve"> основных направлений инвестиционной политики в области развития автомобильных дорог местного значения;</w:t>
      </w:r>
    </w:p>
    <w:p w14:paraId="1B456CA5" w14:textId="713FD279" w:rsidR="00566020" w:rsidRPr="00190B3B" w:rsidRDefault="00602479" w:rsidP="00E16C61">
      <w:pPr>
        <w:pStyle w:val="a5"/>
        <w:numPr>
          <w:ilvl w:val="0"/>
          <w:numId w:val="11"/>
        </w:numPr>
        <w:autoSpaceDE w:val="0"/>
        <w:autoSpaceDN w:val="0"/>
        <w:adjustRightInd w:val="0"/>
        <w:ind w:left="0" w:firstLine="851"/>
        <w:jc w:val="both"/>
        <w:rPr>
          <w:sz w:val="28"/>
          <w:szCs w:val="28"/>
        </w:rPr>
      </w:pPr>
      <w:r w:rsidRPr="00190B3B">
        <w:rPr>
          <w:sz w:val="28"/>
          <w:szCs w:val="28"/>
        </w:rPr>
        <w:t xml:space="preserve">обеспечивает </w:t>
      </w:r>
      <w:r w:rsidR="00566020" w:rsidRPr="00190B3B">
        <w:rPr>
          <w:sz w:val="28"/>
          <w:szCs w:val="28"/>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190B3B">
        <w:rPr>
          <w:sz w:val="28"/>
          <w:szCs w:val="28"/>
        </w:rPr>
        <w:t>;</w:t>
      </w:r>
    </w:p>
    <w:p w14:paraId="4349A93E" w14:textId="06A13B35" w:rsidR="00566020" w:rsidRPr="00190B3B" w:rsidRDefault="00602479" w:rsidP="00602479">
      <w:pPr>
        <w:pStyle w:val="a5"/>
        <w:autoSpaceDE w:val="0"/>
        <w:autoSpaceDN w:val="0"/>
        <w:adjustRightInd w:val="0"/>
        <w:ind w:left="0" w:firstLine="851"/>
        <w:jc w:val="both"/>
        <w:rPr>
          <w:sz w:val="28"/>
          <w:szCs w:val="28"/>
        </w:rPr>
      </w:pPr>
      <w:r w:rsidRPr="00190B3B">
        <w:rPr>
          <w:sz w:val="28"/>
          <w:szCs w:val="28"/>
        </w:rPr>
        <w:t xml:space="preserve">г) обеспечивает </w:t>
      </w:r>
      <w:r w:rsidR="00566020" w:rsidRPr="00190B3B">
        <w:rPr>
          <w:sz w:val="28"/>
          <w:szCs w:val="28"/>
        </w:rPr>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14:paraId="095AA37C" w14:textId="3444CA8F" w:rsidR="00566020" w:rsidRPr="00190B3B" w:rsidRDefault="0092208E" w:rsidP="0092208E">
      <w:pPr>
        <w:pStyle w:val="a5"/>
        <w:autoSpaceDE w:val="0"/>
        <w:autoSpaceDN w:val="0"/>
        <w:adjustRightInd w:val="0"/>
        <w:ind w:left="0" w:firstLine="851"/>
        <w:jc w:val="both"/>
        <w:rPr>
          <w:sz w:val="28"/>
          <w:szCs w:val="28"/>
        </w:rPr>
      </w:pPr>
      <w:r w:rsidRPr="00190B3B">
        <w:rPr>
          <w:sz w:val="28"/>
          <w:szCs w:val="28"/>
        </w:rPr>
        <w:t xml:space="preserve">д) обеспечивает </w:t>
      </w:r>
      <w:r w:rsidR="00566020" w:rsidRPr="00190B3B">
        <w:rPr>
          <w:sz w:val="28"/>
          <w:szCs w:val="28"/>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14:paraId="7CABA6F3" w14:textId="45F54845" w:rsidR="00566020" w:rsidRPr="00190B3B" w:rsidRDefault="0092208E" w:rsidP="0092208E">
      <w:pPr>
        <w:pStyle w:val="a5"/>
        <w:autoSpaceDE w:val="0"/>
        <w:autoSpaceDN w:val="0"/>
        <w:adjustRightInd w:val="0"/>
        <w:ind w:left="0" w:firstLine="851"/>
        <w:jc w:val="both"/>
        <w:rPr>
          <w:sz w:val="28"/>
          <w:szCs w:val="28"/>
        </w:rPr>
      </w:pPr>
      <w:r w:rsidRPr="00190B3B">
        <w:rPr>
          <w:sz w:val="28"/>
          <w:szCs w:val="28"/>
        </w:rPr>
        <w:t xml:space="preserve">е) обеспечивает </w:t>
      </w:r>
      <w:r w:rsidR="00566020" w:rsidRPr="00190B3B">
        <w:rPr>
          <w:sz w:val="28"/>
          <w:szCs w:val="28"/>
        </w:rPr>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297A5B11" w14:textId="2E0D7675" w:rsidR="00566020" w:rsidRPr="00190B3B" w:rsidRDefault="0092208E" w:rsidP="0092208E">
      <w:pPr>
        <w:pStyle w:val="a5"/>
        <w:autoSpaceDE w:val="0"/>
        <w:autoSpaceDN w:val="0"/>
        <w:adjustRightInd w:val="0"/>
        <w:ind w:left="0" w:firstLine="851"/>
        <w:jc w:val="both"/>
        <w:rPr>
          <w:sz w:val="28"/>
          <w:szCs w:val="28"/>
        </w:rPr>
      </w:pPr>
      <w:r w:rsidRPr="00190B3B">
        <w:rPr>
          <w:sz w:val="28"/>
          <w:szCs w:val="28"/>
        </w:rPr>
        <w:t xml:space="preserve">ж) обеспечивает </w:t>
      </w:r>
      <w:r w:rsidR="00566020" w:rsidRPr="00190B3B">
        <w:rPr>
          <w:sz w:val="28"/>
          <w:szCs w:val="28"/>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7F55824F" w14:textId="65265B14" w:rsidR="00566020" w:rsidRPr="00190B3B" w:rsidRDefault="0092208E" w:rsidP="0092208E">
      <w:pPr>
        <w:pStyle w:val="a5"/>
        <w:autoSpaceDE w:val="0"/>
        <w:autoSpaceDN w:val="0"/>
        <w:adjustRightInd w:val="0"/>
        <w:ind w:left="0" w:firstLine="851"/>
        <w:jc w:val="both"/>
        <w:rPr>
          <w:sz w:val="28"/>
          <w:szCs w:val="28"/>
        </w:rPr>
      </w:pPr>
      <w:r w:rsidRPr="00190B3B">
        <w:rPr>
          <w:sz w:val="28"/>
          <w:szCs w:val="28"/>
        </w:rPr>
        <w:t xml:space="preserve">з) осуществляет </w:t>
      </w:r>
      <w:r w:rsidR="00E16C61" w:rsidRPr="00190B3B">
        <w:rPr>
          <w:sz w:val="28"/>
          <w:szCs w:val="28"/>
        </w:rPr>
        <w:t>у</w:t>
      </w:r>
      <w:r w:rsidR="00566020" w:rsidRPr="00190B3B">
        <w:rPr>
          <w:sz w:val="28"/>
          <w:szCs w:val="28"/>
        </w:rPr>
        <w:t>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0E7510D4" w14:textId="1C69E08F" w:rsidR="00566020" w:rsidRPr="00190B3B" w:rsidRDefault="0092208E" w:rsidP="0092208E">
      <w:pPr>
        <w:pStyle w:val="a5"/>
        <w:autoSpaceDE w:val="0"/>
        <w:autoSpaceDN w:val="0"/>
        <w:adjustRightInd w:val="0"/>
        <w:ind w:left="0" w:firstLine="851"/>
        <w:jc w:val="both"/>
        <w:rPr>
          <w:sz w:val="28"/>
          <w:szCs w:val="28"/>
        </w:rPr>
      </w:pPr>
      <w:r w:rsidRPr="00190B3B">
        <w:rPr>
          <w:sz w:val="28"/>
          <w:szCs w:val="28"/>
        </w:rPr>
        <w:t xml:space="preserve">и) </w:t>
      </w:r>
      <w:r w:rsidR="00566020" w:rsidRPr="00190B3B">
        <w:rPr>
          <w:sz w:val="28"/>
          <w:szCs w:val="28"/>
        </w:rPr>
        <w:t>осуществл</w:t>
      </w:r>
      <w:r w:rsidRPr="00190B3B">
        <w:rPr>
          <w:sz w:val="28"/>
          <w:szCs w:val="28"/>
        </w:rPr>
        <w:t>яет</w:t>
      </w:r>
      <w:r w:rsidR="00566020" w:rsidRPr="00190B3B">
        <w:rPr>
          <w:sz w:val="28"/>
          <w:szCs w:val="28"/>
        </w:rPr>
        <w:t xml:space="preserve"> дорожн</w:t>
      </w:r>
      <w:r w:rsidRPr="00190B3B">
        <w:rPr>
          <w:sz w:val="28"/>
          <w:szCs w:val="28"/>
        </w:rPr>
        <w:t>ую</w:t>
      </w:r>
      <w:r w:rsidR="00566020" w:rsidRPr="00190B3B">
        <w:rPr>
          <w:sz w:val="28"/>
          <w:szCs w:val="28"/>
        </w:rPr>
        <w:t xml:space="preserve"> деятельност</w:t>
      </w:r>
      <w:r w:rsidRPr="00190B3B">
        <w:rPr>
          <w:sz w:val="28"/>
          <w:szCs w:val="28"/>
        </w:rPr>
        <w:t>ь</w:t>
      </w:r>
      <w:r w:rsidR="00566020" w:rsidRPr="00190B3B">
        <w:rPr>
          <w:sz w:val="28"/>
          <w:szCs w:val="28"/>
        </w:rPr>
        <w:t xml:space="preserve"> в отношении автомобильных дорог местного значения;</w:t>
      </w:r>
    </w:p>
    <w:p w14:paraId="4E51B318" w14:textId="2F325EA5" w:rsidR="00566020" w:rsidRPr="00190B3B" w:rsidRDefault="0092208E" w:rsidP="0092208E">
      <w:pPr>
        <w:pStyle w:val="a5"/>
        <w:autoSpaceDE w:val="0"/>
        <w:autoSpaceDN w:val="0"/>
        <w:adjustRightInd w:val="0"/>
        <w:ind w:left="0" w:firstLine="851"/>
        <w:jc w:val="both"/>
        <w:rPr>
          <w:sz w:val="28"/>
          <w:szCs w:val="28"/>
        </w:rPr>
      </w:pPr>
      <w:r w:rsidRPr="00190B3B">
        <w:rPr>
          <w:sz w:val="28"/>
          <w:szCs w:val="28"/>
        </w:rPr>
        <w:t xml:space="preserve">к) обеспечивает </w:t>
      </w:r>
      <w:r w:rsidR="00566020" w:rsidRPr="00190B3B">
        <w:rPr>
          <w:sz w:val="28"/>
          <w:szCs w:val="28"/>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400BD553" w14:textId="75F098C8" w:rsidR="00566020" w:rsidRPr="00566020" w:rsidRDefault="0092208E" w:rsidP="0092208E">
      <w:pPr>
        <w:pStyle w:val="a5"/>
        <w:autoSpaceDE w:val="0"/>
        <w:autoSpaceDN w:val="0"/>
        <w:adjustRightInd w:val="0"/>
        <w:ind w:left="0" w:firstLine="851"/>
        <w:jc w:val="both"/>
        <w:rPr>
          <w:sz w:val="28"/>
          <w:szCs w:val="28"/>
        </w:rPr>
      </w:pPr>
      <w:r w:rsidRPr="00190B3B">
        <w:rPr>
          <w:sz w:val="28"/>
          <w:szCs w:val="28"/>
        </w:rPr>
        <w:t xml:space="preserve">л) осуществляет </w:t>
      </w:r>
      <w:r w:rsidR="00566020" w:rsidRPr="00190B3B">
        <w:rPr>
          <w:sz w:val="28"/>
          <w:szCs w:val="28"/>
        </w:rPr>
        <w:t>информационное обеспечение пользователей автомобильными дорогами</w:t>
      </w:r>
      <w:r w:rsidR="00566020" w:rsidRPr="00566020">
        <w:rPr>
          <w:sz w:val="28"/>
          <w:szCs w:val="28"/>
        </w:rPr>
        <w:t xml:space="preserve"> общего пользования местного значения, в том числе посредством системы контроля;</w:t>
      </w:r>
    </w:p>
    <w:p w14:paraId="24B82477" w14:textId="334C33A0" w:rsidR="00566020" w:rsidRPr="00190B3B" w:rsidRDefault="0092208E" w:rsidP="0092208E">
      <w:pPr>
        <w:pStyle w:val="a5"/>
        <w:autoSpaceDE w:val="0"/>
        <w:autoSpaceDN w:val="0"/>
        <w:adjustRightInd w:val="0"/>
        <w:ind w:left="0" w:firstLine="851"/>
        <w:jc w:val="both"/>
        <w:rPr>
          <w:sz w:val="28"/>
          <w:szCs w:val="28"/>
        </w:rPr>
      </w:pPr>
      <w:r w:rsidRPr="00190B3B">
        <w:rPr>
          <w:sz w:val="28"/>
          <w:szCs w:val="28"/>
        </w:rPr>
        <w:lastRenderedPageBreak/>
        <w:t xml:space="preserve">м) обеспечивает </w:t>
      </w:r>
      <w:r w:rsidR="00566020" w:rsidRPr="00190B3B">
        <w:rPr>
          <w:sz w:val="28"/>
          <w:szCs w:val="28"/>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5643BE81" w14:textId="15646D76" w:rsidR="00E16C61" w:rsidRPr="008D4647" w:rsidRDefault="0092208E" w:rsidP="0092208E">
      <w:pPr>
        <w:pStyle w:val="a5"/>
        <w:autoSpaceDE w:val="0"/>
        <w:autoSpaceDN w:val="0"/>
        <w:adjustRightInd w:val="0"/>
        <w:ind w:left="0" w:firstLine="851"/>
        <w:jc w:val="both"/>
        <w:rPr>
          <w:sz w:val="28"/>
          <w:szCs w:val="28"/>
        </w:rPr>
      </w:pPr>
      <w:r w:rsidRPr="00190B3B">
        <w:rPr>
          <w:sz w:val="28"/>
          <w:szCs w:val="28"/>
        </w:rPr>
        <w:t xml:space="preserve">н) </w:t>
      </w:r>
      <w:r w:rsidR="00E16C61" w:rsidRPr="00190B3B">
        <w:rPr>
          <w:sz w:val="28"/>
          <w:szCs w:val="28"/>
        </w:rPr>
        <w:t>осуществляет разработку и утверждение документации по организации дорожного движения на дорогах местного значения муниципального района;</w:t>
      </w:r>
      <w:r w:rsidR="00E16C61">
        <w:rPr>
          <w:sz w:val="28"/>
          <w:szCs w:val="28"/>
        </w:rPr>
        <w:t xml:space="preserve"> </w:t>
      </w:r>
    </w:p>
    <w:p w14:paraId="140C3834" w14:textId="423B487F" w:rsidR="0060699C" w:rsidRDefault="0092208E" w:rsidP="0092208E">
      <w:pPr>
        <w:pStyle w:val="a5"/>
        <w:autoSpaceDE w:val="0"/>
        <w:autoSpaceDN w:val="0"/>
        <w:adjustRightInd w:val="0"/>
        <w:ind w:left="0" w:firstLine="851"/>
        <w:jc w:val="both"/>
        <w:rPr>
          <w:sz w:val="28"/>
          <w:szCs w:val="28"/>
        </w:rPr>
      </w:pPr>
      <w:r>
        <w:rPr>
          <w:sz w:val="28"/>
          <w:szCs w:val="28"/>
        </w:rPr>
        <w:t xml:space="preserve">о) </w:t>
      </w:r>
      <w:r w:rsidR="0060699C" w:rsidRPr="008D4647">
        <w:rPr>
          <w:sz w:val="28"/>
          <w:szCs w:val="28"/>
        </w:rPr>
        <w:t>осуществляет иные полномочия в данной области в соответствии с действующим законодательством;</w:t>
      </w:r>
    </w:p>
    <w:p w14:paraId="33D4EF18" w14:textId="3F60EBED"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осуществляет функци</w:t>
      </w:r>
      <w:r w:rsidR="0013214A">
        <w:rPr>
          <w:rFonts w:ascii="Times New Roman" w:hAnsi="Times New Roman" w:cs="Times New Roman"/>
          <w:sz w:val="28"/>
          <w:szCs w:val="28"/>
        </w:rPr>
        <w:t>и</w:t>
      </w:r>
      <w:r w:rsidRPr="008D4647">
        <w:rPr>
          <w:rFonts w:ascii="Times New Roman" w:hAnsi="Times New Roman" w:cs="Times New Roman"/>
          <w:sz w:val="28"/>
          <w:szCs w:val="28"/>
        </w:rPr>
        <w:t xml:space="preserve"> и полномочия учредителя муниципальных учреждений, а также иных муниципальных организаций в случаях, установленных муниципальными правовыми актами Шелеховского района (далее – подведомственные организации), в том числе:</w:t>
      </w:r>
    </w:p>
    <w:p w14:paraId="0AE53B25" w14:textId="77777777" w:rsidR="0060699C" w:rsidRPr="008D4647" w:rsidRDefault="0060699C" w:rsidP="0060699C">
      <w:pPr>
        <w:pStyle w:val="ConsNormal"/>
        <w:numPr>
          <w:ilvl w:val="0"/>
          <w:numId w:val="12"/>
        </w:numPr>
        <w:tabs>
          <w:tab w:val="left" w:pos="0"/>
          <w:tab w:val="left" w:pos="1134"/>
          <w:tab w:val="left" w:pos="1701"/>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ведет кадровое делопроизводство в отношении руководителей подведомственных организаций;</w:t>
      </w:r>
    </w:p>
    <w:p w14:paraId="171AC29A" w14:textId="77777777" w:rsidR="0060699C" w:rsidRPr="008D4647" w:rsidRDefault="0060699C" w:rsidP="0060699C">
      <w:pPr>
        <w:pStyle w:val="ConsNormal"/>
        <w:numPr>
          <w:ilvl w:val="0"/>
          <w:numId w:val="12"/>
        </w:numPr>
        <w:tabs>
          <w:tab w:val="left" w:pos="0"/>
          <w:tab w:val="left" w:pos="1134"/>
          <w:tab w:val="left" w:pos="1701"/>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утверждает уставы (изменения в уставы) подведомственных организаций;</w:t>
      </w:r>
    </w:p>
    <w:p w14:paraId="78A83E59" w14:textId="77777777" w:rsidR="0060699C" w:rsidRPr="008D4647" w:rsidRDefault="0060699C" w:rsidP="0060699C">
      <w:pPr>
        <w:pStyle w:val="ConsNormal"/>
        <w:numPr>
          <w:ilvl w:val="0"/>
          <w:numId w:val="12"/>
        </w:numPr>
        <w:tabs>
          <w:tab w:val="left" w:pos="0"/>
          <w:tab w:val="left" w:pos="1134"/>
          <w:tab w:val="left" w:pos="1701"/>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дает согласие на совершение крупных сделок, сделок, в совершении которых имеется заинтересованность, и иных сделок, в установленных случаях, на создание филиалов и открытие представительств подведомственных организаций, на участие подведомственных организаций в иных юридических лицах;</w:t>
      </w:r>
    </w:p>
    <w:p w14:paraId="696CC335" w14:textId="77777777"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обеспечивает разработку муниципальных программ, реализацию мероприятий муниципальных и государственных программ в области строительства, реконструкции социальных объектов, строительства, реконструкции, капитального ремонта, ремонта, модернизации объектов коммунальной инфраструктуры и экологии на территории Шелеховского района;</w:t>
      </w:r>
    </w:p>
    <w:p w14:paraId="0C89B13B" w14:textId="39E085CA"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заключает </w:t>
      </w:r>
      <w:r w:rsidRPr="00B845EC">
        <w:rPr>
          <w:rFonts w:ascii="Times New Roman" w:hAnsi="Times New Roman" w:cs="Times New Roman"/>
          <w:sz w:val="28"/>
          <w:szCs w:val="28"/>
        </w:rPr>
        <w:t xml:space="preserve">муниципальные контракты, а также иные гражданско-правовые договоры на поставку товаров, выполнение работ, оказание услуг для муниципальных нужд </w:t>
      </w:r>
      <w:r w:rsidR="00F73CAE" w:rsidRPr="00B845EC">
        <w:rPr>
          <w:rFonts w:ascii="Times New Roman" w:hAnsi="Times New Roman" w:cs="Times New Roman"/>
          <w:sz w:val="28"/>
          <w:szCs w:val="28"/>
        </w:rPr>
        <w:t>Комитета</w:t>
      </w:r>
      <w:r w:rsidRPr="00B845EC">
        <w:rPr>
          <w:rFonts w:ascii="Times New Roman" w:hAnsi="Times New Roman" w:cs="Times New Roman"/>
          <w:sz w:val="28"/>
          <w:szCs w:val="28"/>
        </w:rPr>
        <w:t>;</w:t>
      </w:r>
    </w:p>
    <w:p w14:paraId="1960EA45" w14:textId="3E0C440C"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осуществляет функции главного распорядителя и получателя средств бюджета района, предусмотренных на содержание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xml:space="preserve"> и реализацию возложенных на него функций, главного администратора доходов бюджета;</w:t>
      </w:r>
    </w:p>
    <w:p w14:paraId="360817A2" w14:textId="594D11ED"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осуществляет контроль за рациональным использованием средств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xml:space="preserve"> в соответствии с целевым назначением по утвержденным бюджетным сметам, за сохранностью денежных средств и материальных ценностей в местах их хранения и эксплуатации;</w:t>
      </w:r>
    </w:p>
    <w:p w14:paraId="6F7F6F06" w14:textId="3F58561C"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осуществляет финансовое обеспечение деятельности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ведение бухгалтерского учета в соответствии с действующим законодательством;</w:t>
      </w:r>
    </w:p>
    <w:p w14:paraId="06D33CD5" w14:textId="05C35CFA"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lastRenderedPageBreak/>
        <w:t xml:space="preserve">осуществляет взаимодействие с органами государственной власти и местного самоуправления, организациями всех форм собственности по вопросам, относящимся к компетенции </w:t>
      </w:r>
      <w:r w:rsidR="00F73CAE" w:rsidRPr="00B845EC">
        <w:rPr>
          <w:rFonts w:ascii="Times New Roman" w:hAnsi="Times New Roman" w:cs="Times New Roman"/>
          <w:sz w:val="28"/>
          <w:szCs w:val="28"/>
        </w:rPr>
        <w:t>Комитета</w:t>
      </w:r>
      <w:r w:rsidRPr="00B845EC">
        <w:rPr>
          <w:rFonts w:ascii="Times New Roman" w:hAnsi="Times New Roman" w:cs="Times New Roman"/>
          <w:sz w:val="28"/>
          <w:szCs w:val="28"/>
        </w:rPr>
        <w:t>;</w:t>
      </w:r>
    </w:p>
    <w:p w14:paraId="70D17066" w14:textId="77777777"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выступает от имени Администрации района в органах, осуществляющих государственную регистрацию </w:t>
      </w:r>
      <w:r w:rsidRPr="008D4647">
        <w:rPr>
          <w:rFonts w:ascii="Times New Roman" w:hAnsi="Times New Roman" w:cs="Times New Roman"/>
          <w:sz w:val="28"/>
          <w:szCs w:val="28"/>
        </w:rPr>
        <w:t>прав на недвижимое имущество и сделок с ним, налоговых органах, внебюджетных и иных фондах по вопросам своей компетенции;</w:t>
      </w:r>
    </w:p>
    <w:p w14:paraId="2DD1DBA9" w14:textId="09FE4FB3"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обеспечивает рассмотрение заявлений, обращений граждан, юридических лиц, государственных органов по вопросам, входящим в компетенцию </w:t>
      </w:r>
      <w:r w:rsidR="00F73CAE" w:rsidRPr="00B845EC">
        <w:rPr>
          <w:rFonts w:ascii="Times New Roman" w:hAnsi="Times New Roman" w:cs="Times New Roman"/>
          <w:sz w:val="28"/>
          <w:szCs w:val="28"/>
        </w:rPr>
        <w:t>Комитета</w:t>
      </w:r>
      <w:r w:rsidRPr="00B845EC">
        <w:rPr>
          <w:rFonts w:ascii="Times New Roman" w:hAnsi="Times New Roman" w:cs="Times New Roman"/>
          <w:sz w:val="28"/>
          <w:szCs w:val="28"/>
        </w:rPr>
        <w:t>;</w:t>
      </w:r>
    </w:p>
    <w:p w14:paraId="66E4BDBB" w14:textId="7D3AF8DB"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осуществляет по направлениям деятельности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xml:space="preserve"> защиту законных прав и интересов органов местного самоуправления Шелеховского района в арбитражных судах, в судах общей юрисдикции и у мировых судей;</w:t>
      </w:r>
    </w:p>
    <w:p w14:paraId="704F98E1" w14:textId="74C5D488"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подготавливает проекты муниципальных правовых актов Шелеховского района, разрабатывает административные регламенты предоставления муниципальных услуг, муниципальные программы</w:t>
      </w:r>
      <w:r w:rsidR="0013214A">
        <w:rPr>
          <w:rFonts w:ascii="Times New Roman" w:hAnsi="Times New Roman" w:cs="Times New Roman"/>
          <w:sz w:val="28"/>
          <w:szCs w:val="28"/>
        </w:rPr>
        <w:t xml:space="preserve">, относящиеся к </w:t>
      </w:r>
      <w:r w:rsidRPr="00B845EC">
        <w:rPr>
          <w:rFonts w:ascii="Times New Roman" w:hAnsi="Times New Roman" w:cs="Times New Roman"/>
          <w:sz w:val="28"/>
          <w:szCs w:val="28"/>
        </w:rPr>
        <w:t xml:space="preserve">сфере ведения </w:t>
      </w:r>
      <w:r w:rsidR="00F73CAE" w:rsidRPr="00B845EC">
        <w:rPr>
          <w:rFonts w:ascii="Times New Roman" w:hAnsi="Times New Roman" w:cs="Times New Roman"/>
          <w:sz w:val="28"/>
          <w:szCs w:val="28"/>
        </w:rPr>
        <w:t>Комитета</w:t>
      </w:r>
      <w:r w:rsidRPr="00B845EC">
        <w:rPr>
          <w:rFonts w:ascii="Times New Roman" w:hAnsi="Times New Roman" w:cs="Times New Roman"/>
          <w:sz w:val="28"/>
          <w:szCs w:val="28"/>
        </w:rPr>
        <w:t>, осуществляет контроль за их исполнением;</w:t>
      </w:r>
    </w:p>
    <w:p w14:paraId="38A8E9CC" w14:textId="13A6E3CA"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осуществляет своевременную подготовку и представление в установленном порядке информации о деятельности </w:t>
      </w:r>
      <w:r w:rsidR="00F73CAE" w:rsidRPr="00B845EC">
        <w:rPr>
          <w:rFonts w:ascii="Times New Roman" w:hAnsi="Times New Roman" w:cs="Times New Roman"/>
          <w:sz w:val="28"/>
          <w:szCs w:val="28"/>
        </w:rPr>
        <w:t>Комитета</w:t>
      </w:r>
      <w:r w:rsidRPr="00B845EC">
        <w:rPr>
          <w:rFonts w:ascii="Times New Roman" w:hAnsi="Times New Roman" w:cs="Times New Roman"/>
          <w:sz w:val="28"/>
          <w:szCs w:val="28"/>
        </w:rPr>
        <w:t>, подведомственных организаций в отдел информационных технологий Администрации района для размещения в информационно-телекоммуникационной сети Интернет,</w:t>
      </w:r>
      <w:r w:rsidRPr="008D4647">
        <w:rPr>
          <w:rFonts w:ascii="Times New Roman" w:hAnsi="Times New Roman" w:cs="Times New Roman"/>
          <w:sz w:val="28"/>
          <w:szCs w:val="28"/>
        </w:rPr>
        <w:t xml:space="preserve"> а также осуществляет своевременную подготовку и размещение информации на информационных стендах</w:t>
      </w:r>
      <w:r w:rsidR="0013214A">
        <w:rPr>
          <w:rFonts w:ascii="Times New Roman" w:hAnsi="Times New Roman" w:cs="Times New Roman"/>
          <w:sz w:val="28"/>
          <w:szCs w:val="28"/>
        </w:rPr>
        <w:t xml:space="preserve"> и иных ресурсах Администрации района</w:t>
      </w:r>
      <w:r w:rsidRPr="008D4647">
        <w:rPr>
          <w:rFonts w:ascii="Times New Roman" w:hAnsi="Times New Roman" w:cs="Times New Roman"/>
          <w:sz w:val="28"/>
          <w:szCs w:val="28"/>
        </w:rPr>
        <w:t>;</w:t>
      </w:r>
    </w:p>
    <w:p w14:paraId="431E0CE7" w14:textId="77777777"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участвует в работе консультативно-совещательных органов при Мэре района, Администрации района, а также в работе комиссий, иных органов Думы Шелеховского муниципального района (далее – Дума района), в заседаниях Думы района;</w:t>
      </w:r>
    </w:p>
    <w:p w14:paraId="72E1D2EE" w14:textId="7BD9CA51"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осуществляет в соответствии с законодательством Российской Федерации, Иркутской области и муниципальными правовыми актами Шелеховского района работу по комплектованию, хранению, учету и использованию </w:t>
      </w:r>
      <w:r w:rsidRPr="00B845EC">
        <w:rPr>
          <w:rFonts w:ascii="Times New Roman" w:hAnsi="Times New Roman" w:cs="Times New Roman"/>
          <w:sz w:val="28"/>
          <w:szCs w:val="28"/>
        </w:rPr>
        <w:t xml:space="preserve">архивных документов, образовавшихся в процессе работы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w:t>
      </w:r>
    </w:p>
    <w:p w14:paraId="5C65EC92" w14:textId="5B4B9BB3" w:rsidR="0060699C" w:rsidRPr="00B845E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B845EC">
        <w:rPr>
          <w:rFonts w:ascii="Times New Roman" w:hAnsi="Times New Roman" w:cs="Times New Roman"/>
          <w:sz w:val="28"/>
          <w:szCs w:val="28"/>
        </w:rPr>
        <w:t xml:space="preserve">осуществляет обработку персональных данных, необходимых для выполнения возложенных на </w:t>
      </w:r>
      <w:r w:rsidR="00F73CAE" w:rsidRPr="00B845EC">
        <w:rPr>
          <w:rFonts w:ascii="Times New Roman" w:hAnsi="Times New Roman" w:cs="Times New Roman"/>
          <w:sz w:val="28"/>
          <w:szCs w:val="28"/>
        </w:rPr>
        <w:t>Комитет</w:t>
      </w:r>
      <w:r w:rsidRPr="00B845EC">
        <w:rPr>
          <w:rFonts w:ascii="Times New Roman" w:hAnsi="Times New Roman" w:cs="Times New Roman"/>
          <w:sz w:val="28"/>
          <w:szCs w:val="28"/>
        </w:rPr>
        <w:t xml:space="preserve"> и функций, принимает меры по их защите;</w:t>
      </w:r>
    </w:p>
    <w:p w14:paraId="4D317D79" w14:textId="77777777"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обеспечивает защиту сведений, составляющих государственную, служебную и коммерческую тайну в соответствии с действующим законодательством;</w:t>
      </w:r>
    </w:p>
    <w:p w14:paraId="7EA75C07" w14:textId="377C794C" w:rsidR="0060699C"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 обеспечивает ведение информационных систем СЭД «Дело», ГИС «</w:t>
      </w:r>
      <w:r w:rsidRPr="00190B3B">
        <w:rPr>
          <w:rFonts w:ascii="Times New Roman" w:hAnsi="Times New Roman" w:cs="Times New Roman"/>
          <w:sz w:val="28"/>
          <w:szCs w:val="28"/>
        </w:rPr>
        <w:t xml:space="preserve">ЖКХ, ФГИС «Единый реестр контрольных (надзорных) мероприятий» и </w:t>
      </w:r>
      <w:r w:rsidR="0013214A" w:rsidRPr="00190B3B">
        <w:rPr>
          <w:rFonts w:ascii="Times New Roman" w:hAnsi="Times New Roman" w:cs="Times New Roman"/>
          <w:sz w:val="28"/>
          <w:szCs w:val="28"/>
        </w:rPr>
        <w:t>иных</w:t>
      </w:r>
      <w:r w:rsidRPr="00190B3B">
        <w:rPr>
          <w:rFonts w:ascii="Times New Roman" w:hAnsi="Times New Roman" w:cs="Times New Roman"/>
          <w:sz w:val="28"/>
          <w:szCs w:val="28"/>
        </w:rPr>
        <w:t xml:space="preserve"> </w:t>
      </w:r>
      <w:r w:rsidR="0092208E" w:rsidRPr="00190B3B">
        <w:rPr>
          <w:rFonts w:ascii="Times New Roman" w:hAnsi="Times New Roman" w:cs="Times New Roman"/>
          <w:sz w:val="28"/>
          <w:szCs w:val="28"/>
        </w:rPr>
        <w:t xml:space="preserve">информационных систем </w:t>
      </w:r>
      <w:r w:rsidRPr="00190B3B">
        <w:rPr>
          <w:rFonts w:ascii="Times New Roman" w:hAnsi="Times New Roman" w:cs="Times New Roman"/>
          <w:sz w:val="28"/>
          <w:szCs w:val="28"/>
        </w:rPr>
        <w:t>в соответствии</w:t>
      </w:r>
      <w:r w:rsidRPr="00CC3CD9">
        <w:rPr>
          <w:rFonts w:ascii="Times New Roman" w:hAnsi="Times New Roman" w:cs="Times New Roman"/>
          <w:sz w:val="28"/>
          <w:szCs w:val="28"/>
        </w:rPr>
        <w:t xml:space="preserve"> с полномочиями</w:t>
      </w:r>
      <w:r w:rsidRPr="008D4647">
        <w:rPr>
          <w:rFonts w:ascii="Times New Roman" w:hAnsi="Times New Roman" w:cs="Times New Roman"/>
          <w:sz w:val="28"/>
          <w:szCs w:val="28"/>
        </w:rPr>
        <w:t>;</w:t>
      </w:r>
    </w:p>
    <w:p w14:paraId="26B2E7EA" w14:textId="4841B3F0" w:rsidR="0060699C" w:rsidRPr="008D4647" w:rsidRDefault="0060699C" w:rsidP="0060699C">
      <w:pPr>
        <w:pStyle w:val="ConsNormal"/>
        <w:widowControl/>
        <w:numPr>
          <w:ilvl w:val="1"/>
          <w:numId w:val="13"/>
        </w:numPr>
        <w:tabs>
          <w:tab w:val="left" w:pos="0"/>
          <w:tab w:val="left" w:pos="851"/>
          <w:tab w:val="left" w:pos="1276"/>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lastRenderedPageBreak/>
        <w:t xml:space="preserve">осуществляет иные полномочия в соответствии с поручениями Мэра района, заместителей Мэра района, действующим законодательством и муниципальными правовыми актами Шелеховского района, в том числе оказывает методическую помощь органам местного самоуправления поселений Шелеховского района по вопросам компетенции </w:t>
      </w:r>
      <w:r w:rsidR="00B845EC">
        <w:rPr>
          <w:rFonts w:ascii="Times New Roman" w:hAnsi="Times New Roman" w:cs="Times New Roman"/>
          <w:sz w:val="28"/>
          <w:szCs w:val="28"/>
        </w:rPr>
        <w:t>Комитета</w:t>
      </w:r>
      <w:r w:rsidRPr="008D4647">
        <w:rPr>
          <w:rFonts w:ascii="Times New Roman" w:hAnsi="Times New Roman" w:cs="Times New Roman"/>
          <w:sz w:val="28"/>
          <w:szCs w:val="28"/>
        </w:rPr>
        <w:t>.</w:t>
      </w:r>
    </w:p>
    <w:p w14:paraId="3877CBCF" w14:textId="77777777" w:rsidR="0060699C" w:rsidRPr="008D4647" w:rsidRDefault="0060699C" w:rsidP="0060699C">
      <w:pPr>
        <w:pStyle w:val="ConsNormal"/>
        <w:tabs>
          <w:tab w:val="left" w:pos="0"/>
          <w:tab w:val="left" w:pos="1134"/>
          <w:tab w:val="left" w:pos="1701"/>
        </w:tabs>
        <w:ind w:firstLine="709"/>
        <w:jc w:val="both"/>
        <w:rPr>
          <w:rFonts w:ascii="Times New Roman" w:hAnsi="Times New Roman" w:cs="Times New Roman"/>
          <w:sz w:val="28"/>
          <w:szCs w:val="28"/>
        </w:rPr>
      </w:pPr>
    </w:p>
    <w:p w14:paraId="66D288D5" w14:textId="3D006F96" w:rsidR="0060699C" w:rsidRPr="008D4647" w:rsidRDefault="0060699C" w:rsidP="0060699C">
      <w:pPr>
        <w:pStyle w:val="ConsNormal"/>
        <w:widowControl/>
        <w:numPr>
          <w:ilvl w:val="0"/>
          <w:numId w:val="3"/>
        </w:numPr>
        <w:tabs>
          <w:tab w:val="left" w:pos="142"/>
        </w:tabs>
        <w:ind w:left="0" w:firstLine="0"/>
        <w:jc w:val="center"/>
        <w:rPr>
          <w:rFonts w:ascii="Times New Roman" w:hAnsi="Times New Roman" w:cs="Times New Roman"/>
          <w:sz w:val="28"/>
          <w:szCs w:val="28"/>
        </w:rPr>
      </w:pPr>
      <w:r w:rsidRPr="008D4647">
        <w:rPr>
          <w:rFonts w:ascii="Times New Roman" w:hAnsi="Times New Roman" w:cs="Times New Roman"/>
          <w:sz w:val="28"/>
          <w:szCs w:val="28"/>
        </w:rPr>
        <w:t xml:space="preserve">ПРАВА </w:t>
      </w:r>
      <w:r w:rsidR="000C6E35">
        <w:rPr>
          <w:rFonts w:ascii="Times New Roman" w:hAnsi="Times New Roman" w:cs="Times New Roman"/>
          <w:sz w:val="28"/>
          <w:szCs w:val="28"/>
        </w:rPr>
        <w:t>КОМИТЕТА</w:t>
      </w:r>
    </w:p>
    <w:p w14:paraId="35D83BE8" w14:textId="77777777" w:rsidR="0060699C" w:rsidRPr="00B845EC" w:rsidRDefault="0060699C" w:rsidP="0060699C">
      <w:pPr>
        <w:pStyle w:val="ConsNormal"/>
        <w:tabs>
          <w:tab w:val="left" w:pos="0"/>
          <w:tab w:val="left" w:pos="1134"/>
          <w:tab w:val="left" w:pos="1701"/>
        </w:tabs>
        <w:ind w:firstLine="709"/>
        <w:jc w:val="both"/>
        <w:rPr>
          <w:rFonts w:ascii="Times New Roman" w:hAnsi="Times New Roman" w:cs="Times New Roman"/>
          <w:sz w:val="28"/>
          <w:szCs w:val="28"/>
        </w:rPr>
      </w:pPr>
    </w:p>
    <w:p w14:paraId="437EF5AB" w14:textId="60662659" w:rsidR="0060699C" w:rsidRPr="00B845EC" w:rsidRDefault="000C6E35"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Комитет</w:t>
      </w:r>
      <w:r w:rsidR="0060699C" w:rsidRPr="00B845EC">
        <w:rPr>
          <w:rFonts w:ascii="Times New Roman" w:hAnsi="Times New Roman" w:cs="Times New Roman"/>
          <w:sz w:val="28"/>
          <w:szCs w:val="28"/>
        </w:rPr>
        <w:t xml:space="preserve"> в целях реализации возложенных на него задач и функций вправе:</w:t>
      </w:r>
    </w:p>
    <w:p w14:paraId="78A37869" w14:textId="77777777" w:rsidR="0060699C" w:rsidRPr="008D4647" w:rsidRDefault="0060699C" w:rsidP="0060699C">
      <w:pPr>
        <w:pStyle w:val="ConsNormal"/>
        <w:widowControl/>
        <w:numPr>
          <w:ilvl w:val="0"/>
          <w:numId w:val="5"/>
        </w:numPr>
        <w:tabs>
          <w:tab w:val="left" w:pos="1418"/>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запрашивать в установленном законодательством порядке и получать от структурных подразделений Администрации района, организаций, независимо от форм собственности, органов государственной власти, органов местного самоуправления информацию, необходимую для решения вопросов, входящих в его компетенцию;</w:t>
      </w:r>
    </w:p>
    <w:p w14:paraId="324F4570" w14:textId="748D39F2" w:rsidR="0060699C" w:rsidRPr="00190B3B" w:rsidRDefault="0060699C" w:rsidP="0060699C">
      <w:pPr>
        <w:pStyle w:val="ConsNormal"/>
        <w:widowControl/>
        <w:numPr>
          <w:ilvl w:val="0"/>
          <w:numId w:val="5"/>
        </w:numPr>
        <w:tabs>
          <w:tab w:val="left" w:pos="1418"/>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 xml:space="preserve">проводить проверки </w:t>
      </w:r>
      <w:r w:rsidRPr="00190B3B">
        <w:rPr>
          <w:rFonts w:ascii="Times New Roman" w:hAnsi="Times New Roman" w:cs="Times New Roman"/>
          <w:sz w:val="28"/>
          <w:szCs w:val="28"/>
        </w:rPr>
        <w:t xml:space="preserve">подведомственных организаций, в том числе запрашивать информацию по вопросам </w:t>
      </w:r>
      <w:r w:rsidR="0092208E" w:rsidRPr="00190B3B">
        <w:rPr>
          <w:rFonts w:ascii="Times New Roman" w:hAnsi="Times New Roman" w:cs="Times New Roman"/>
          <w:sz w:val="28"/>
          <w:szCs w:val="28"/>
        </w:rPr>
        <w:t xml:space="preserve">их </w:t>
      </w:r>
      <w:r w:rsidRPr="00190B3B">
        <w:rPr>
          <w:rFonts w:ascii="Times New Roman" w:hAnsi="Times New Roman" w:cs="Times New Roman"/>
          <w:sz w:val="28"/>
          <w:szCs w:val="28"/>
        </w:rPr>
        <w:t>деятельности от руководителей подведомственных организаций;</w:t>
      </w:r>
    </w:p>
    <w:p w14:paraId="2627A5BE" w14:textId="77777777" w:rsidR="0060699C" w:rsidRPr="00190B3B" w:rsidRDefault="0060699C" w:rsidP="0060699C">
      <w:pPr>
        <w:pStyle w:val="ConsNormal"/>
        <w:widowControl/>
        <w:numPr>
          <w:ilvl w:val="0"/>
          <w:numId w:val="5"/>
        </w:numPr>
        <w:tabs>
          <w:tab w:val="left" w:pos="1418"/>
        </w:tabs>
        <w:ind w:left="0" w:firstLine="851"/>
        <w:jc w:val="both"/>
        <w:rPr>
          <w:rFonts w:ascii="Times New Roman" w:hAnsi="Times New Roman" w:cs="Times New Roman"/>
          <w:sz w:val="28"/>
          <w:szCs w:val="28"/>
        </w:rPr>
      </w:pPr>
      <w:r w:rsidRPr="00190B3B">
        <w:rPr>
          <w:rFonts w:ascii="Times New Roman" w:hAnsi="Times New Roman" w:cs="Times New Roman"/>
          <w:sz w:val="28"/>
          <w:szCs w:val="28"/>
        </w:rPr>
        <w:t>проводить совещания, создавать комиссии по вопросам, входящим в его компетенцию, с привлечением специалистов Администрации района и иных организаций;</w:t>
      </w:r>
    </w:p>
    <w:p w14:paraId="5A0E2B82" w14:textId="77777777" w:rsidR="0060699C" w:rsidRPr="008D4647" w:rsidRDefault="0060699C" w:rsidP="0060699C">
      <w:pPr>
        <w:pStyle w:val="ConsNormal"/>
        <w:widowControl/>
        <w:numPr>
          <w:ilvl w:val="0"/>
          <w:numId w:val="5"/>
        </w:numPr>
        <w:tabs>
          <w:tab w:val="left" w:pos="1418"/>
        </w:tabs>
        <w:ind w:left="0" w:firstLine="851"/>
        <w:jc w:val="both"/>
        <w:rPr>
          <w:rFonts w:ascii="Times New Roman" w:hAnsi="Times New Roman" w:cs="Times New Roman"/>
          <w:sz w:val="28"/>
          <w:szCs w:val="28"/>
        </w:rPr>
      </w:pPr>
      <w:r w:rsidRPr="00190B3B">
        <w:rPr>
          <w:rFonts w:ascii="Times New Roman" w:hAnsi="Times New Roman" w:cs="Times New Roman"/>
          <w:sz w:val="28"/>
          <w:szCs w:val="28"/>
        </w:rPr>
        <w:t>вносить предложения Мэру района,</w:t>
      </w:r>
      <w:r w:rsidRPr="008D4647">
        <w:rPr>
          <w:rFonts w:ascii="Times New Roman" w:hAnsi="Times New Roman" w:cs="Times New Roman"/>
          <w:sz w:val="28"/>
          <w:szCs w:val="28"/>
        </w:rPr>
        <w:t xml:space="preserve"> его заместителям, руководителям органов Администрации района по решению задач и вопросов, отнесенных к его компетенции;</w:t>
      </w:r>
    </w:p>
    <w:p w14:paraId="6CA810FC" w14:textId="77777777" w:rsidR="0060699C" w:rsidRPr="008D4647" w:rsidRDefault="0060699C" w:rsidP="0060699C">
      <w:pPr>
        <w:pStyle w:val="ConsNormal"/>
        <w:widowControl/>
        <w:numPr>
          <w:ilvl w:val="0"/>
          <w:numId w:val="5"/>
        </w:numPr>
        <w:tabs>
          <w:tab w:val="left" w:pos="1418"/>
        </w:tabs>
        <w:ind w:left="0" w:firstLine="851"/>
        <w:jc w:val="both"/>
        <w:rPr>
          <w:rFonts w:ascii="Times New Roman" w:hAnsi="Times New Roman" w:cs="Times New Roman"/>
          <w:sz w:val="28"/>
          <w:szCs w:val="28"/>
        </w:rPr>
      </w:pPr>
      <w:r w:rsidRPr="008D4647">
        <w:rPr>
          <w:rFonts w:ascii="Times New Roman" w:hAnsi="Times New Roman" w:cs="Times New Roman"/>
          <w:sz w:val="28"/>
          <w:szCs w:val="28"/>
        </w:rPr>
        <w:t>обращаться в пределах своей компетенции в суд, арбитражный суд за защитой законных прав и интересов органов местного самоуправления Шелеховского района в сфере административных и иных публичных правоотношений;</w:t>
      </w:r>
    </w:p>
    <w:p w14:paraId="06A08FEF" w14:textId="77777777" w:rsidR="0060699C" w:rsidRPr="008D4647" w:rsidRDefault="0060699C" w:rsidP="0060699C">
      <w:pPr>
        <w:pStyle w:val="ConsNormal"/>
        <w:widowControl/>
        <w:numPr>
          <w:ilvl w:val="0"/>
          <w:numId w:val="5"/>
        </w:numPr>
        <w:tabs>
          <w:tab w:val="left" w:pos="1134"/>
        </w:tabs>
        <w:ind w:left="0" w:firstLine="709"/>
        <w:jc w:val="both"/>
        <w:rPr>
          <w:rFonts w:ascii="Times New Roman" w:hAnsi="Times New Roman" w:cs="Times New Roman"/>
          <w:sz w:val="28"/>
          <w:szCs w:val="28"/>
        </w:rPr>
      </w:pPr>
      <w:r w:rsidRPr="008D4647">
        <w:rPr>
          <w:rFonts w:ascii="Times New Roman" w:hAnsi="Times New Roman" w:cs="Times New Roman"/>
          <w:sz w:val="28"/>
          <w:szCs w:val="28"/>
        </w:rPr>
        <w:t>принимать в пределах своей компетенции меры по устранению нарушений законодательства Российской Федерации и актов органов местного самоуправления Шелеховского района;</w:t>
      </w:r>
    </w:p>
    <w:p w14:paraId="58BE6504" w14:textId="77777777" w:rsidR="0060699C" w:rsidRPr="008D4647" w:rsidRDefault="0060699C" w:rsidP="0060699C">
      <w:pPr>
        <w:pStyle w:val="ConsNormal"/>
        <w:widowControl/>
        <w:numPr>
          <w:ilvl w:val="0"/>
          <w:numId w:val="5"/>
        </w:numPr>
        <w:tabs>
          <w:tab w:val="left" w:pos="1134"/>
        </w:tabs>
        <w:ind w:left="0" w:firstLine="709"/>
        <w:jc w:val="both"/>
        <w:rPr>
          <w:rFonts w:ascii="Times New Roman" w:hAnsi="Times New Roman" w:cs="Times New Roman"/>
          <w:sz w:val="28"/>
          <w:szCs w:val="28"/>
        </w:rPr>
      </w:pPr>
      <w:r w:rsidRPr="008D4647">
        <w:rPr>
          <w:rFonts w:ascii="Times New Roman" w:hAnsi="Times New Roman" w:cs="Times New Roman"/>
          <w:sz w:val="28"/>
          <w:szCs w:val="28"/>
        </w:rPr>
        <w:t>осуществлять иные права, предусмотренные законодательством Российской Федерации, Иркутской области и актами органов местного самоуправления Шелеховского района.</w:t>
      </w:r>
    </w:p>
    <w:p w14:paraId="1B363634" w14:textId="77777777" w:rsidR="0060699C" w:rsidRPr="008D4647" w:rsidRDefault="0060699C" w:rsidP="0060699C">
      <w:pPr>
        <w:pStyle w:val="ConsNormal"/>
        <w:widowControl/>
        <w:tabs>
          <w:tab w:val="left" w:pos="1134"/>
        </w:tabs>
        <w:ind w:firstLine="709"/>
        <w:rPr>
          <w:rFonts w:ascii="Times New Roman" w:hAnsi="Times New Roman" w:cs="Times New Roman"/>
          <w:sz w:val="28"/>
          <w:szCs w:val="28"/>
        </w:rPr>
      </w:pPr>
    </w:p>
    <w:p w14:paraId="09CA2403" w14:textId="4BCB8746" w:rsidR="0060699C" w:rsidRPr="00B845EC" w:rsidRDefault="0060699C" w:rsidP="0060699C">
      <w:pPr>
        <w:pStyle w:val="ConsNormal"/>
        <w:widowControl/>
        <w:numPr>
          <w:ilvl w:val="0"/>
          <w:numId w:val="3"/>
        </w:numPr>
        <w:tabs>
          <w:tab w:val="left" w:pos="142"/>
        </w:tabs>
        <w:ind w:left="0" w:firstLine="0"/>
        <w:jc w:val="center"/>
        <w:rPr>
          <w:rFonts w:ascii="Times New Roman" w:hAnsi="Times New Roman" w:cs="Times New Roman"/>
          <w:sz w:val="28"/>
          <w:szCs w:val="28"/>
        </w:rPr>
      </w:pPr>
      <w:r w:rsidRPr="00B845EC">
        <w:rPr>
          <w:rFonts w:ascii="Times New Roman" w:hAnsi="Times New Roman" w:cs="Times New Roman"/>
          <w:sz w:val="28"/>
          <w:szCs w:val="28"/>
        </w:rPr>
        <w:t xml:space="preserve">ОРГАНИЗАЦИЯ ДЕЯТЕЛЬНОСТИ </w:t>
      </w:r>
      <w:r w:rsidR="000C6E35" w:rsidRPr="00B845EC">
        <w:rPr>
          <w:rFonts w:ascii="Times New Roman" w:hAnsi="Times New Roman" w:cs="Times New Roman"/>
          <w:sz w:val="28"/>
          <w:szCs w:val="28"/>
        </w:rPr>
        <w:t>КОМИТЕТА</w:t>
      </w:r>
    </w:p>
    <w:p w14:paraId="2AD446A1" w14:textId="77777777" w:rsidR="0060699C" w:rsidRPr="00B845EC" w:rsidRDefault="0060699C" w:rsidP="0060699C">
      <w:pPr>
        <w:pStyle w:val="ConsNormal"/>
        <w:widowControl/>
        <w:tabs>
          <w:tab w:val="left" w:pos="1134"/>
        </w:tabs>
        <w:ind w:firstLine="709"/>
        <w:jc w:val="both"/>
        <w:rPr>
          <w:rFonts w:ascii="Times New Roman" w:hAnsi="Times New Roman" w:cs="Times New Roman"/>
          <w:sz w:val="28"/>
          <w:szCs w:val="28"/>
        </w:rPr>
      </w:pPr>
    </w:p>
    <w:p w14:paraId="2CA66987" w14:textId="79AE339D" w:rsidR="0060699C" w:rsidRPr="00B845EC" w:rsidRDefault="00B845E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Комитет</w:t>
      </w:r>
      <w:r w:rsidR="0060699C" w:rsidRPr="00B845EC">
        <w:rPr>
          <w:rFonts w:ascii="Times New Roman" w:hAnsi="Times New Roman" w:cs="Times New Roman"/>
          <w:sz w:val="28"/>
          <w:szCs w:val="28"/>
        </w:rPr>
        <w:t xml:space="preserve"> возглавляет </w:t>
      </w:r>
      <w:r w:rsidR="000C6E35" w:rsidRPr="00B845EC">
        <w:rPr>
          <w:rFonts w:ascii="Times New Roman" w:hAnsi="Times New Roman" w:cs="Times New Roman"/>
          <w:sz w:val="28"/>
          <w:szCs w:val="28"/>
        </w:rPr>
        <w:t>председатель</w:t>
      </w:r>
      <w:r w:rsidR="0060699C" w:rsidRPr="00B845EC">
        <w:rPr>
          <w:rFonts w:ascii="Times New Roman" w:hAnsi="Times New Roman" w:cs="Times New Roman"/>
          <w:sz w:val="28"/>
          <w:szCs w:val="28"/>
        </w:rPr>
        <w:t xml:space="preserve">, назначаемый на должность и освобождаемый от должности распоряжением Мэра района. </w:t>
      </w:r>
    </w:p>
    <w:p w14:paraId="072B2E1F" w14:textId="7F4BA714" w:rsidR="0060699C" w:rsidRPr="00B845EC" w:rsidRDefault="0060699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В период временного отсутствия </w:t>
      </w:r>
      <w:r w:rsidR="000C6E35" w:rsidRPr="00B845EC">
        <w:rPr>
          <w:rFonts w:ascii="Times New Roman" w:hAnsi="Times New Roman" w:cs="Times New Roman"/>
          <w:sz w:val="28"/>
          <w:szCs w:val="28"/>
        </w:rPr>
        <w:t>председателя Комитета</w:t>
      </w:r>
      <w:r w:rsidRPr="00B845EC">
        <w:rPr>
          <w:rFonts w:ascii="Times New Roman" w:hAnsi="Times New Roman" w:cs="Times New Roman"/>
          <w:sz w:val="28"/>
          <w:szCs w:val="28"/>
        </w:rPr>
        <w:t xml:space="preserve"> его функции осуществляет иное должностное лицо в соответствии с распоряжением Мэра района.</w:t>
      </w:r>
    </w:p>
    <w:p w14:paraId="1E951914" w14:textId="4C557CD9" w:rsidR="0060699C" w:rsidRPr="00B845EC" w:rsidRDefault="00B845E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Комитет</w:t>
      </w:r>
      <w:r w:rsidR="0060699C" w:rsidRPr="00B845EC">
        <w:rPr>
          <w:rFonts w:ascii="Times New Roman" w:hAnsi="Times New Roman" w:cs="Times New Roman"/>
          <w:sz w:val="28"/>
          <w:szCs w:val="28"/>
        </w:rPr>
        <w:t xml:space="preserve"> состоит из </w:t>
      </w:r>
      <w:r w:rsidRPr="00B845EC">
        <w:rPr>
          <w:rFonts w:ascii="Times New Roman" w:hAnsi="Times New Roman" w:cs="Times New Roman"/>
          <w:sz w:val="28"/>
          <w:szCs w:val="28"/>
        </w:rPr>
        <w:t>следующих</w:t>
      </w:r>
      <w:r w:rsidR="0060699C" w:rsidRPr="00B845EC">
        <w:rPr>
          <w:rFonts w:ascii="Times New Roman" w:hAnsi="Times New Roman" w:cs="Times New Roman"/>
          <w:sz w:val="28"/>
          <w:szCs w:val="28"/>
        </w:rPr>
        <w:t xml:space="preserve"> </w:t>
      </w:r>
      <w:r w:rsidRPr="00B845EC">
        <w:rPr>
          <w:rFonts w:ascii="Times New Roman" w:hAnsi="Times New Roman" w:cs="Times New Roman"/>
          <w:sz w:val="28"/>
          <w:szCs w:val="28"/>
        </w:rPr>
        <w:t>структурных подразделений</w:t>
      </w:r>
      <w:r w:rsidR="0060699C" w:rsidRPr="00B845EC">
        <w:rPr>
          <w:rFonts w:ascii="Times New Roman" w:hAnsi="Times New Roman" w:cs="Times New Roman"/>
          <w:sz w:val="28"/>
          <w:szCs w:val="28"/>
        </w:rPr>
        <w:t>:</w:t>
      </w:r>
    </w:p>
    <w:p w14:paraId="58EFE87C" w14:textId="5CFF39B5" w:rsidR="0060699C" w:rsidRPr="00B845EC" w:rsidRDefault="0060699C" w:rsidP="0060699C">
      <w:pPr>
        <w:pStyle w:val="ConsNormal"/>
        <w:widowControl/>
        <w:numPr>
          <w:ilvl w:val="0"/>
          <w:numId w:val="7"/>
        </w:numPr>
        <w:tabs>
          <w:tab w:val="left" w:pos="1134"/>
        </w:tabs>
        <w:jc w:val="both"/>
        <w:rPr>
          <w:rFonts w:ascii="Times New Roman" w:hAnsi="Times New Roman" w:cs="Times New Roman"/>
          <w:sz w:val="28"/>
          <w:szCs w:val="28"/>
        </w:rPr>
      </w:pPr>
      <w:r w:rsidRPr="00B845EC">
        <w:rPr>
          <w:rFonts w:ascii="Times New Roman" w:hAnsi="Times New Roman" w:cs="Times New Roman"/>
          <w:sz w:val="28"/>
          <w:szCs w:val="28"/>
        </w:rPr>
        <w:t xml:space="preserve">отдел </w:t>
      </w:r>
      <w:r w:rsidR="00B845EC" w:rsidRPr="00B845EC">
        <w:rPr>
          <w:rFonts w:ascii="Times New Roman" w:hAnsi="Times New Roman" w:cs="Times New Roman"/>
          <w:sz w:val="28"/>
          <w:szCs w:val="28"/>
        </w:rPr>
        <w:t>территориального развития</w:t>
      </w:r>
      <w:r w:rsidRPr="00B845EC">
        <w:rPr>
          <w:rFonts w:ascii="Times New Roman" w:hAnsi="Times New Roman" w:cs="Times New Roman"/>
          <w:sz w:val="28"/>
          <w:szCs w:val="28"/>
        </w:rPr>
        <w:t>;</w:t>
      </w:r>
    </w:p>
    <w:p w14:paraId="6AF451F1" w14:textId="77777777" w:rsidR="00B845EC" w:rsidRPr="00B845EC" w:rsidRDefault="0060699C" w:rsidP="0060699C">
      <w:pPr>
        <w:pStyle w:val="ConsNormal"/>
        <w:widowControl/>
        <w:numPr>
          <w:ilvl w:val="0"/>
          <w:numId w:val="7"/>
        </w:numPr>
        <w:tabs>
          <w:tab w:val="left" w:pos="1134"/>
        </w:tabs>
        <w:jc w:val="both"/>
        <w:rPr>
          <w:rFonts w:ascii="Times New Roman" w:hAnsi="Times New Roman" w:cs="Times New Roman"/>
          <w:sz w:val="28"/>
          <w:szCs w:val="28"/>
        </w:rPr>
      </w:pPr>
      <w:r w:rsidRPr="00B845EC">
        <w:rPr>
          <w:rFonts w:ascii="Times New Roman" w:hAnsi="Times New Roman" w:cs="Times New Roman"/>
          <w:sz w:val="28"/>
          <w:szCs w:val="28"/>
        </w:rPr>
        <w:lastRenderedPageBreak/>
        <w:t>отдел коммунальной инфраструктур</w:t>
      </w:r>
      <w:r w:rsidR="00B845EC" w:rsidRPr="00B845EC">
        <w:rPr>
          <w:rFonts w:ascii="Times New Roman" w:hAnsi="Times New Roman" w:cs="Times New Roman"/>
          <w:sz w:val="28"/>
          <w:szCs w:val="28"/>
        </w:rPr>
        <w:t>ы</w:t>
      </w:r>
      <w:r w:rsidRPr="00B845EC">
        <w:rPr>
          <w:rFonts w:ascii="Times New Roman" w:hAnsi="Times New Roman" w:cs="Times New Roman"/>
          <w:sz w:val="28"/>
          <w:szCs w:val="28"/>
        </w:rPr>
        <w:t xml:space="preserve"> и экологии</w:t>
      </w:r>
      <w:r w:rsidR="00B845EC" w:rsidRPr="00B845EC">
        <w:rPr>
          <w:rFonts w:ascii="Times New Roman" w:hAnsi="Times New Roman" w:cs="Times New Roman"/>
          <w:sz w:val="28"/>
          <w:szCs w:val="28"/>
        </w:rPr>
        <w:t>;</w:t>
      </w:r>
    </w:p>
    <w:p w14:paraId="06B6BD2F" w14:textId="34DD4340" w:rsidR="0060699C" w:rsidRPr="00B845EC" w:rsidRDefault="00B845EC" w:rsidP="0060699C">
      <w:pPr>
        <w:pStyle w:val="ConsNormal"/>
        <w:widowControl/>
        <w:numPr>
          <w:ilvl w:val="0"/>
          <w:numId w:val="7"/>
        </w:numPr>
        <w:tabs>
          <w:tab w:val="left" w:pos="1134"/>
        </w:tabs>
        <w:jc w:val="both"/>
        <w:rPr>
          <w:rFonts w:ascii="Times New Roman" w:hAnsi="Times New Roman" w:cs="Times New Roman"/>
          <w:sz w:val="28"/>
          <w:szCs w:val="28"/>
        </w:rPr>
      </w:pPr>
      <w:r w:rsidRPr="00B845EC">
        <w:rPr>
          <w:rFonts w:ascii="Times New Roman" w:hAnsi="Times New Roman" w:cs="Times New Roman"/>
          <w:sz w:val="28"/>
          <w:szCs w:val="28"/>
        </w:rPr>
        <w:t>финансово-хозяйственный отдел</w:t>
      </w:r>
      <w:r w:rsidR="0060699C" w:rsidRPr="00B845EC">
        <w:rPr>
          <w:rFonts w:ascii="Times New Roman" w:hAnsi="Times New Roman" w:cs="Times New Roman"/>
          <w:sz w:val="28"/>
          <w:szCs w:val="28"/>
        </w:rPr>
        <w:t>.</w:t>
      </w:r>
    </w:p>
    <w:p w14:paraId="2B846946" w14:textId="59C45BBB" w:rsidR="0060699C" w:rsidRPr="00B845EC" w:rsidRDefault="0060699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Положения о структурных подразделениях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xml:space="preserve"> утверждаются распоряжением Администрации</w:t>
      </w:r>
      <w:r w:rsidR="0013214A">
        <w:rPr>
          <w:rFonts w:ascii="Times New Roman" w:hAnsi="Times New Roman" w:cs="Times New Roman"/>
          <w:sz w:val="28"/>
          <w:szCs w:val="28"/>
        </w:rPr>
        <w:t xml:space="preserve"> района</w:t>
      </w:r>
      <w:r w:rsidRPr="00B845EC">
        <w:rPr>
          <w:rFonts w:ascii="Times New Roman" w:hAnsi="Times New Roman" w:cs="Times New Roman"/>
          <w:sz w:val="28"/>
          <w:szCs w:val="28"/>
        </w:rPr>
        <w:t>.</w:t>
      </w:r>
    </w:p>
    <w:p w14:paraId="11C77AEC" w14:textId="11CE877A" w:rsidR="0060699C" w:rsidRPr="00B845EC" w:rsidRDefault="0060699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В состав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xml:space="preserve"> входят муниципальные служащие, лица, исполняющие обязанности по техническому обслуживанию деятельности органа местного самоуправления, которые назначаются должность и освобождаются от нее распоряжением Мэра района. </w:t>
      </w:r>
    </w:p>
    <w:p w14:paraId="2CC37711" w14:textId="3B585CD8" w:rsidR="0060699C" w:rsidRPr="00B845EC" w:rsidRDefault="00B845E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Председатель</w:t>
      </w:r>
      <w:r w:rsidR="0060699C" w:rsidRPr="00B845EC">
        <w:rPr>
          <w:rFonts w:ascii="Times New Roman" w:hAnsi="Times New Roman" w:cs="Times New Roman"/>
          <w:sz w:val="28"/>
          <w:szCs w:val="28"/>
        </w:rPr>
        <w:t xml:space="preserve"> </w:t>
      </w:r>
      <w:r w:rsidRPr="00B845EC">
        <w:rPr>
          <w:rFonts w:ascii="Times New Roman" w:hAnsi="Times New Roman" w:cs="Times New Roman"/>
          <w:sz w:val="28"/>
          <w:szCs w:val="28"/>
        </w:rPr>
        <w:t>Комитета</w:t>
      </w:r>
      <w:r w:rsidR="0060699C" w:rsidRPr="00B845EC">
        <w:rPr>
          <w:rFonts w:ascii="Times New Roman" w:hAnsi="Times New Roman" w:cs="Times New Roman"/>
          <w:sz w:val="28"/>
          <w:szCs w:val="28"/>
        </w:rPr>
        <w:t>:</w:t>
      </w:r>
    </w:p>
    <w:p w14:paraId="61BB9E04" w14:textId="25AA0456"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организует и руководит деятельностью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w:t>
      </w:r>
    </w:p>
    <w:p w14:paraId="75A9ED4C" w14:textId="1AC95BA4"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издает </w:t>
      </w:r>
      <w:r w:rsidR="00B845EC" w:rsidRPr="00B845EC">
        <w:rPr>
          <w:rFonts w:ascii="Times New Roman" w:hAnsi="Times New Roman" w:cs="Times New Roman"/>
          <w:sz w:val="28"/>
          <w:szCs w:val="28"/>
        </w:rPr>
        <w:t xml:space="preserve">приказы и </w:t>
      </w:r>
      <w:r w:rsidRPr="00B845EC">
        <w:rPr>
          <w:rFonts w:ascii="Times New Roman" w:hAnsi="Times New Roman" w:cs="Times New Roman"/>
          <w:sz w:val="28"/>
          <w:szCs w:val="28"/>
        </w:rPr>
        <w:t>распоряжения по вопросам своей компетенции и контролирует их исполнение;</w:t>
      </w:r>
    </w:p>
    <w:p w14:paraId="13016164" w14:textId="1902FF60"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действует без доверенности от имени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xml:space="preserve"> и представляет его интересы в государственных, муниципальных и иных органах, в суде, в отношениях с юридическими и физическими лицами;</w:t>
      </w:r>
    </w:p>
    <w:p w14:paraId="3701F8A5" w14:textId="17591AC3"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подписывает финансовые и иные документы по вопросам компетенции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w:t>
      </w:r>
    </w:p>
    <w:p w14:paraId="61AC9813" w14:textId="36FE8A07"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вносит на рассмотрение Мэра района и Думы района проекты правовых актов по вопросам, входящим в компетенцию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w:t>
      </w:r>
    </w:p>
    <w:p w14:paraId="3552EB57" w14:textId="5CB3273E"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вносит предложения Мэру района об установлении надбавок к должностным окладам сотрудников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а также о применении к ним мер поощрения, дисциплинарной ответственности;</w:t>
      </w:r>
    </w:p>
    <w:p w14:paraId="491B4BA9" w14:textId="77777777"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выдает доверенности, заключает договоры, соглашения, контракты в порядке, установленном законодательством Российской Федерации, Иркутской области и муниципальными правовыми актами Шелеховского района;</w:t>
      </w:r>
    </w:p>
    <w:p w14:paraId="3732712E" w14:textId="77777777" w:rsidR="0060699C" w:rsidRPr="00190B3B"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осуществляет в пределах своей компетенции прием граждан, </w:t>
      </w:r>
      <w:r w:rsidRPr="00190B3B">
        <w:rPr>
          <w:rFonts w:ascii="Times New Roman" w:hAnsi="Times New Roman" w:cs="Times New Roman"/>
          <w:sz w:val="28"/>
          <w:szCs w:val="28"/>
        </w:rPr>
        <w:t>обеспечивает своевременное и полное рассмотрение устных и письменных обращений;</w:t>
      </w:r>
    </w:p>
    <w:p w14:paraId="252CC2EF" w14:textId="6AA5C624" w:rsidR="0060699C" w:rsidRPr="00190B3B" w:rsidRDefault="0092208E"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190B3B">
        <w:rPr>
          <w:rFonts w:ascii="Times New Roman" w:hAnsi="Times New Roman" w:cs="Times New Roman"/>
          <w:sz w:val="28"/>
          <w:szCs w:val="28"/>
        </w:rPr>
        <w:t xml:space="preserve">обеспечивает разработку и </w:t>
      </w:r>
      <w:r w:rsidR="0060699C" w:rsidRPr="00190B3B">
        <w:rPr>
          <w:rFonts w:ascii="Times New Roman" w:hAnsi="Times New Roman" w:cs="Times New Roman"/>
          <w:sz w:val="28"/>
          <w:szCs w:val="28"/>
        </w:rPr>
        <w:t>согласов</w:t>
      </w:r>
      <w:r w:rsidRPr="00190B3B">
        <w:rPr>
          <w:rFonts w:ascii="Times New Roman" w:hAnsi="Times New Roman" w:cs="Times New Roman"/>
          <w:sz w:val="28"/>
          <w:szCs w:val="28"/>
        </w:rPr>
        <w:t>ание</w:t>
      </w:r>
      <w:r w:rsidR="0060699C" w:rsidRPr="00190B3B">
        <w:rPr>
          <w:rFonts w:ascii="Times New Roman" w:hAnsi="Times New Roman" w:cs="Times New Roman"/>
          <w:sz w:val="28"/>
          <w:szCs w:val="28"/>
        </w:rPr>
        <w:t xml:space="preserve"> положени</w:t>
      </w:r>
      <w:r w:rsidRPr="00190B3B">
        <w:rPr>
          <w:rFonts w:ascii="Times New Roman" w:hAnsi="Times New Roman" w:cs="Times New Roman"/>
          <w:sz w:val="28"/>
          <w:szCs w:val="28"/>
        </w:rPr>
        <w:t>й</w:t>
      </w:r>
      <w:r w:rsidR="0060699C" w:rsidRPr="00190B3B">
        <w:rPr>
          <w:rFonts w:ascii="Times New Roman" w:hAnsi="Times New Roman" w:cs="Times New Roman"/>
          <w:sz w:val="28"/>
          <w:szCs w:val="28"/>
        </w:rPr>
        <w:t xml:space="preserve"> </w:t>
      </w:r>
      <w:r w:rsidR="00B845EC" w:rsidRPr="00190B3B">
        <w:rPr>
          <w:rFonts w:ascii="Times New Roman" w:hAnsi="Times New Roman" w:cs="Times New Roman"/>
          <w:sz w:val="28"/>
          <w:szCs w:val="28"/>
        </w:rPr>
        <w:t>структурных подразделений Комитета</w:t>
      </w:r>
      <w:r w:rsidR="0060699C" w:rsidRPr="00190B3B">
        <w:rPr>
          <w:rFonts w:ascii="Times New Roman" w:hAnsi="Times New Roman" w:cs="Times New Roman"/>
          <w:sz w:val="28"/>
          <w:szCs w:val="28"/>
        </w:rPr>
        <w:t>;</w:t>
      </w:r>
    </w:p>
    <w:p w14:paraId="413F20C4" w14:textId="2072DB3D" w:rsidR="0060699C" w:rsidRPr="00190B3B" w:rsidRDefault="0092208E"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190B3B">
        <w:rPr>
          <w:rFonts w:ascii="Times New Roman" w:hAnsi="Times New Roman" w:cs="Times New Roman"/>
          <w:sz w:val="28"/>
          <w:szCs w:val="28"/>
        </w:rPr>
        <w:t xml:space="preserve">обеспечивает разработку и </w:t>
      </w:r>
      <w:r w:rsidR="0060699C" w:rsidRPr="00190B3B">
        <w:rPr>
          <w:rFonts w:ascii="Times New Roman" w:hAnsi="Times New Roman" w:cs="Times New Roman"/>
          <w:sz w:val="28"/>
          <w:szCs w:val="28"/>
        </w:rPr>
        <w:t>согласов</w:t>
      </w:r>
      <w:r w:rsidRPr="00190B3B">
        <w:rPr>
          <w:rFonts w:ascii="Times New Roman" w:hAnsi="Times New Roman" w:cs="Times New Roman"/>
          <w:sz w:val="28"/>
          <w:szCs w:val="28"/>
        </w:rPr>
        <w:t>ание</w:t>
      </w:r>
      <w:r w:rsidR="0060699C" w:rsidRPr="00190B3B">
        <w:rPr>
          <w:rFonts w:ascii="Times New Roman" w:hAnsi="Times New Roman" w:cs="Times New Roman"/>
          <w:sz w:val="28"/>
          <w:szCs w:val="28"/>
        </w:rPr>
        <w:t xml:space="preserve"> должностны</w:t>
      </w:r>
      <w:r w:rsidRPr="00190B3B">
        <w:rPr>
          <w:rFonts w:ascii="Times New Roman" w:hAnsi="Times New Roman" w:cs="Times New Roman"/>
          <w:sz w:val="28"/>
          <w:szCs w:val="28"/>
        </w:rPr>
        <w:t>х</w:t>
      </w:r>
      <w:r w:rsidR="0060699C" w:rsidRPr="00190B3B">
        <w:rPr>
          <w:rFonts w:ascii="Times New Roman" w:hAnsi="Times New Roman" w:cs="Times New Roman"/>
          <w:sz w:val="28"/>
          <w:szCs w:val="28"/>
        </w:rPr>
        <w:t xml:space="preserve"> инструкци</w:t>
      </w:r>
      <w:r w:rsidRPr="00190B3B">
        <w:rPr>
          <w:rFonts w:ascii="Times New Roman" w:hAnsi="Times New Roman" w:cs="Times New Roman"/>
          <w:sz w:val="28"/>
          <w:szCs w:val="28"/>
        </w:rPr>
        <w:t>й</w:t>
      </w:r>
      <w:r w:rsidR="0060699C" w:rsidRPr="00190B3B">
        <w:rPr>
          <w:rFonts w:ascii="Times New Roman" w:hAnsi="Times New Roman" w:cs="Times New Roman"/>
          <w:sz w:val="28"/>
          <w:szCs w:val="28"/>
        </w:rPr>
        <w:t xml:space="preserve"> сотрудников </w:t>
      </w:r>
      <w:r w:rsidR="00B845EC" w:rsidRPr="00190B3B">
        <w:rPr>
          <w:rFonts w:ascii="Times New Roman" w:hAnsi="Times New Roman" w:cs="Times New Roman"/>
          <w:sz w:val="28"/>
          <w:szCs w:val="28"/>
        </w:rPr>
        <w:t>Комитета</w:t>
      </w:r>
      <w:r w:rsidR="0060699C" w:rsidRPr="00190B3B">
        <w:rPr>
          <w:rFonts w:ascii="Times New Roman" w:hAnsi="Times New Roman" w:cs="Times New Roman"/>
          <w:sz w:val="28"/>
          <w:szCs w:val="28"/>
        </w:rPr>
        <w:t>;</w:t>
      </w:r>
    </w:p>
    <w:p w14:paraId="2DD8E628" w14:textId="6BE7651C" w:rsidR="0060699C" w:rsidRPr="00B845EC" w:rsidRDefault="0060699C" w:rsidP="0060699C">
      <w:pPr>
        <w:pStyle w:val="ConsNormal"/>
        <w:widowControl/>
        <w:numPr>
          <w:ilvl w:val="0"/>
          <w:numId w:val="6"/>
        </w:numPr>
        <w:tabs>
          <w:tab w:val="left" w:pos="1134"/>
        </w:tabs>
        <w:ind w:left="0" w:firstLine="709"/>
        <w:jc w:val="both"/>
        <w:rPr>
          <w:rFonts w:ascii="Times New Roman" w:hAnsi="Times New Roman" w:cs="Times New Roman"/>
          <w:sz w:val="28"/>
          <w:szCs w:val="28"/>
        </w:rPr>
      </w:pPr>
      <w:r w:rsidRPr="00190B3B">
        <w:rPr>
          <w:rFonts w:ascii="Times New Roman" w:hAnsi="Times New Roman" w:cs="Times New Roman"/>
          <w:sz w:val="28"/>
          <w:szCs w:val="28"/>
        </w:rPr>
        <w:t>осуществляет иные полномочия</w:t>
      </w:r>
      <w:r w:rsidR="00B845EC" w:rsidRPr="00190B3B">
        <w:rPr>
          <w:rFonts w:ascii="Times New Roman" w:hAnsi="Times New Roman" w:cs="Times New Roman"/>
          <w:sz w:val="28"/>
          <w:szCs w:val="28"/>
        </w:rPr>
        <w:t>,</w:t>
      </w:r>
      <w:r w:rsidRPr="00190B3B">
        <w:rPr>
          <w:rFonts w:ascii="Times New Roman" w:hAnsi="Times New Roman" w:cs="Times New Roman"/>
          <w:sz w:val="28"/>
          <w:szCs w:val="28"/>
        </w:rPr>
        <w:t xml:space="preserve"> предусмотренные законодательством Российской Федерации, Иркутской области и муниципальными правовыми актами Шелеховского</w:t>
      </w:r>
      <w:r w:rsidRPr="00B845EC">
        <w:rPr>
          <w:rFonts w:ascii="Times New Roman" w:hAnsi="Times New Roman" w:cs="Times New Roman"/>
          <w:sz w:val="28"/>
          <w:szCs w:val="28"/>
        </w:rPr>
        <w:t xml:space="preserve"> района.</w:t>
      </w:r>
    </w:p>
    <w:p w14:paraId="75025608" w14:textId="77777777" w:rsidR="0060699C" w:rsidRPr="00B845EC" w:rsidRDefault="0060699C" w:rsidP="0060699C">
      <w:pPr>
        <w:rPr>
          <w:sz w:val="28"/>
          <w:szCs w:val="28"/>
        </w:rPr>
      </w:pPr>
    </w:p>
    <w:p w14:paraId="75AB7860" w14:textId="77777777" w:rsidR="0060699C" w:rsidRPr="00B845EC" w:rsidRDefault="0060699C" w:rsidP="0060699C">
      <w:pPr>
        <w:pStyle w:val="ConsNormal"/>
        <w:widowControl/>
        <w:numPr>
          <w:ilvl w:val="0"/>
          <w:numId w:val="3"/>
        </w:numPr>
        <w:tabs>
          <w:tab w:val="left" w:pos="142"/>
        </w:tabs>
        <w:ind w:left="0" w:firstLine="0"/>
        <w:jc w:val="center"/>
        <w:rPr>
          <w:rFonts w:ascii="Times New Roman" w:hAnsi="Times New Roman" w:cs="Times New Roman"/>
          <w:sz w:val="28"/>
          <w:szCs w:val="28"/>
        </w:rPr>
      </w:pPr>
      <w:r w:rsidRPr="00B845EC">
        <w:rPr>
          <w:rFonts w:ascii="Times New Roman" w:hAnsi="Times New Roman" w:cs="Times New Roman"/>
          <w:sz w:val="28"/>
          <w:szCs w:val="28"/>
        </w:rPr>
        <w:t>ЗАКЛЮЧИЕЛЬНЫЕ ПОЛОЖЕНИЯ</w:t>
      </w:r>
    </w:p>
    <w:p w14:paraId="4E35E44C" w14:textId="77777777" w:rsidR="0060699C" w:rsidRPr="00B845EC" w:rsidRDefault="0060699C" w:rsidP="0060699C">
      <w:pPr>
        <w:pStyle w:val="ConsNormal"/>
        <w:widowControl/>
        <w:tabs>
          <w:tab w:val="left" w:pos="851"/>
          <w:tab w:val="left" w:pos="1134"/>
        </w:tabs>
        <w:ind w:left="709" w:firstLine="0"/>
        <w:jc w:val="both"/>
        <w:rPr>
          <w:rFonts w:ascii="Times New Roman" w:hAnsi="Times New Roman" w:cs="Times New Roman"/>
          <w:sz w:val="28"/>
          <w:szCs w:val="28"/>
        </w:rPr>
      </w:pPr>
    </w:p>
    <w:p w14:paraId="04842755" w14:textId="5283D0E3" w:rsidR="0060699C" w:rsidRPr="00B845EC" w:rsidRDefault="00B845E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Комитет</w:t>
      </w:r>
      <w:r w:rsidR="0060699C" w:rsidRPr="00B845EC">
        <w:rPr>
          <w:rFonts w:ascii="Times New Roman" w:hAnsi="Times New Roman" w:cs="Times New Roman"/>
          <w:sz w:val="28"/>
          <w:szCs w:val="28"/>
        </w:rPr>
        <w:t xml:space="preserve"> решает стоящие перед ним задачи во взаимодействии со структурными подразделениями Администрации района, другими органами местного самоуправления.</w:t>
      </w:r>
    </w:p>
    <w:p w14:paraId="5CE594AF" w14:textId="39528152" w:rsidR="0060699C" w:rsidRPr="00B845EC" w:rsidRDefault="0060699C" w:rsidP="0060699C">
      <w:pPr>
        <w:pStyle w:val="ConsNormal"/>
        <w:widowControl/>
        <w:numPr>
          <w:ilvl w:val="0"/>
          <w:numId w:val="13"/>
        </w:numPr>
        <w:tabs>
          <w:tab w:val="left" w:pos="851"/>
          <w:tab w:val="left" w:pos="1134"/>
        </w:tabs>
        <w:ind w:left="0" w:firstLine="709"/>
        <w:jc w:val="both"/>
        <w:rPr>
          <w:rFonts w:ascii="Times New Roman" w:hAnsi="Times New Roman" w:cs="Times New Roman"/>
          <w:sz w:val="28"/>
          <w:szCs w:val="28"/>
        </w:rPr>
      </w:pPr>
      <w:r w:rsidRPr="00B845EC">
        <w:rPr>
          <w:rFonts w:ascii="Times New Roman" w:hAnsi="Times New Roman" w:cs="Times New Roman"/>
          <w:sz w:val="28"/>
          <w:szCs w:val="28"/>
        </w:rPr>
        <w:t xml:space="preserve">За неисполнение и (или) ненадлежащее исполнение должностных обязанностей начальник, сотрудники </w:t>
      </w:r>
      <w:r w:rsidR="00B845EC" w:rsidRPr="00B845EC">
        <w:rPr>
          <w:rFonts w:ascii="Times New Roman" w:hAnsi="Times New Roman" w:cs="Times New Roman"/>
          <w:sz w:val="28"/>
          <w:szCs w:val="28"/>
        </w:rPr>
        <w:t>Комитета</w:t>
      </w:r>
      <w:r w:rsidRPr="00B845EC">
        <w:rPr>
          <w:rFonts w:ascii="Times New Roman" w:hAnsi="Times New Roman" w:cs="Times New Roman"/>
          <w:sz w:val="28"/>
          <w:szCs w:val="28"/>
        </w:rPr>
        <w:t xml:space="preserve"> несут ответственность в </w:t>
      </w:r>
      <w:r w:rsidRPr="00B845EC">
        <w:rPr>
          <w:rFonts w:ascii="Times New Roman" w:hAnsi="Times New Roman" w:cs="Times New Roman"/>
          <w:sz w:val="28"/>
          <w:szCs w:val="28"/>
        </w:rPr>
        <w:lastRenderedPageBreak/>
        <w:t>порядке и на условиях, установленных действующим законодательством Российской Федерации и муниципальными правовыми актами Шелеховского района.</w:t>
      </w:r>
    </w:p>
    <w:p w14:paraId="6E85EF3D" w14:textId="77777777" w:rsidR="0060699C" w:rsidRPr="00B845EC" w:rsidRDefault="0060699C" w:rsidP="0060699C">
      <w:pPr>
        <w:rPr>
          <w:sz w:val="28"/>
          <w:szCs w:val="28"/>
        </w:rPr>
      </w:pPr>
    </w:p>
    <w:p w14:paraId="2337E60E" w14:textId="77777777" w:rsidR="0060699C" w:rsidRPr="00B845EC" w:rsidRDefault="0060699C" w:rsidP="0060699C">
      <w:pPr>
        <w:pStyle w:val="ConsNormal"/>
        <w:widowControl/>
        <w:tabs>
          <w:tab w:val="left" w:pos="851"/>
          <w:tab w:val="left" w:pos="1134"/>
        </w:tabs>
        <w:jc w:val="both"/>
        <w:rPr>
          <w:rFonts w:ascii="Times New Roman" w:hAnsi="Times New Roman" w:cs="Times New Roman"/>
          <w:sz w:val="28"/>
          <w:szCs w:val="28"/>
        </w:rPr>
      </w:pPr>
    </w:p>
    <w:p w14:paraId="05AD43E1" w14:textId="77777777" w:rsidR="0060699C" w:rsidRPr="00B845EC" w:rsidRDefault="0060699C"/>
    <w:sectPr w:rsidR="0060699C" w:rsidRPr="00B845EC" w:rsidSect="0092208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D9834" w14:textId="77777777" w:rsidR="007E3CED" w:rsidRDefault="007E3CED" w:rsidP="0092208E">
      <w:r>
        <w:separator/>
      </w:r>
    </w:p>
  </w:endnote>
  <w:endnote w:type="continuationSeparator" w:id="0">
    <w:p w14:paraId="43758673" w14:textId="77777777" w:rsidR="007E3CED" w:rsidRDefault="007E3CED" w:rsidP="0092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7561E" w14:textId="77777777" w:rsidR="007E3CED" w:rsidRDefault="007E3CED" w:rsidP="0092208E">
      <w:r>
        <w:separator/>
      </w:r>
    </w:p>
  </w:footnote>
  <w:footnote w:type="continuationSeparator" w:id="0">
    <w:p w14:paraId="56784921" w14:textId="77777777" w:rsidR="007E3CED" w:rsidRDefault="007E3CED" w:rsidP="0092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324879"/>
      <w:docPartObj>
        <w:docPartGallery w:val="Page Numbers (Top of Page)"/>
        <w:docPartUnique/>
      </w:docPartObj>
    </w:sdtPr>
    <w:sdtEndPr/>
    <w:sdtContent>
      <w:p w14:paraId="187FA1D4" w14:textId="031414BF" w:rsidR="0092208E" w:rsidRDefault="0092208E">
        <w:pPr>
          <w:pStyle w:val="a6"/>
          <w:jc w:val="center"/>
        </w:pPr>
        <w:r>
          <w:fldChar w:fldCharType="begin"/>
        </w:r>
        <w:r>
          <w:instrText>PAGE   \* MERGEFORMAT</w:instrText>
        </w:r>
        <w:r>
          <w:fldChar w:fldCharType="separate"/>
        </w:r>
        <w:r>
          <w:t>2</w:t>
        </w:r>
        <w:r>
          <w:fldChar w:fldCharType="end"/>
        </w:r>
      </w:p>
    </w:sdtContent>
  </w:sdt>
  <w:p w14:paraId="7E950970" w14:textId="77777777" w:rsidR="0092208E" w:rsidRDefault="0092208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43E4"/>
    <w:multiLevelType w:val="hybridMultilevel"/>
    <w:tmpl w:val="D2D26260"/>
    <w:lvl w:ilvl="0" w:tplc="E460D2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87D1D96"/>
    <w:multiLevelType w:val="hybridMultilevel"/>
    <w:tmpl w:val="37A650DC"/>
    <w:lvl w:ilvl="0" w:tplc="78E0A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2A7832"/>
    <w:multiLevelType w:val="hybridMultilevel"/>
    <w:tmpl w:val="C00AC82C"/>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F413DD"/>
    <w:multiLevelType w:val="multilevel"/>
    <w:tmpl w:val="A5AC654C"/>
    <w:lvl w:ilvl="0">
      <w:start w:val="1"/>
      <w:numFmt w:val="decimal"/>
      <w:lvlText w:val="%1."/>
      <w:lvlJc w:val="left"/>
      <w:pPr>
        <w:ind w:left="5247" w:hanging="360"/>
      </w:pPr>
      <w:rPr>
        <w:rFonts w:hint="default"/>
      </w:rPr>
    </w:lvl>
    <w:lvl w:ilvl="1">
      <w:start w:val="1"/>
      <w:numFmt w:val="decimal"/>
      <w:isLgl/>
      <w:lvlText w:val="%2)"/>
      <w:lvlJc w:val="left"/>
      <w:pPr>
        <w:ind w:left="5192" w:hanging="720"/>
      </w:pPr>
      <w:rPr>
        <w:rFonts w:ascii="Times New Roman" w:eastAsiaTheme="minorEastAsia" w:hAnsi="Times New Roman" w:cs="Times New Roman"/>
        <w:color w:val="auto"/>
      </w:rPr>
    </w:lvl>
    <w:lvl w:ilvl="2">
      <w:start w:val="1"/>
      <w:numFmt w:val="decimal"/>
      <w:isLgl/>
      <w:lvlText w:val="%1.%2.%3."/>
      <w:lvlJc w:val="left"/>
      <w:pPr>
        <w:ind w:left="5192" w:hanging="720"/>
      </w:pPr>
      <w:rPr>
        <w:rFonts w:hint="default"/>
      </w:rPr>
    </w:lvl>
    <w:lvl w:ilvl="3">
      <w:start w:val="1"/>
      <w:numFmt w:val="decimal"/>
      <w:isLgl/>
      <w:lvlText w:val="%1.%2.%3.%4."/>
      <w:lvlJc w:val="left"/>
      <w:pPr>
        <w:ind w:left="5552" w:hanging="1080"/>
      </w:pPr>
      <w:rPr>
        <w:rFonts w:hint="default"/>
      </w:rPr>
    </w:lvl>
    <w:lvl w:ilvl="4">
      <w:start w:val="1"/>
      <w:numFmt w:val="decimal"/>
      <w:isLgl/>
      <w:lvlText w:val="%1.%2.%3.%4.%5."/>
      <w:lvlJc w:val="left"/>
      <w:pPr>
        <w:ind w:left="5552" w:hanging="1080"/>
      </w:pPr>
      <w:rPr>
        <w:rFonts w:hint="default"/>
      </w:rPr>
    </w:lvl>
    <w:lvl w:ilvl="5">
      <w:start w:val="1"/>
      <w:numFmt w:val="decimal"/>
      <w:isLgl/>
      <w:lvlText w:val="%1.%2.%3.%4.%5.%6."/>
      <w:lvlJc w:val="left"/>
      <w:pPr>
        <w:ind w:left="5912" w:hanging="1440"/>
      </w:pPr>
      <w:rPr>
        <w:rFonts w:hint="default"/>
      </w:rPr>
    </w:lvl>
    <w:lvl w:ilvl="6">
      <w:start w:val="1"/>
      <w:numFmt w:val="decimal"/>
      <w:isLgl/>
      <w:lvlText w:val="%1.%2.%3.%4.%5.%6.%7."/>
      <w:lvlJc w:val="left"/>
      <w:pPr>
        <w:ind w:left="6272" w:hanging="1800"/>
      </w:pPr>
      <w:rPr>
        <w:rFonts w:hint="default"/>
      </w:rPr>
    </w:lvl>
    <w:lvl w:ilvl="7">
      <w:start w:val="1"/>
      <w:numFmt w:val="decimal"/>
      <w:isLgl/>
      <w:lvlText w:val="%1.%2.%3.%4.%5.%6.%7.%8."/>
      <w:lvlJc w:val="left"/>
      <w:pPr>
        <w:ind w:left="6272" w:hanging="1800"/>
      </w:pPr>
      <w:rPr>
        <w:rFonts w:hint="default"/>
      </w:rPr>
    </w:lvl>
    <w:lvl w:ilvl="8">
      <w:start w:val="1"/>
      <w:numFmt w:val="decimal"/>
      <w:isLgl/>
      <w:lvlText w:val="%1.%2.%3.%4.%5.%6.%7.%8.%9."/>
      <w:lvlJc w:val="left"/>
      <w:pPr>
        <w:ind w:left="6632" w:hanging="2160"/>
      </w:pPr>
      <w:rPr>
        <w:rFonts w:hint="default"/>
      </w:rPr>
    </w:lvl>
  </w:abstractNum>
  <w:abstractNum w:abstractNumId="4" w15:restartNumberingAfterBreak="0">
    <w:nsid w:val="30736CCF"/>
    <w:multiLevelType w:val="hybridMultilevel"/>
    <w:tmpl w:val="720CB18C"/>
    <w:lvl w:ilvl="0" w:tplc="EAAC587E">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41B7395B"/>
    <w:multiLevelType w:val="hybridMultilevel"/>
    <w:tmpl w:val="16BA394E"/>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5DE0BE1"/>
    <w:multiLevelType w:val="multilevel"/>
    <w:tmpl w:val="33E68F76"/>
    <w:lvl w:ilvl="0">
      <w:start w:val="8"/>
      <w:numFmt w:val="decimal"/>
      <w:lvlText w:val="%1."/>
      <w:lvlJc w:val="left"/>
      <w:pPr>
        <w:ind w:left="2204" w:hanging="360"/>
      </w:pPr>
      <w:rPr>
        <w:rFonts w:hint="default"/>
      </w:rPr>
    </w:lvl>
    <w:lvl w:ilvl="1">
      <w:start w:val="4"/>
      <w:numFmt w:val="decimal"/>
      <w:isLgl/>
      <w:lvlText w:val="%2)"/>
      <w:lvlJc w:val="left"/>
      <w:pPr>
        <w:ind w:left="1571" w:hanging="720"/>
      </w:pPr>
      <w:rPr>
        <w:rFonts w:ascii="Times New Roman" w:eastAsiaTheme="minorEastAsia" w:hAnsi="Times New Roman" w:cs="Times New Roman" w:hint="default"/>
        <w:color w:val="auto"/>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7" w15:restartNumberingAfterBreak="0">
    <w:nsid w:val="56497698"/>
    <w:multiLevelType w:val="hybridMultilevel"/>
    <w:tmpl w:val="035AD152"/>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2B622E1"/>
    <w:multiLevelType w:val="hybridMultilevel"/>
    <w:tmpl w:val="96AA85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4513BA1"/>
    <w:multiLevelType w:val="hybridMultilevel"/>
    <w:tmpl w:val="7B3AD128"/>
    <w:lvl w:ilvl="0" w:tplc="EAAC58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9C09E6"/>
    <w:multiLevelType w:val="hybridMultilevel"/>
    <w:tmpl w:val="B89CCD34"/>
    <w:lvl w:ilvl="0" w:tplc="9E8E4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A7979DA"/>
    <w:multiLevelType w:val="hybridMultilevel"/>
    <w:tmpl w:val="0756D14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B9C0D09"/>
    <w:multiLevelType w:val="hybridMultilevel"/>
    <w:tmpl w:val="71D45ED8"/>
    <w:lvl w:ilvl="0" w:tplc="A7EE01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7AC40758"/>
    <w:multiLevelType w:val="hybridMultilevel"/>
    <w:tmpl w:val="49C8CF24"/>
    <w:lvl w:ilvl="0" w:tplc="61F45D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10"/>
  </w:num>
  <w:num w:numId="3">
    <w:abstractNumId w:val="11"/>
  </w:num>
  <w:num w:numId="4">
    <w:abstractNumId w:val="3"/>
  </w:num>
  <w:num w:numId="5">
    <w:abstractNumId w:val="13"/>
  </w:num>
  <w:num w:numId="6">
    <w:abstractNumId w:val="0"/>
  </w:num>
  <w:num w:numId="7">
    <w:abstractNumId w:val="12"/>
  </w:num>
  <w:num w:numId="8">
    <w:abstractNumId w:val="4"/>
  </w:num>
  <w:num w:numId="9">
    <w:abstractNumId w:val="7"/>
  </w:num>
  <w:num w:numId="10">
    <w:abstractNumId w:val="9"/>
  </w:num>
  <w:num w:numId="11">
    <w:abstractNumId w:val="2"/>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61"/>
    <w:rsid w:val="00021DE0"/>
    <w:rsid w:val="00041A71"/>
    <w:rsid w:val="00083162"/>
    <w:rsid w:val="000C6E35"/>
    <w:rsid w:val="000E67BF"/>
    <w:rsid w:val="001164B5"/>
    <w:rsid w:val="0013214A"/>
    <w:rsid w:val="00190B3B"/>
    <w:rsid w:val="00193B33"/>
    <w:rsid w:val="001A7898"/>
    <w:rsid w:val="002222F6"/>
    <w:rsid w:val="002B706B"/>
    <w:rsid w:val="002C0951"/>
    <w:rsid w:val="002C09FE"/>
    <w:rsid w:val="002D0D0D"/>
    <w:rsid w:val="002E7065"/>
    <w:rsid w:val="00460247"/>
    <w:rsid w:val="00566020"/>
    <w:rsid w:val="005A53D8"/>
    <w:rsid w:val="00602479"/>
    <w:rsid w:val="0060699C"/>
    <w:rsid w:val="00661015"/>
    <w:rsid w:val="00682E65"/>
    <w:rsid w:val="006A2FBA"/>
    <w:rsid w:val="00732DF3"/>
    <w:rsid w:val="00785022"/>
    <w:rsid w:val="00794FD1"/>
    <w:rsid w:val="0079784B"/>
    <w:rsid w:val="007E3CED"/>
    <w:rsid w:val="00805DC0"/>
    <w:rsid w:val="008A1A56"/>
    <w:rsid w:val="00904DD5"/>
    <w:rsid w:val="00915DD3"/>
    <w:rsid w:val="0092208E"/>
    <w:rsid w:val="00935F16"/>
    <w:rsid w:val="00A33EC6"/>
    <w:rsid w:val="00A70066"/>
    <w:rsid w:val="00A92BC8"/>
    <w:rsid w:val="00A95CA0"/>
    <w:rsid w:val="00B2524F"/>
    <w:rsid w:val="00B7503E"/>
    <w:rsid w:val="00B766CD"/>
    <w:rsid w:val="00B845EC"/>
    <w:rsid w:val="00B95D98"/>
    <w:rsid w:val="00BA48B4"/>
    <w:rsid w:val="00BE16F2"/>
    <w:rsid w:val="00C07442"/>
    <w:rsid w:val="00D01A93"/>
    <w:rsid w:val="00D14798"/>
    <w:rsid w:val="00D273EA"/>
    <w:rsid w:val="00D34BAF"/>
    <w:rsid w:val="00D521CE"/>
    <w:rsid w:val="00D82689"/>
    <w:rsid w:val="00E16C61"/>
    <w:rsid w:val="00F163CC"/>
    <w:rsid w:val="00F46711"/>
    <w:rsid w:val="00F55F61"/>
    <w:rsid w:val="00F73CAE"/>
    <w:rsid w:val="00FB3699"/>
    <w:rsid w:val="00FE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2CFB"/>
  <w15:docId w15:val="{3C00AFFC-EEE4-49C4-872E-DC29D48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F6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F55F61"/>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55F61"/>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F55F61"/>
    <w:rPr>
      <w:rFonts w:ascii="Tahoma" w:hAnsi="Tahoma" w:cs="Tahoma"/>
      <w:sz w:val="16"/>
      <w:szCs w:val="16"/>
    </w:rPr>
  </w:style>
  <w:style w:type="character" w:customStyle="1" w:styleId="a4">
    <w:name w:val="Текст выноски Знак"/>
    <w:basedOn w:val="a0"/>
    <w:link w:val="a3"/>
    <w:uiPriority w:val="99"/>
    <w:semiHidden/>
    <w:rsid w:val="00F55F61"/>
    <w:rPr>
      <w:rFonts w:ascii="Tahoma" w:eastAsia="Times New Roman" w:hAnsi="Tahoma" w:cs="Tahoma"/>
      <w:sz w:val="16"/>
      <w:szCs w:val="16"/>
      <w:lang w:eastAsia="ru-RU"/>
    </w:rPr>
  </w:style>
  <w:style w:type="paragraph" w:styleId="a5">
    <w:name w:val="List Paragraph"/>
    <w:basedOn w:val="a"/>
    <w:uiPriority w:val="34"/>
    <w:qFormat/>
    <w:rsid w:val="00460247"/>
    <w:pPr>
      <w:ind w:left="720"/>
      <w:contextualSpacing/>
    </w:pPr>
  </w:style>
  <w:style w:type="paragraph" w:customStyle="1" w:styleId="ConsNormal">
    <w:name w:val="ConsNormal"/>
    <w:uiPriority w:val="99"/>
    <w:rsid w:val="00732DF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6">
    <w:name w:val="header"/>
    <w:basedOn w:val="a"/>
    <w:link w:val="a7"/>
    <w:uiPriority w:val="99"/>
    <w:unhideWhenUsed/>
    <w:rsid w:val="0092208E"/>
    <w:pPr>
      <w:tabs>
        <w:tab w:val="center" w:pos="4677"/>
        <w:tab w:val="right" w:pos="9355"/>
      </w:tabs>
    </w:pPr>
  </w:style>
  <w:style w:type="character" w:customStyle="1" w:styleId="a7">
    <w:name w:val="Верхний колонтитул Знак"/>
    <w:basedOn w:val="a0"/>
    <w:link w:val="a6"/>
    <w:uiPriority w:val="99"/>
    <w:rsid w:val="0092208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08E"/>
    <w:pPr>
      <w:tabs>
        <w:tab w:val="center" w:pos="4677"/>
        <w:tab w:val="right" w:pos="9355"/>
      </w:tabs>
    </w:pPr>
  </w:style>
  <w:style w:type="character" w:customStyle="1" w:styleId="a9">
    <w:name w:val="Нижний колонтитул Знак"/>
    <w:basedOn w:val="a0"/>
    <w:link w:val="a8"/>
    <w:uiPriority w:val="99"/>
    <w:rsid w:val="009220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4114</Words>
  <Characters>23455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Копылова Наталья Сергеевна</dc:creator>
  <cp:lastModifiedBy>Калягина Наталья Михайловна</cp:lastModifiedBy>
  <cp:revision>6</cp:revision>
  <cp:lastPrinted>2024-11-19T01:06:00Z</cp:lastPrinted>
  <dcterms:created xsi:type="dcterms:W3CDTF">2024-11-19T01:06:00Z</dcterms:created>
  <dcterms:modified xsi:type="dcterms:W3CDTF">2024-11-21T08:19:00Z</dcterms:modified>
</cp:coreProperties>
</file>