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0C39A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31ACC1B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4B9049FE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9737E2B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5EBC4336" w14:textId="77777777" w:rsidR="00945F99" w:rsidRDefault="00945F99" w:rsidP="00945F99">
      <w:pPr>
        <w:ind w:right="-441"/>
        <w:rPr>
          <w:sz w:val="8"/>
          <w:szCs w:val="8"/>
        </w:rPr>
      </w:pPr>
    </w:p>
    <w:p w14:paraId="5125B711" w14:textId="477B33C6" w:rsidR="00945F99" w:rsidRPr="00D47E0E" w:rsidRDefault="00D47E0E" w:rsidP="00D47E0E">
      <w:pPr>
        <w:ind w:right="140"/>
        <w:jc w:val="center"/>
        <w:rPr>
          <w:b/>
          <w:bCs/>
          <w:sz w:val="28"/>
          <w:szCs w:val="28"/>
        </w:rPr>
      </w:pPr>
      <w:r w:rsidRPr="00D47E0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09 февраля 2024 года</w:t>
      </w:r>
      <w:r w:rsidRPr="00D47E0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59-па</w:t>
      </w:r>
    </w:p>
    <w:p w14:paraId="2EECDC25" w14:textId="6C5F7C5A" w:rsidR="001A22A5" w:rsidRPr="00D47E0E" w:rsidRDefault="001A22A5" w:rsidP="00D47E0E">
      <w:pPr>
        <w:ind w:right="140"/>
        <w:jc w:val="center"/>
        <w:rPr>
          <w:b/>
          <w:bCs/>
          <w:sz w:val="28"/>
          <w:szCs w:val="28"/>
        </w:rPr>
      </w:pPr>
    </w:p>
    <w:p w14:paraId="26328707" w14:textId="77777777" w:rsidR="00D47E0E" w:rsidRPr="00D47E0E" w:rsidRDefault="00D47E0E" w:rsidP="00D47E0E">
      <w:pPr>
        <w:ind w:right="140"/>
        <w:jc w:val="center"/>
        <w:rPr>
          <w:b/>
          <w:bCs/>
          <w:sz w:val="28"/>
          <w:szCs w:val="28"/>
        </w:rPr>
      </w:pPr>
    </w:p>
    <w:p w14:paraId="5F332762" w14:textId="77BE4092" w:rsidR="00CF2E58" w:rsidRPr="00D47E0E" w:rsidRDefault="00D47E0E" w:rsidP="00D47E0E">
      <w:pPr>
        <w:pStyle w:val="21"/>
        <w:tabs>
          <w:tab w:val="left" w:pos="9900"/>
        </w:tabs>
        <w:ind w:right="140" w:firstLine="0"/>
        <w:jc w:val="center"/>
        <w:rPr>
          <w:b/>
          <w:bCs/>
        </w:rPr>
      </w:pPr>
      <w:r w:rsidRPr="00D47E0E">
        <w:rPr>
          <w:b/>
          <w:bCs/>
        </w:rPr>
        <w:t>О ВНЕСЕНИИ ИЗМЕНЕНИЯ В ПОСТАНОВЛЕНИЕ АДМИНИСТРАЦИИ ШЕЛЕХОВСКОГО МУНИЦИПАЛЬНОГО РАЙОНА ОТ 14.02.2018 № 94-ПА</w:t>
      </w:r>
    </w:p>
    <w:p w14:paraId="11E9EFFB" w14:textId="7B72D49B" w:rsidR="001A22A5" w:rsidRDefault="001A22A5" w:rsidP="001A22A5">
      <w:pPr>
        <w:pStyle w:val="21"/>
        <w:rPr>
          <w:szCs w:val="24"/>
        </w:rPr>
      </w:pPr>
    </w:p>
    <w:p w14:paraId="7F533FEE" w14:textId="77777777" w:rsidR="00D47E0E" w:rsidRDefault="00D47E0E" w:rsidP="001A22A5">
      <w:pPr>
        <w:pStyle w:val="21"/>
        <w:rPr>
          <w:szCs w:val="24"/>
        </w:rPr>
      </w:pPr>
    </w:p>
    <w:p w14:paraId="4ECC6E38" w14:textId="6201AF10" w:rsidR="00CF2E58" w:rsidRPr="00D02FD1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</w:t>
      </w:r>
      <w:proofErr w:type="spellStart"/>
      <w:r w:rsidRPr="00D02FD1">
        <w:rPr>
          <w:rFonts w:ascii="Times New Roman" w:hAnsi="Times New Roman" w:cs="Times New Roman"/>
          <w:color w:val="auto"/>
          <w:sz w:val="28"/>
          <w:szCs w:val="28"/>
        </w:rPr>
        <w:t>ч.ч</w:t>
      </w:r>
      <w:proofErr w:type="spellEnd"/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. 4, 4.1 ст. 18 </w:t>
      </w:r>
      <w:r w:rsidRPr="00D02FD1">
        <w:rPr>
          <w:rFonts w:ascii="Times New Roman" w:eastAsia="MS Mincho" w:hAnsi="Times New Roman" w:cs="Times New Roman"/>
          <w:color w:val="auto"/>
          <w:sz w:val="28"/>
          <w:szCs w:val="28"/>
        </w:rPr>
        <w:t>Федерального закона от 24.07.2007</w:t>
      </w:r>
      <w:r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     </w:t>
      </w:r>
      <w:r w:rsidRPr="00D02FD1">
        <w:rPr>
          <w:rFonts w:ascii="Times New Roman" w:eastAsia="MS Mincho" w:hAnsi="Times New Roman" w:cs="Times New Roman"/>
          <w:color w:val="auto"/>
          <w:sz w:val="28"/>
          <w:szCs w:val="28"/>
        </w:rPr>
        <w:t xml:space="preserve"> № 209-ФЗ «О развитии малого и среднего предпринимательства в Российской Федерации», </w:t>
      </w:r>
      <w:r w:rsidRPr="00AD310A">
        <w:rPr>
          <w:rFonts w:ascii="Times New Roman" w:hAnsi="Times New Roman" w:cs="Times New Roman"/>
          <w:color w:val="auto"/>
          <w:sz w:val="28"/>
          <w:szCs w:val="28"/>
        </w:rPr>
        <w:t>Порядком формирования, ведения, обязательного опубликования Перечня муниципального имущества Шелеховского района,  свободного от прав третьих лиц (за исключением имущественных прав субъектов малого и среднего предпринимательства)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утвержденным решением Думы Шелеховского муниципального района от </w:t>
      </w:r>
      <w:r>
        <w:rPr>
          <w:rFonts w:ascii="Times New Roman" w:hAnsi="Times New Roman" w:cs="Times New Roman"/>
          <w:color w:val="auto"/>
          <w:sz w:val="28"/>
          <w:szCs w:val="28"/>
        </w:rPr>
        <w:t>25.05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>.201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18-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>рд</w:t>
      </w:r>
      <w:r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 Положением о порядке управления и распоряжения муниципальным имуществом, находящимся в муниципальной собственности Шелеховского района, утвержденным решением Думы Шелеховского муниципального района от 04.04.2011 № 6-рд, ст. ст. </w:t>
      </w:r>
      <w:r>
        <w:rPr>
          <w:rFonts w:ascii="Times New Roman" w:hAnsi="Times New Roman" w:cs="Times New Roman"/>
          <w:color w:val="auto"/>
          <w:sz w:val="28"/>
          <w:szCs w:val="28"/>
        </w:rPr>
        <w:t>30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31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hyperlink r:id="rId7" w:history="1">
        <w:r>
          <w:rPr>
            <w:rFonts w:ascii="Times New Roman" w:hAnsi="Times New Roman" w:cs="Times New Roman"/>
            <w:color w:val="auto"/>
            <w:sz w:val="28"/>
            <w:szCs w:val="28"/>
          </w:rPr>
          <w:t>34,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35</w:t>
      </w:r>
      <w:r w:rsidRPr="00D02FD1">
        <w:rPr>
          <w:rFonts w:ascii="Times New Roman" w:hAnsi="Times New Roman" w:cs="Times New Roman"/>
          <w:color w:val="auto"/>
          <w:sz w:val="28"/>
          <w:szCs w:val="28"/>
        </w:rPr>
        <w:t xml:space="preserve"> Устава Шелеховского района,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Администрация Шелеховского муниципального района</w:t>
      </w:r>
    </w:p>
    <w:p w14:paraId="13AD3276" w14:textId="77777777" w:rsidR="00CF2E58" w:rsidRDefault="00CF2E58" w:rsidP="00CF2E58">
      <w:pPr>
        <w:tabs>
          <w:tab w:val="left" w:pos="4100"/>
        </w:tabs>
        <w:jc w:val="center"/>
        <w:rPr>
          <w:sz w:val="28"/>
          <w:szCs w:val="28"/>
        </w:rPr>
      </w:pPr>
    </w:p>
    <w:p w14:paraId="7675A3B8" w14:textId="77777777" w:rsidR="00CF2E58" w:rsidRPr="004D5BEF" w:rsidRDefault="00CF2E58" w:rsidP="00CF2E58">
      <w:pPr>
        <w:tabs>
          <w:tab w:val="left" w:pos="4100"/>
        </w:tabs>
        <w:jc w:val="center"/>
        <w:rPr>
          <w:sz w:val="28"/>
          <w:szCs w:val="28"/>
        </w:rPr>
      </w:pPr>
      <w:r w:rsidRPr="004D5BEF">
        <w:rPr>
          <w:sz w:val="28"/>
          <w:szCs w:val="28"/>
        </w:rPr>
        <w:t>П О С Т А Н О В Л Я Е Т:</w:t>
      </w:r>
    </w:p>
    <w:p w14:paraId="1A16B54B" w14:textId="77777777" w:rsidR="00CF2E58" w:rsidRPr="003B3A94" w:rsidRDefault="00CF2E58" w:rsidP="00CF2E58">
      <w:pPr>
        <w:tabs>
          <w:tab w:val="left" w:pos="4100"/>
        </w:tabs>
        <w:jc w:val="both"/>
        <w:rPr>
          <w:sz w:val="28"/>
          <w:szCs w:val="28"/>
        </w:rPr>
      </w:pPr>
    </w:p>
    <w:p w14:paraId="7DF80CB0" w14:textId="03C52401" w:rsidR="00C957C0" w:rsidRDefault="00CF2E58" w:rsidP="00C32B98">
      <w:pPr>
        <w:pStyle w:val="a9"/>
        <w:numPr>
          <w:ilvl w:val="0"/>
          <w:numId w:val="8"/>
        </w:numPr>
        <w:spacing w:before="0" w:after="0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3A94">
        <w:rPr>
          <w:rFonts w:ascii="Times New Roman" w:hAnsi="Times New Roman" w:cs="Times New Roman"/>
          <w:color w:val="auto"/>
          <w:sz w:val="28"/>
          <w:szCs w:val="28"/>
        </w:rPr>
        <w:t xml:space="preserve">Внести </w:t>
      </w:r>
      <w:r w:rsidR="00983F2B" w:rsidRPr="003B3A94">
        <w:rPr>
          <w:rFonts w:ascii="Times New Roman" w:hAnsi="Times New Roman" w:cs="Times New Roman"/>
          <w:color w:val="auto"/>
          <w:sz w:val="28"/>
          <w:szCs w:val="28"/>
        </w:rPr>
        <w:t>в Перечень муниципального имущества Шелеховского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постановлением Администрации Шелеховского муниципального района от 14.02.2018 № 94-па</w:t>
      </w:r>
      <w:r w:rsidR="002154A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83F2B" w:rsidRPr="003B3A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3A94">
        <w:rPr>
          <w:rFonts w:ascii="Times New Roman" w:hAnsi="Times New Roman" w:cs="Times New Roman"/>
          <w:color w:val="auto"/>
          <w:sz w:val="28"/>
          <w:szCs w:val="28"/>
        </w:rPr>
        <w:t>изменени</w:t>
      </w:r>
      <w:r w:rsidR="0065535F">
        <w:rPr>
          <w:rFonts w:ascii="Times New Roman" w:hAnsi="Times New Roman" w:cs="Times New Roman"/>
          <w:color w:val="auto"/>
          <w:sz w:val="28"/>
          <w:szCs w:val="28"/>
        </w:rPr>
        <w:t xml:space="preserve">е, </w:t>
      </w:r>
      <w:r w:rsidR="00C957C0" w:rsidRPr="00C957C0">
        <w:rPr>
          <w:rFonts w:ascii="Times New Roman" w:hAnsi="Times New Roman" w:cs="Times New Roman"/>
          <w:sz w:val="28"/>
          <w:szCs w:val="28"/>
        </w:rPr>
        <w:t>д</w:t>
      </w:r>
      <w:r w:rsidR="00C957C0" w:rsidRPr="00C957C0">
        <w:rPr>
          <w:rFonts w:ascii="Times New Roman" w:hAnsi="Times New Roman" w:cs="Times New Roman"/>
          <w:color w:val="auto"/>
          <w:sz w:val="28"/>
          <w:szCs w:val="28"/>
        </w:rPr>
        <w:t>ополни</w:t>
      </w:r>
      <w:r w:rsidR="0065535F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957C0" w:rsidRPr="00C957C0">
        <w:rPr>
          <w:rFonts w:ascii="Times New Roman" w:hAnsi="Times New Roman" w:cs="Times New Roman"/>
          <w:color w:val="auto"/>
          <w:sz w:val="28"/>
          <w:szCs w:val="28"/>
        </w:rPr>
        <w:t xml:space="preserve"> пункт</w:t>
      </w:r>
      <w:r w:rsidR="00FD4CB3">
        <w:rPr>
          <w:rFonts w:ascii="Times New Roman" w:hAnsi="Times New Roman" w:cs="Times New Roman"/>
          <w:color w:val="auto"/>
          <w:sz w:val="28"/>
          <w:szCs w:val="28"/>
        </w:rPr>
        <w:t xml:space="preserve">ом </w:t>
      </w:r>
      <w:r w:rsidR="00BE69C6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65535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957C0" w:rsidRPr="00C957C0">
        <w:rPr>
          <w:rFonts w:ascii="Times New Roman" w:hAnsi="Times New Roman" w:cs="Times New Roman"/>
          <w:color w:val="auto"/>
          <w:sz w:val="28"/>
          <w:szCs w:val="28"/>
        </w:rPr>
        <w:t xml:space="preserve"> следующего содержания:</w:t>
      </w:r>
    </w:p>
    <w:p w14:paraId="4810AF92" w14:textId="77777777" w:rsidR="00A47FF0" w:rsidRDefault="00A47FF0" w:rsidP="00A47FF0">
      <w:pPr>
        <w:pStyle w:val="a7"/>
        <w:ind w:left="1069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c"/>
        <w:tblW w:w="9920" w:type="dxa"/>
        <w:tblLayout w:type="fixed"/>
        <w:tblLook w:val="04A0" w:firstRow="1" w:lastRow="0" w:firstColumn="1" w:lastColumn="0" w:noHBand="0" w:noVBand="1"/>
      </w:tblPr>
      <w:tblGrid>
        <w:gridCol w:w="478"/>
        <w:gridCol w:w="526"/>
        <w:gridCol w:w="747"/>
        <w:gridCol w:w="1935"/>
        <w:gridCol w:w="2268"/>
        <w:gridCol w:w="850"/>
        <w:gridCol w:w="2268"/>
        <w:gridCol w:w="424"/>
        <w:gridCol w:w="424"/>
      </w:tblGrid>
      <w:tr w:rsidR="009E4447" w:rsidRPr="00A12652" w14:paraId="10CBE89C" w14:textId="77777777" w:rsidTr="00C32B98">
        <w:tc>
          <w:tcPr>
            <w:tcW w:w="4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96DA23" w14:textId="5184A539" w:rsidR="009E4447" w:rsidRPr="00A12652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  <w:r w:rsidRPr="00A12652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AB7" w14:textId="428C3247" w:rsidR="009E4447" w:rsidRPr="0065535F" w:rsidRDefault="00BE69C6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535F">
              <w:rPr>
                <w:rFonts w:ascii="Times New Roman" w:hAnsi="Times New Roman" w:cs="Times New Roman"/>
              </w:rPr>
              <w:t>1</w:t>
            </w:r>
            <w:r w:rsidR="0065535F" w:rsidRPr="006553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5239" w14:textId="7CB484D2" w:rsidR="009E4447" w:rsidRPr="0065535F" w:rsidRDefault="0065535F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535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66B4F3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1F14D2E2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5A77BD1B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673D20A9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0EE15C55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70E05DAE" w14:textId="77777777" w:rsidR="009E4447" w:rsidRPr="00C32B98" w:rsidRDefault="009E4447" w:rsidP="009E4447">
            <w:pPr>
              <w:keepNext/>
              <w:jc w:val="center"/>
              <w:rPr>
                <w:bCs/>
              </w:rPr>
            </w:pPr>
          </w:p>
          <w:p w14:paraId="537920D5" w14:textId="7826273C" w:rsidR="009E4447" w:rsidRPr="00C32B98" w:rsidRDefault="00C32B98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C32B98">
              <w:rPr>
                <w:rFonts w:ascii="Times New Roman" w:hAnsi="Times New Roman" w:cs="Times New Roman"/>
                <w:color w:val="000000"/>
              </w:rPr>
              <w:t>Ч</w:t>
            </w:r>
            <w:r w:rsidR="0065535F" w:rsidRPr="00C32B98">
              <w:rPr>
                <w:rFonts w:ascii="Times New Roman" w:hAnsi="Times New Roman" w:cs="Times New Roman"/>
                <w:color w:val="000000"/>
              </w:rPr>
              <w:t xml:space="preserve">асть нежилого </w:t>
            </w:r>
            <w:r w:rsidR="0065535F" w:rsidRPr="00C32B98">
              <w:rPr>
                <w:rFonts w:ascii="Times New Roman" w:hAnsi="Times New Roman" w:cs="Times New Roman"/>
              </w:rPr>
              <w:t>здания</w:t>
            </w:r>
            <w:r w:rsidRPr="00C32B98">
              <w:rPr>
                <w:rFonts w:ascii="Times New Roman" w:hAnsi="Times New Roman" w:cs="Times New Roman"/>
              </w:rPr>
              <w:t xml:space="preserve"> с кадастровым </w:t>
            </w:r>
            <w:r w:rsidRPr="00C32B98">
              <w:rPr>
                <w:rFonts w:ascii="Times New Roman" w:hAnsi="Times New Roman" w:cs="Times New Roman"/>
              </w:rPr>
              <w:lastRenderedPageBreak/>
              <w:t>номером 38:27:000401:63</w:t>
            </w:r>
          </w:p>
        </w:tc>
        <w:tc>
          <w:tcPr>
            <w:tcW w:w="2268" w:type="dxa"/>
          </w:tcPr>
          <w:p w14:paraId="0BDB56FE" w14:textId="77777777" w:rsidR="009E4447" w:rsidRPr="0065535F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F2F5E2D" w14:textId="77777777" w:rsidR="009E4447" w:rsidRPr="0065535F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F27FB66" w14:textId="77777777" w:rsidR="009E4447" w:rsidRPr="0065535F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23377812" w14:textId="77777777" w:rsidR="009E4447" w:rsidRPr="0065535F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5C366261" w14:textId="77777777" w:rsidR="009E4447" w:rsidRPr="0065535F" w:rsidRDefault="009E4447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14:paraId="68ED7A32" w14:textId="7EE2A989" w:rsidR="009E4447" w:rsidRPr="0065535F" w:rsidRDefault="0065535F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535F">
              <w:rPr>
                <w:rFonts w:ascii="Times New Roman" w:hAnsi="Times New Roman" w:cs="Times New Roman"/>
              </w:rPr>
              <w:t>Иркутская область, г. Шелехов, ул. Трактовая, д. 6</w:t>
            </w:r>
          </w:p>
        </w:tc>
        <w:tc>
          <w:tcPr>
            <w:tcW w:w="850" w:type="dxa"/>
            <w:vAlign w:val="center"/>
          </w:tcPr>
          <w:p w14:paraId="7975C2CD" w14:textId="59F4E232" w:rsidR="009E4447" w:rsidRPr="0065535F" w:rsidRDefault="0065535F" w:rsidP="009E444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65535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1292D2B" w14:textId="77777777" w:rsidR="0065535F" w:rsidRDefault="0065535F" w:rsidP="009E4447">
            <w:pPr>
              <w:pStyle w:val="ConsPlusNormal"/>
              <w:jc w:val="center"/>
              <w:rPr>
                <w:szCs w:val="24"/>
              </w:rPr>
            </w:pPr>
          </w:p>
          <w:p w14:paraId="2A9D5BEE" w14:textId="77777777" w:rsidR="0065535F" w:rsidRDefault="0065535F" w:rsidP="009E4447">
            <w:pPr>
              <w:pStyle w:val="ConsPlusNormal"/>
              <w:jc w:val="center"/>
              <w:rPr>
                <w:szCs w:val="24"/>
              </w:rPr>
            </w:pPr>
          </w:p>
          <w:p w14:paraId="33A8EE21" w14:textId="77777777" w:rsidR="0065535F" w:rsidRDefault="0065535F" w:rsidP="009E4447">
            <w:pPr>
              <w:pStyle w:val="ConsPlusNormal"/>
              <w:jc w:val="center"/>
              <w:rPr>
                <w:szCs w:val="24"/>
              </w:rPr>
            </w:pPr>
          </w:p>
          <w:p w14:paraId="16D67DC6" w14:textId="77777777" w:rsidR="0065535F" w:rsidRDefault="0065535F" w:rsidP="009E4447">
            <w:pPr>
              <w:pStyle w:val="ConsPlusNormal"/>
              <w:jc w:val="center"/>
              <w:rPr>
                <w:szCs w:val="24"/>
              </w:rPr>
            </w:pPr>
          </w:p>
          <w:p w14:paraId="53AD1D04" w14:textId="77777777" w:rsidR="0065535F" w:rsidRDefault="0065535F" w:rsidP="009E4447">
            <w:pPr>
              <w:pStyle w:val="ConsPlusNormal"/>
              <w:jc w:val="center"/>
              <w:rPr>
                <w:szCs w:val="24"/>
              </w:rPr>
            </w:pPr>
          </w:p>
          <w:p w14:paraId="35BF2F3B" w14:textId="3BF9F565" w:rsidR="009E4447" w:rsidRPr="0065535F" w:rsidRDefault="009E4447" w:rsidP="009E4447">
            <w:pPr>
              <w:pStyle w:val="ConsPlusNormal"/>
              <w:jc w:val="center"/>
              <w:rPr>
                <w:szCs w:val="24"/>
              </w:rPr>
            </w:pPr>
            <w:r w:rsidRPr="0065535F">
              <w:rPr>
                <w:szCs w:val="24"/>
              </w:rPr>
              <w:t xml:space="preserve">Назначение: нежилое, </w:t>
            </w:r>
            <w:r w:rsidR="0065535F" w:rsidRPr="0065535F">
              <w:rPr>
                <w:szCs w:val="24"/>
              </w:rPr>
              <w:t xml:space="preserve">расположено в </w:t>
            </w:r>
            <w:r w:rsidR="0065535F" w:rsidRPr="0065535F">
              <w:t>здании</w:t>
            </w:r>
            <w:r w:rsidR="0065535F" w:rsidRPr="0065535F">
              <w:rPr>
                <w:spacing w:val="2"/>
              </w:rPr>
              <w:t xml:space="preserve"> с кадастровым </w:t>
            </w:r>
            <w:r w:rsidR="0065535F" w:rsidRPr="0065535F">
              <w:rPr>
                <w:spacing w:val="2"/>
              </w:rPr>
              <w:lastRenderedPageBreak/>
              <w:t>номером 38:27:</w:t>
            </w:r>
            <w:r w:rsidR="0065535F" w:rsidRPr="0065535F">
              <w:t>000401</w:t>
            </w:r>
            <w:r w:rsidR="0065535F" w:rsidRPr="0065535F">
              <w:rPr>
                <w:spacing w:val="2"/>
              </w:rPr>
              <w:t>:</w:t>
            </w:r>
            <w:r w:rsidR="0065535F" w:rsidRPr="0065535F">
              <w:t>63</w:t>
            </w:r>
            <w:r w:rsidR="0065535F">
              <w:t>, материал стен ж/бетон панели</w:t>
            </w:r>
          </w:p>
        </w:tc>
        <w:tc>
          <w:tcPr>
            <w:tcW w:w="4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78F7EF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496B6A36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162F2025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3C626682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6A66DB92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01262864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7D07909B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07D3A910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2F18F938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46343480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2F1C36F2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621723FD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3F7BFC28" w14:textId="77777777" w:rsidR="009E4447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  <w:p w14:paraId="73A34DA6" w14:textId="2CCC94FA" w:rsidR="009E4447" w:rsidRPr="00A12652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  <w:r w:rsidRPr="00A1265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14:paraId="0283AE8C" w14:textId="3DA164C2" w:rsidR="009E4447" w:rsidRPr="00A12652" w:rsidRDefault="009E4447" w:rsidP="009E4447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14:paraId="1F00FD51" w14:textId="77777777" w:rsidR="009E4447" w:rsidRDefault="009E4447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A79D633" w14:textId="75107B18" w:rsidR="00CF2E58" w:rsidRPr="00FE2129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>. Управлению по распоряжению муниципальным имуществом (</w:t>
      </w:r>
      <w:r>
        <w:rPr>
          <w:rFonts w:ascii="Times New Roman" w:hAnsi="Times New Roman" w:cs="Times New Roman"/>
          <w:color w:val="auto"/>
          <w:sz w:val="28"/>
          <w:szCs w:val="28"/>
        </w:rPr>
        <w:t>Ефремова И.В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 xml:space="preserve">.) представить </w:t>
      </w:r>
      <w:r>
        <w:rPr>
          <w:rFonts w:ascii="Times New Roman" w:hAnsi="Times New Roman" w:cs="Times New Roman"/>
          <w:color w:val="auto"/>
          <w:sz w:val="28"/>
          <w:szCs w:val="28"/>
        </w:rPr>
        <w:t>изменени</w:t>
      </w:r>
      <w:r w:rsidR="00C32B98"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, внесенн</w:t>
      </w:r>
      <w:r w:rsidR="00C32B98">
        <w:rPr>
          <w:rFonts w:ascii="Times New Roman" w:hAnsi="Times New Roman" w:cs="Times New Roman"/>
          <w:color w:val="auto"/>
          <w:sz w:val="28"/>
          <w:szCs w:val="28"/>
        </w:rPr>
        <w:t>ое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Перечень,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Министерство экономического развития </w:t>
      </w:r>
      <w:r w:rsidR="00BE69C6">
        <w:rPr>
          <w:rFonts w:ascii="Times New Roman" w:hAnsi="Times New Roman" w:cs="Times New Roman"/>
          <w:color w:val="auto"/>
          <w:sz w:val="28"/>
          <w:szCs w:val="28"/>
        </w:rPr>
        <w:t xml:space="preserve">и промышленности </w:t>
      </w:r>
      <w:r>
        <w:rPr>
          <w:rFonts w:ascii="Times New Roman" w:hAnsi="Times New Roman" w:cs="Times New Roman"/>
          <w:color w:val="auto"/>
          <w:sz w:val="28"/>
          <w:szCs w:val="28"/>
        </w:rPr>
        <w:t>Иркутской области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 xml:space="preserve"> в течение 10 рабочих дней со дня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подписания </w:t>
      </w:r>
      <w:r w:rsidR="001F22CF">
        <w:rPr>
          <w:rFonts w:ascii="Times New Roman" w:hAnsi="Times New Roman" w:cs="Times New Roman"/>
          <w:color w:val="auto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>постановления</w:t>
      </w:r>
      <w:r w:rsidRPr="00FE212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F1B22F8" w14:textId="15CA234A" w:rsidR="00CF2E58" w:rsidRPr="00E93AF5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1F22CF">
        <w:rPr>
          <w:rFonts w:ascii="Times New Roman" w:hAnsi="Times New Roman" w:cs="Times New Roman"/>
          <w:color w:val="auto"/>
          <w:sz w:val="28"/>
          <w:szCs w:val="28"/>
        </w:rPr>
        <w:t>Настоящее п</w:t>
      </w:r>
      <w:r w:rsidRPr="00E93AF5">
        <w:rPr>
          <w:rFonts w:ascii="Times New Roman" w:hAnsi="Times New Roman" w:cs="Times New Roman"/>
          <w:color w:val="auto"/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6F193FA9" w14:textId="2B6164AC" w:rsidR="00CF2E58" w:rsidRPr="00C7721C" w:rsidRDefault="00CF2E58" w:rsidP="00CF2E58">
      <w:pPr>
        <w:pStyle w:val="a9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</w:t>
      </w:r>
      <w:r w:rsidRPr="00C7721C">
        <w:rPr>
          <w:rFonts w:ascii="Times New Roman" w:hAnsi="Times New Roman" w:cs="Times New Roman"/>
          <w:color w:val="auto"/>
          <w:sz w:val="28"/>
          <w:szCs w:val="28"/>
        </w:rPr>
        <w:t xml:space="preserve"> 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36AC1FBF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44AA4DA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2F718" w14:textId="77777777" w:rsidR="00CF2E58" w:rsidRPr="00C45D43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Мэр Шелеховского </w:t>
      </w:r>
    </w:p>
    <w:p w14:paraId="0CEE1A88" w14:textId="77777777" w:rsidR="00CF2E58" w:rsidRDefault="00CF2E58" w:rsidP="00CF2E58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района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C45D4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М.Н.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Модин</w:t>
      </w:r>
      <w:proofErr w:type="spellEnd"/>
    </w:p>
    <w:p w14:paraId="257C7979" w14:textId="77777777" w:rsidR="00CF2E58" w:rsidRDefault="00CF2E58" w:rsidP="00CF2E58">
      <w:pPr>
        <w:rPr>
          <w:sz w:val="28"/>
          <w:szCs w:val="28"/>
        </w:rPr>
      </w:pPr>
    </w:p>
    <w:p w14:paraId="1473BEE8" w14:textId="77777777" w:rsidR="00682E65" w:rsidRDefault="00682E65" w:rsidP="00CF2E58">
      <w:pPr>
        <w:pStyle w:val="a7"/>
        <w:ind w:right="-2" w:firstLine="578"/>
        <w:jc w:val="both"/>
      </w:pPr>
    </w:p>
    <w:sectPr w:rsidR="00682E65" w:rsidSect="00E21E59">
      <w:headerReference w:type="default" r:id="rId8"/>
      <w:pgSz w:w="11906" w:h="16838"/>
      <w:pgMar w:top="1134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52F30" w14:textId="77777777" w:rsidR="00E21E59" w:rsidRDefault="00E21E59" w:rsidP="007600EA">
      <w:r>
        <w:separator/>
      </w:r>
    </w:p>
  </w:endnote>
  <w:endnote w:type="continuationSeparator" w:id="0">
    <w:p w14:paraId="4CE02FE6" w14:textId="77777777" w:rsidR="00E21E59" w:rsidRDefault="00E21E59" w:rsidP="0076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731B6" w14:textId="77777777" w:rsidR="00E21E59" w:rsidRDefault="00E21E59" w:rsidP="007600EA">
      <w:r>
        <w:separator/>
      </w:r>
    </w:p>
  </w:footnote>
  <w:footnote w:type="continuationSeparator" w:id="0">
    <w:p w14:paraId="0E73CF6E" w14:textId="77777777" w:rsidR="00E21E59" w:rsidRDefault="00E21E59" w:rsidP="00760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0542874"/>
      <w:docPartObj>
        <w:docPartGallery w:val="Page Numbers (Top of Page)"/>
        <w:docPartUnique/>
      </w:docPartObj>
    </w:sdtPr>
    <w:sdtEndPr/>
    <w:sdtContent>
      <w:p w14:paraId="46A00C37" w14:textId="316BE5B3" w:rsidR="007600EA" w:rsidRDefault="007600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221">
          <w:rPr>
            <w:noProof/>
          </w:rPr>
          <w:t>2</w:t>
        </w:r>
        <w:r>
          <w:fldChar w:fldCharType="end"/>
        </w:r>
      </w:p>
    </w:sdtContent>
  </w:sdt>
  <w:p w14:paraId="5F2C6D32" w14:textId="77777777" w:rsidR="007600EA" w:rsidRDefault="007600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C67D2"/>
    <w:multiLevelType w:val="hybridMultilevel"/>
    <w:tmpl w:val="16261002"/>
    <w:lvl w:ilvl="0" w:tplc="499EC034">
      <w:start w:val="1"/>
      <w:numFmt w:val="decimal"/>
      <w:lvlText w:val="%1."/>
      <w:lvlJc w:val="left"/>
      <w:pPr>
        <w:ind w:left="-2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" w:hanging="360"/>
      </w:pPr>
    </w:lvl>
    <w:lvl w:ilvl="2" w:tplc="0419001B" w:tentative="1">
      <w:start w:val="1"/>
      <w:numFmt w:val="lowerRoman"/>
      <w:lvlText w:val="%3."/>
      <w:lvlJc w:val="right"/>
      <w:pPr>
        <w:ind w:left="1234" w:hanging="180"/>
      </w:pPr>
    </w:lvl>
    <w:lvl w:ilvl="3" w:tplc="0419000F" w:tentative="1">
      <w:start w:val="1"/>
      <w:numFmt w:val="decimal"/>
      <w:lvlText w:val="%4."/>
      <w:lvlJc w:val="left"/>
      <w:pPr>
        <w:ind w:left="1954" w:hanging="360"/>
      </w:pPr>
    </w:lvl>
    <w:lvl w:ilvl="4" w:tplc="04190019" w:tentative="1">
      <w:start w:val="1"/>
      <w:numFmt w:val="lowerLetter"/>
      <w:lvlText w:val="%5."/>
      <w:lvlJc w:val="left"/>
      <w:pPr>
        <w:ind w:left="2674" w:hanging="360"/>
      </w:pPr>
    </w:lvl>
    <w:lvl w:ilvl="5" w:tplc="0419001B" w:tentative="1">
      <w:start w:val="1"/>
      <w:numFmt w:val="lowerRoman"/>
      <w:lvlText w:val="%6."/>
      <w:lvlJc w:val="right"/>
      <w:pPr>
        <w:ind w:left="3394" w:hanging="180"/>
      </w:pPr>
    </w:lvl>
    <w:lvl w:ilvl="6" w:tplc="0419000F" w:tentative="1">
      <w:start w:val="1"/>
      <w:numFmt w:val="decimal"/>
      <w:lvlText w:val="%7."/>
      <w:lvlJc w:val="left"/>
      <w:pPr>
        <w:ind w:left="4114" w:hanging="360"/>
      </w:pPr>
    </w:lvl>
    <w:lvl w:ilvl="7" w:tplc="04190019" w:tentative="1">
      <w:start w:val="1"/>
      <w:numFmt w:val="lowerLetter"/>
      <w:lvlText w:val="%8."/>
      <w:lvlJc w:val="left"/>
      <w:pPr>
        <w:ind w:left="4834" w:hanging="360"/>
      </w:pPr>
    </w:lvl>
    <w:lvl w:ilvl="8" w:tplc="0419001B" w:tentative="1">
      <w:start w:val="1"/>
      <w:numFmt w:val="lowerRoman"/>
      <w:lvlText w:val="%9."/>
      <w:lvlJc w:val="right"/>
      <w:pPr>
        <w:ind w:left="5554" w:hanging="180"/>
      </w:pPr>
    </w:lvl>
  </w:abstractNum>
  <w:abstractNum w:abstractNumId="1" w15:restartNumberingAfterBreak="0">
    <w:nsid w:val="0C997748"/>
    <w:multiLevelType w:val="hybridMultilevel"/>
    <w:tmpl w:val="10A62358"/>
    <w:lvl w:ilvl="0" w:tplc="346C62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82520C56">
      <w:numFmt w:val="none"/>
      <w:lvlText w:val=""/>
      <w:lvlJc w:val="left"/>
      <w:pPr>
        <w:tabs>
          <w:tab w:val="num" w:pos="360"/>
        </w:tabs>
      </w:pPr>
    </w:lvl>
    <w:lvl w:ilvl="2" w:tplc="B4BC26EC">
      <w:numFmt w:val="none"/>
      <w:lvlText w:val=""/>
      <w:lvlJc w:val="left"/>
      <w:pPr>
        <w:tabs>
          <w:tab w:val="num" w:pos="360"/>
        </w:tabs>
      </w:pPr>
    </w:lvl>
    <w:lvl w:ilvl="3" w:tplc="A25045F4">
      <w:numFmt w:val="none"/>
      <w:lvlText w:val=""/>
      <w:lvlJc w:val="left"/>
      <w:pPr>
        <w:tabs>
          <w:tab w:val="num" w:pos="360"/>
        </w:tabs>
      </w:pPr>
    </w:lvl>
    <w:lvl w:ilvl="4" w:tplc="038C6426">
      <w:numFmt w:val="none"/>
      <w:lvlText w:val=""/>
      <w:lvlJc w:val="left"/>
      <w:pPr>
        <w:tabs>
          <w:tab w:val="num" w:pos="360"/>
        </w:tabs>
      </w:pPr>
    </w:lvl>
    <w:lvl w:ilvl="5" w:tplc="84A08AB4">
      <w:numFmt w:val="none"/>
      <w:lvlText w:val=""/>
      <w:lvlJc w:val="left"/>
      <w:pPr>
        <w:tabs>
          <w:tab w:val="num" w:pos="360"/>
        </w:tabs>
      </w:pPr>
    </w:lvl>
    <w:lvl w:ilvl="6" w:tplc="AE2AF29E">
      <w:numFmt w:val="none"/>
      <w:lvlText w:val=""/>
      <w:lvlJc w:val="left"/>
      <w:pPr>
        <w:tabs>
          <w:tab w:val="num" w:pos="360"/>
        </w:tabs>
      </w:pPr>
    </w:lvl>
    <w:lvl w:ilvl="7" w:tplc="558AFF00">
      <w:numFmt w:val="none"/>
      <w:lvlText w:val=""/>
      <w:lvlJc w:val="left"/>
      <w:pPr>
        <w:tabs>
          <w:tab w:val="num" w:pos="360"/>
        </w:tabs>
      </w:pPr>
    </w:lvl>
    <w:lvl w:ilvl="8" w:tplc="5090FA54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126314BA"/>
    <w:multiLevelType w:val="hybridMultilevel"/>
    <w:tmpl w:val="DB06F5B8"/>
    <w:lvl w:ilvl="0" w:tplc="EF624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871680"/>
    <w:multiLevelType w:val="hybridMultilevel"/>
    <w:tmpl w:val="BE741122"/>
    <w:lvl w:ilvl="0" w:tplc="408247C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527272"/>
    <w:multiLevelType w:val="hybridMultilevel"/>
    <w:tmpl w:val="91AC03B2"/>
    <w:lvl w:ilvl="0" w:tplc="DEF2A5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7E25FF"/>
    <w:multiLevelType w:val="hybridMultilevel"/>
    <w:tmpl w:val="685E7FE8"/>
    <w:lvl w:ilvl="0" w:tplc="C8725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1152ABC"/>
    <w:multiLevelType w:val="hybridMultilevel"/>
    <w:tmpl w:val="6B82C92C"/>
    <w:lvl w:ilvl="0" w:tplc="3F2AB6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7A02E2C"/>
    <w:multiLevelType w:val="hybridMultilevel"/>
    <w:tmpl w:val="F6AA9C90"/>
    <w:lvl w:ilvl="0" w:tplc="605E71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D3"/>
    <w:rsid w:val="00096FE7"/>
    <w:rsid w:val="001418D3"/>
    <w:rsid w:val="00146880"/>
    <w:rsid w:val="001A22A5"/>
    <w:rsid w:val="001E7CFC"/>
    <w:rsid w:val="001F22CF"/>
    <w:rsid w:val="001F2F2B"/>
    <w:rsid w:val="002154A5"/>
    <w:rsid w:val="002A6D9B"/>
    <w:rsid w:val="002F329C"/>
    <w:rsid w:val="003064B1"/>
    <w:rsid w:val="00315221"/>
    <w:rsid w:val="003B3A94"/>
    <w:rsid w:val="00441689"/>
    <w:rsid w:val="00450FD6"/>
    <w:rsid w:val="004704CB"/>
    <w:rsid w:val="00494262"/>
    <w:rsid w:val="004A0689"/>
    <w:rsid w:val="00504468"/>
    <w:rsid w:val="00584607"/>
    <w:rsid w:val="005C234D"/>
    <w:rsid w:val="0065535F"/>
    <w:rsid w:val="00682E65"/>
    <w:rsid w:val="006C76CC"/>
    <w:rsid w:val="007600EA"/>
    <w:rsid w:val="007632A8"/>
    <w:rsid w:val="008A2C5D"/>
    <w:rsid w:val="008E3CC0"/>
    <w:rsid w:val="00907F38"/>
    <w:rsid w:val="00945F99"/>
    <w:rsid w:val="00983F2B"/>
    <w:rsid w:val="009E4447"/>
    <w:rsid w:val="00A12652"/>
    <w:rsid w:val="00A2118E"/>
    <w:rsid w:val="00A47FF0"/>
    <w:rsid w:val="00AA47C1"/>
    <w:rsid w:val="00B125CD"/>
    <w:rsid w:val="00B26E2F"/>
    <w:rsid w:val="00B271C5"/>
    <w:rsid w:val="00B56352"/>
    <w:rsid w:val="00B946E0"/>
    <w:rsid w:val="00B978CE"/>
    <w:rsid w:val="00BE69C6"/>
    <w:rsid w:val="00C32B98"/>
    <w:rsid w:val="00C80F0E"/>
    <w:rsid w:val="00C957C0"/>
    <w:rsid w:val="00CE5AA6"/>
    <w:rsid w:val="00CF2E58"/>
    <w:rsid w:val="00D23483"/>
    <w:rsid w:val="00D47E0E"/>
    <w:rsid w:val="00E14F52"/>
    <w:rsid w:val="00E21E59"/>
    <w:rsid w:val="00E92B31"/>
    <w:rsid w:val="00EE3AEB"/>
    <w:rsid w:val="00F13E41"/>
    <w:rsid w:val="00F202E7"/>
    <w:rsid w:val="00F9054E"/>
    <w:rsid w:val="00F935BA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30D2D"/>
  <w15:docId w15:val="{03ED5555-BFB1-4B85-BB76-5AE055B1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1A22A5"/>
    <w:pPr>
      <w:spacing w:before="30" w:after="30"/>
    </w:pPr>
    <w:rPr>
      <w:rFonts w:ascii="Arial" w:hAnsi="Arial" w:cs="Arial"/>
      <w:color w:val="332E2D"/>
      <w:spacing w:val="2"/>
    </w:rPr>
  </w:style>
  <w:style w:type="paragraph" w:styleId="21">
    <w:name w:val="Body Text Indent 2"/>
    <w:basedOn w:val="a"/>
    <w:link w:val="22"/>
    <w:unhideWhenUsed/>
    <w:rsid w:val="001A22A5"/>
    <w:pPr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semiHidden/>
    <w:rsid w:val="001A22A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Знак Знак Знак"/>
    <w:basedOn w:val="a"/>
    <w:uiPriority w:val="99"/>
    <w:rsid w:val="004704C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D234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9">
    <w:basedOn w:val="a"/>
    <w:next w:val="a7"/>
    <w:rsid w:val="00CF2E58"/>
    <w:pPr>
      <w:spacing w:before="30" w:after="30"/>
    </w:pPr>
    <w:rPr>
      <w:rFonts w:ascii="Arial" w:hAnsi="Arial" w:cs="Arial"/>
      <w:color w:val="332E2D"/>
      <w:spacing w:val="2"/>
    </w:rPr>
  </w:style>
  <w:style w:type="paragraph" w:styleId="aa">
    <w:name w:val="footer"/>
    <w:basedOn w:val="a"/>
    <w:link w:val="ab"/>
    <w:uiPriority w:val="99"/>
    <w:unhideWhenUsed/>
    <w:rsid w:val="007600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0E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95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9E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EAA2396782950AFA4CE22E2835C5A1DCABB238D080934405AB1C3F14115D41C1E551BC8235A2B325C7233Be1dB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2</cp:revision>
  <cp:lastPrinted>2022-11-24T06:44:00Z</cp:lastPrinted>
  <dcterms:created xsi:type="dcterms:W3CDTF">2024-02-09T03:00:00Z</dcterms:created>
  <dcterms:modified xsi:type="dcterms:W3CDTF">2024-02-09T03:00:00Z</dcterms:modified>
</cp:coreProperties>
</file>