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3C" w:rsidRPr="00D53A3C" w:rsidRDefault="00D53A3C" w:rsidP="00D53A3C">
      <w:pPr>
        <w:pStyle w:val="ConsPlusNormal"/>
        <w:jc w:val="center"/>
        <w:outlineLvl w:val="0"/>
        <w:rPr>
          <w:b/>
          <w:bCs/>
        </w:rPr>
      </w:pPr>
      <w:r w:rsidRPr="00D53A3C">
        <w:rPr>
          <w:b/>
          <w:bCs/>
        </w:rPr>
        <w:t>АДМИНИСТРАЦИЯ ШЕЛЕХОВСКОГО МУНИЦИПАЛЬНОГО РАЙОНА</w:t>
      </w:r>
    </w:p>
    <w:p w:rsidR="00D53A3C" w:rsidRPr="00D53A3C" w:rsidRDefault="00D53A3C" w:rsidP="00D53A3C">
      <w:pPr>
        <w:pStyle w:val="ConsPlusNormal"/>
        <w:jc w:val="center"/>
        <w:rPr>
          <w:b/>
          <w:bCs/>
        </w:rPr>
      </w:pPr>
    </w:p>
    <w:p w:rsidR="00D53A3C" w:rsidRPr="00D53A3C" w:rsidRDefault="00D53A3C" w:rsidP="00D53A3C">
      <w:pPr>
        <w:pStyle w:val="ConsPlusNormal"/>
        <w:jc w:val="center"/>
        <w:rPr>
          <w:b/>
          <w:bCs/>
        </w:rPr>
      </w:pPr>
      <w:r w:rsidRPr="00D53A3C">
        <w:rPr>
          <w:b/>
          <w:bCs/>
        </w:rPr>
        <w:t>ПОСТАНОВЛЕНИЕ</w:t>
      </w:r>
    </w:p>
    <w:p w:rsidR="00D53A3C" w:rsidRPr="00D53A3C" w:rsidRDefault="00D53A3C" w:rsidP="00D53A3C">
      <w:pPr>
        <w:pStyle w:val="ConsPlusNormal"/>
        <w:jc w:val="center"/>
        <w:rPr>
          <w:b/>
          <w:bCs/>
        </w:rPr>
      </w:pPr>
      <w:r>
        <w:rPr>
          <w:b/>
          <w:bCs/>
        </w:rPr>
        <w:t>от 28 июля 2015 г. №</w:t>
      </w:r>
      <w:r w:rsidRPr="00D53A3C">
        <w:rPr>
          <w:b/>
          <w:bCs/>
        </w:rPr>
        <w:t xml:space="preserve"> 702-па</w:t>
      </w:r>
    </w:p>
    <w:p w:rsidR="00D53A3C" w:rsidRPr="00D53A3C" w:rsidRDefault="00D53A3C" w:rsidP="00D53A3C">
      <w:pPr>
        <w:pStyle w:val="ConsPlusNormal"/>
        <w:jc w:val="center"/>
        <w:rPr>
          <w:b/>
          <w:bCs/>
        </w:rPr>
      </w:pPr>
    </w:p>
    <w:p w:rsidR="00D53A3C" w:rsidRPr="00D53A3C" w:rsidRDefault="00D53A3C" w:rsidP="00D53A3C">
      <w:pPr>
        <w:pStyle w:val="ConsPlusNormal"/>
        <w:jc w:val="center"/>
        <w:rPr>
          <w:b/>
          <w:bCs/>
        </w:rPr>
      </w:pPr>
      <w:r w:rsidRPr="00D53A3C">
        <w:rPr>
          <w:b/>
          <w:bCs/>
        </w:rPr>
        <w:t>ОБ УТВЕРЖДЕНИИ ПОЛОЖЕНИЯ ОБ ОПЛАТЕ ТРУДА РУКОВОДИТЕЛЕЙ</w:t>
      </w:r>
    </w:p>
    <w:p w:rsidR="00D53A3C" w:rsidRDefault="00D53A3C" w:rsidP="00D53A3C">
      <w:pPr>
        <w:pStyle w:val="ConsPlusNormal"/>
        <w:jc w:val="center"/>
        <w:rPr>
          <w:b/>
          <w:bCs/>
        </w:rPr>
      </w:pPr>
      <w:r w:rsidRPr="00D53A3C">
        <w:rPr>
          <w:b/>
          <w:bCs/>
        </w:rPr>
        <w:t>МУНИЦИПАЛЬНЫХ УНИТАРНЫХ ПРЕДПРИЯТИЙ ШЕЛЕХОВСКОГО РАЙОНА</w:t>
      </w:r>
      <w:r w:rsidR="00E04868">
        <w:rPr>
          <w:b/>
          <w:bCs/>
        </w:rPr>
        <w:t xml:space="preserve"> И ИНЫХ ВЫПЛАТАХ</w:t>
      </w:r>
    </w:p>
    <w:p w:rsidR="00B805EF" w:rsidRDefault="00B805EF" w:rsidP="00D53A3C">
      <w:pPr>
        <w:pStyle w:val="ConsPlusNormal"/>
        <w:jc w:val="center"/>
        <w:rPr>
          <w:b/>
          <w:bCs/>
        </w:rPr>
      </w:pPr>
    </w:p>
    <w:p w:rsidR="00B805EF" w:rsidRPr="00B805EF" w:rsidRDefault="00B43A51" w:rsidP="00D53A3C">
      <w:pPr>
        <w:pStyle w:val="ConsPlusNormal"/>
        <w:jc w:val="center"/>
        <w:rPr>
          <w:bCs/>
        </w:rPr>
      </w:pPr>
      <w:r>
        <w:rPr>
          <w:bCs/>
        </w:rPr>
        <w:t>(в ред. постановлений</w:t>
      </w:r>
      <w:r w:rsidR="00B805EF" w:rsidRPr="00B805EF">
        <w:rPr>
          <w:bCs/>
        </w:rPr>
        <w:t xml:space="preserve"> Администрации Шелеховского </w:t>
      </w:r>
      <w:proofErr w:type="gramStart"/>
      <w:r w:rsidR="00B805EF" w:rsidRPr="00B805EF">
        <w:rPr>
          <w:bCs/>
        </w:rPr>
        <w:t>муниципального</w:t>
      </w:r>
      <w:proofErr w:type="gramEnd"/>
      <w:r w:rsidR="00B805EF" w:rsidRPr="00B805EF">
        <w:rPr>
          <w:bCs/>
        </w:rPr>
        <w:t xml:space="preserve"> района от 15.02.2016 № 34-па</w:t>
      </w:r>
      <w:r>
        <w:rPr>
          <w:bCs/>
        </w:rPr>
        <w:t>, от 03.08.2016 № 204-па</w:t>
      </w:r>
      <w:r w:rsidR="00E04868">
        <w:rPr>
          <w:bCs/>
        </w:rPr>
        <w:t>, от 28.02.2018 № 133-па</w:t>
      </w:r>
      <w:r w:rsidR="00821196">
        <w:rPr>
          <w:bCs/>
        </w:rPr>
        <w:t>, от 31.01.2019 № 84-па</w:t>
      </w:r>
      <w:r w:rsidR="007C6D8C">
        <w:rPr>
          <w:bCs/>
        </w:rPr>
        <w:t>, от 22.06.2021 № 347-па</w:t>
      </w:r>
      <w:r w:rsidR="003F427F">
        <w:rPr>
          <w:bCs/>
        </w:rPr>
        <w:t>, от 20.07.2022 № 395-па</w:t>
      </w:r>
      <w:r w:rsidR="00A469CB">
        <w:rPr>
          <w:bCs/>
        </w:rPr>
        <w:t>, от 25.12.2023 № 786-па</w:t>
      </w:r>
      <w:bookmarkStart w:id="0" w:name="_GoBack"/>
      <w:bookmarkEnd w:id="0"/>
      <w:r w:rsidR="00B805EF" w:rsidRPr="00B805EF">
        <w:rPr>
          <w:bCs/>
        </w:rPr>
        <w:t>)</w:t>
      </w:r>
    </w:p>
    <w:p w:rsidR="00D53A3C" w:rsidRPr="00D53A3C" w:rsidRDefault="00D53A3C" w:rsidP="00D53A3C">
      <w:pPr>
        <w:pStyle w:val="ConsPlusNormal"/>
        <w:jc w:val="both"/>
      </w:pPr>
    </w:p>
    <w:p w:rsidR="00B805EF" w:rsidRDefault="00D53A3C" w:rsidP="00D53A3C">
      <w:pPr>
        <w:pStyle w:val="ConsPlusNormal"/>
        <w:ind w:firstLine="540"/>
        <w:jc w:val="both"/>
      </w:pPr>
      <w:proofErr w:type="gramStart"/>
      <w:r w:rsidRPr="00D53A3C">
        <w:t xml:space="preserve">В целях регулирования оплаты труда руководителей муниципальных унитарных предприятий Шелеховского района, руководствуясь </w:t>
      </w:r>
      <w:hyperlink r:id="rId8" w:history="1">
        <w:r w:rsidRPr="00D53A3C">
          <w:t>статьей 145</w:t>
        </w:r>
      </w:hyperlink>
      <w:r w:rsidRPr="00D53A3C">
        <w:t xml:space="preserve"> Трудового кодекса Российской Федерации, </w:t>
      </w:r>
      <w:hyperlink r:id="rId9" w:history="1">
        <w:r w:rsidRPr="00D53A3C">
          <w:t>пунктом 4 статьи 51</w:t>
        </w:r>
      </w:hyperlink>
      <w:r w:rsidRPr="00D53A3C">
        <w:t xml:space="preserve"> Фед</w:t>
      </w:r>
      <w:r w:rsidR="00B805EF">
        <w:t>ерального закона от 06.10.2003 № 131-ФЗ «</w:t>
      </w:r>
      <w:r w:rsidRPr="00D53A3C">
        <w:t>Об общих принципах организации местного самоуп</w:t>
      </w:r>
      <w:r w:rsidR="00B805EF">
        <w:t>равления в Российской Федерации»</w:t>
      </w:r>
      <w:r w:rsidRPr="00D53A3C">
        <w:t xml:space="preserve">, </w:t>
      </w:r>
      <w:hyperlink r:id="rId10" w:history="1">
        <w:r w:rsidRPr="00D53A3C">
          <w:t>статьями 20</w:t>
        </w:r>
      </w:hyperlink>
      <w:r w:rsidRPr="00D53A3C">
        <w:t xml:space="preserve">, </w:t>
      </w:r>
      <w:hyperlink r:id="rId11" w:history="1">
        <w:r w:rsidRPr="00D53A3C">
          <w:t>21</w:t>
        </w:r>
      </w:hyperlink>
      <w:r w:rsidRPr="00D53A3C">
        <w:t xml:space="preserve"> Фед</w:t>
      </w:r>
      <w:r w:rsidR="00B805EF">
        <w:t>ерального закона от 14.11.2002 № 161-ФЗ «</w:t>
      </w:r>
      <w:r w:rsidRPr="00D53A3C">
        <w:t>О государственных и муниц</w:t>
      </w:r>
      <w:r w:rsidR="00B805EF">
        <w:t>ипальных унитарных предприятиях»</w:t>
      </w:r>
      <w:r w:rsidRPr="00D53A3C">
        <w:t xml:space="preserve">, </w:t>
      </w:r>
      <w:hyperlink r:id="rId12" w:history="1">
        <w:r w:rsidRPr="00D53A3C">
          <w:t>решением</w:t>
        </w:r>
      </w:hyperlink>
      <w:r w:rsidRPr="00D53A3C">
        <w:t xml:space="preserve"> Думы Шелеховского муниципальн</w:t>
      </w:r>
      <w:r w:rsidR="00B805EF">
        <w:t>ого района от 04.04.2011 № 6-рд «</w:t>
      </w:r>
      <w:r w:rsidRPr="00D53A3C">
        <w:t>Об утверждении</w:t>
      </w:r>
      <w:proofErr w:type="gramEnd"/>
      <w:r w:rsidRPr="00D53A3C">
        <w:t xml:space="preserve"> Положения о порядке управления и распоряжения муниципальным имуществом, находящимся в муниципальной со</w:t>
      </w:r>
      <w:r w:rsidR="00B805EF">
        <w:t>бственности Шелеховского района»</w:t>
      </w:r>
      <w:r w:rsidRPr="00D53A3C">
        <w:t xml:space="preserve">, </w:t>
      </w:r>
      <w:hyperlink r:id="rId13" w:history="1">
        <w:r w:rsidRPr="00D53A3C">
          <w:t>статьями 30</w:t>
        </w:r>
      </w:hyperlink>
      <w:r w:rsidRPr="00D53A3C">
        <w:t xml:space="preserve">, </w:t>
      </w:r>
      <w:hyperlink r:id="rId14" w:history="1">
        <w:r w:rsidRPr="00D53A3C">
          <w:t>31</w:t>
        </w:r>
      </w:hyperlink>
      <w:r w:rsidRPr="00D53A3C">
        <w:t xml:space="preserve">, </w:t>
      </w:r>
      <w:hyperlink r:id="rId15" w:history="1">
        <w:r w:rsidRPr="00D53A3C">
          <w:t>34</w:t>
        </w:r>
      </w:hyperlink>
      <w:r w:rsidRPr="00D53A3C">
        <w:t xml:space="preserve">, </w:t>
      </w:r>
      <w:hyperlink r:id="rId16" w:history="1">
        <w:r w:rsidRPr="00D53A3C">
          <w:t>35</w:t>
        </w:r>
      </w:hyperlink>
      <w:r w:rsidRPr="00D53A3C">
        <w:t xml:space="preserve">, </w:t>
      </w:r>
      <w:hyperlink r:id="rId17" w:history="1">
        <w:r w:rsidRPr="00D53A3C">
          <w:t>49</w:t>
        </w:r>
      </w:hyperlink>
      <w:r w:rsidR="00B805EF">
        <w:t xml:space="preserve"> Устава Шелеховского района, А</w:t>
      </w:r>
      <w:r w:rsidRPr="00D53A3C">
        <w:t xml:space="preserve">дминистрация Шелеховского муниципального района </w:t>
      </w:r>
    </w:p>
    <w:p w:rsidR="00B805EF" w:rsidRDefault="00B805EF" w:rsidP="00B805EF">
      <w:pPr>
        <w:pStyle w:val="ConsPlusNormal"/>
        <w:ind w:firstLine="540"/>
        <w:jc w:val="center"/>
      </w:pPr>
    </w:p>
    <w:p w:rsidR="00B805EF" w:rsidRPr="00D53A3C" w:rsidRDefault="00B805EF" w:rsidP="00B805EF">
      <w:pPr>
        <w:pStyle w:val="ConsPlusNormal"/>
        <w:ind w:firstLine="540"/>
        <w:jc w:val="center"/>
      </w:pPr>
      <w:r>
        <w:t>ПОСТАНОВЛЯЕТ</w:t>
      </w:r>
      <w:r w:rsidRPr="00D53A3C">
        <w:t>:</w:t>
      </w:r>
    </w:p>
    <w:p w:rsidR="00B805EF" w:rsidRPr="00D53A3C" w:rsidRDefault="00B805EF" w:rsidP="00B805EF">
      <w:pPr>
        <w:pStyle w:val="ConsPlusNormal"/>
        <w:jc w:val="center"/>
      </w:pPr>
    </w:p>
    <w:p w:rsidR="00B805EF" w:rsidRDefault="00B805EF" w:rsidP="00D53A3C">
      <w:pPr>
        <w:pStyle w:val="ConsPlusNormal"/>
        <w:ind w:firstLine="540"/>
        <w:jc w:val="both"/>
      </w:pPr>
    </w:p>
    <w:p w:rsidR="00D53A3C" w:rsidRDefault="00F304F5" w:rsidP="00F304F5">
      <w:pPr>
        <w:pStyle w:val="ConsPlusNormal"/>
        <w:jc w:val="both"/>
      </w:pPr>
      <w:r>
        <w:t xml:space="preserve">       1.    </w:t>
      </w:r>
      <w:r w:rsidR="00D53A3C" w:rsidRPr="00D53A3C">
        <w:t xml:space="preserve">Утвердить прилагаемое </w:t>
      </w:r>
      <w:hyperlink w:anchor="Par39" w:history="1">
        <w:r w:rsidR="00D53A3C" w:rsidRPr="00D53A3C">
          <w:t>Положение</w:t>
        </w:r>
      </w:hyperlink>
      <w:r w:rsidR="00D53A3C" w:rsidRPr="00D53A3C">
        <w:t xml:space="preserve"> об оплате труда руководителей муниципальных унитарных предприятий Шелеховского района</w:t>
      </w:r>
      <w:r w:rsidR="00E04868">
        <w:t xml:space="preserve"> и иных выплатах</w:t>
      </w:r>
      <w:r w:rsidR="00D53A3C" w:rsidRPr="00D53A3C">
        <w:t xml:space="preserve"> (далее - Положение).</w:t>
      </w:r>
    </w:p>
    <w:p w:rsidR="00E04868" w:rsidRPr="00D53A3C" w:rsidRDefault="00E04868" w:rsidP="00E04868">
      <w:pPr>
        <w:pStyle w:val="ConsPlusNormal"/>
        <w:jc w:val="both"/>
      </w:pPr>
      <w:r>
        <w:t>(в ред. постановления Администрации Шелеховского муниципального района от 28.02.2018 № 133-па)</w:t>
      </w:r>
    </w:p>
    <w:p w:rsidR="00B805EF" w:rsidRDefault="00E04868" w:rsidP="00B805EF">
      <w:pPr>
        <w:pStyle w:val="ConsPlusNormal"/>
        <w:jc w:val="both"/>
      </w:pPr>
      <w:r>
        <w:t xml:space="preserve">       </w:t>
      </w:r>
      <w:r w:rsidR="00B805EF">
        <w:t>2</w:t>
      </w:r>
      <w:r w:rsidR="00F304F5">
        <w:t xml:space="preserve">. </w:t>
      </w:r>
      <w:proofErr w:type="gramStart"/>
      <w:r w:rsidR="00F304F5">
        <w:t>и</w:t>
      </w:r>
      <w:r w:rsidR="00B805EF">
        <w:t>сключен</w:t>
      </w:r>
      <w:proofErr w:type="gramEnd"/>
      <w:r w:rsidR="00B805EF">
        <w:t xml:space="preserve"> постановлением Администрации Шелеховского муниципального района от 15.02.2016 № 34-па.</w:t>
      </w:r>
    </w:p>
    <w:p w:rsidR="00D53A3C" w:rsidRPr="00D53A3C" w:rsidRDefault="00F304F5" w:rsidP="00B805EF">
      <w:pPr>
        <w:pStyle w:val="ConsPlusNormal"/>
        <w:jc w:val="both"/>
      </w:pPr>
      <w:r>
        <w:t xml:space="preserve">       </w:t>
      </w:r>
      <w:r w:rsidR="00D53A3C" w:rsidRPr="00D53A3C">
        <w:t xml:space="preserve">3. </w:t>
      </w:r>
      <w:r>
        <w:t xml:space="preserve">  </w:t>
      </w:r>
      <w:r w:rsidR="00D53A3C" w:rsidRPr="00D53A3C">
        <w:t>Отменить:</w:t>
      </w:r>
    </w:p>
    <w:p w:rsidR="00D53A3C" w:rsidRPr="00D53A3C" w:rsidRDefault="00F304F5" w:rsidP="00F304F5">
      <w:pPr>
        <w:pStyle w:val="ConsPlusNormal"/>
        <w:jc w:val="both"/>
      </w:pPr>
      <w:r>
        <w:t xml:space="preserve">      </w:t>
      </w:r>
      <w:r w:rsidR="00D53A3C" w:rsidRPr="00D53A3C">
        <w:t xml:space="preserve">1) </w:t>
      </w:r>
      <w:hyperlink r:id="rId18" w:history="1">
        <w:r w:rsidR="00D53A3C" w:rsidRPr="00D53A3C">
          <w:t>постановление</w:t>
        </w:r>
      </w:hyperlink>
      <w:r w:rsidR="00011E08">
        <w:t xml:space="preserve"> М</w:t>
      </w:r>
      <w:r w:rsidR="00D53A3C" w:rsidRPr="00D53A3C">
        <w:t>эра Шелеховского муниц</w:t>
      </w:r>
      <w:r w:rsidR="00B805EF">
        <w:t>ипального района от 25.12.2008 № 1030-п «</w:t>
      </w:r>
      <w:r w:rsidR="00D53A3C" w:rsidRPr="00D53A3C">
        <w:t xml:space="preserve">Об утверждении Положения об оплате труда руководителей муниципальных унитарных </w:t>
      </w:r>
      <w:r w:rsidR="00B805EF">
        <w:t>предприятий Шелеховского района»</w:t>
      </w:r>
      <w:r w:rsidR="00D53A3C" w:rsidRPr="00D53A3C">
        <w:t>;</w:t>
      </w:r>
    </w:p>
    <w:p w:rsidR="00D53A3C" w:rsidRPr="00D53A3C" w:rsidRDefault="00F304F5" w:rsidP="00F304F5">
      <w:pPr>
        <w:pStyle w:val="ConsPlusNormal"/>
        <w:jc w:val="both"/>
      </w:pPr>
      <w:r>
        <w:lastRenderedPageBreak/>
        <w:t xml:space="preserve">      </w:t>
      </w:r>
      <w:r w:rsidR="00D53A3C" w:rsidRPr="00D53A3C">
        <w:t xml:space="preserve">2) </w:t>
      </w:r>
      <w:r>
        <w:t xml:space="preserve"> </w:t>
      </w:r>
      <w:hyperlink r:id="rId19" w:history="1">
        <w:r w:rsidR="00D53A3C" w:rsidRPr="00D53A3C">
          <w:t>постановление</w:t>
        </w:r>
      </w:hyperlink>
      <w:r w:rsidR="00AF4A21">
        <w:t xml:space="preserve"> А</w:t>
      </w:r>
      <w:r w:rsidR="00D53A3C" w:rsidRPr="00D53A3C">
        <w:t>дминистрации Шелеховского муниц</w:t>
      </w:r>
      <w:r w:rsidR="00B805EF">
        <w:t>ипального района от 08.07.2014 № 767-па «</w:t>
      </w:r>
      <w:r w:rsidR="00D53A3C" w:rsidRPr="00D53A3C">
        <w:t>О внесении изменения в постановление мэра Шелеховского муниципальног</w:t>
      </w:r>
      <w:r w:rsidR="00AF4A21">
        <w:t>о района от 25.12.2008 №</w:t>
      </w:r>
      <w:r w:rsidR="00B805EF">
        <w:t xml:space="preserve"> 1030-п»</w:t>
      </w:r>
      <w:r w:rsidR="00D53A3C" w:rsidRPr="00D53A3C">
        <w:t>.</w:t>
      </w:r>
    </w:p>
    <w:p w:rsidR="00F304F5" w:rsidRDefault="00F304F5" w:rsidP="00B805EF">
      <w:pPr>
        <w:pStyle w:val="ConsPlusNormal"/>
        <w:jc w:val="both"/>
      </w:pPr>
      <w:r>
        <w:t xml:space="preserve">      </w:t>
      </w:r>
      <w:r w:rsidR="00D53A3C" w:rsidRPr="00D53A3C">
        <w:t>4. Постановление подлежит офици</w:t>
      </w:r>
      <w:r w:rsidR="00B805EF">
        <w:t>альному опубликованию в газете «Шелеховский вестник»</w:t>
      </w:r>
      <w:r w:rsidR="00D53A3C" w:rsidRPr="00D53A3C">
        <w:t xml:space="preserve"> и р</w:t>
      </w:r>
      <w:r w:rsidR="00B805EF">
        <w:t>азмещению на официальном сайте А</w:t>
      </w:r>
      <w:r w:rsidR="00D53A3C" w:rsidRPr="00D53A3C">
        <w:t xml:space="preserve">дминистрации </w:t>
      </w:r>
    </w:p>
    <w:p w:rsidR="00D53A3C" w:rsidRPr="00D53A3C" w:rsidRDefault="00D53A3C" w:rsidP="00B805EF">
      <w:pPr>
        <w:pStyle w:val="ConsPlusNormal"/>
        <w:jc w:val="both"/>
      </w:pPr>
      <w:r w:rsidRPr="00D53A3C">
        <w:t>Шелеховского муниципального района в информаци</w:t>
      </w:r>
      <w:r w:rsidR="00B805EF">
        <w:t>онно-телекоммуникационной сети «Интернет»</w:t>
      </w:r>
      <w:r w:rsidRPr="00D53A3C">
        <w:t>.</w:t>
      </w:r>
    </w:p>
    <w:p w:rsidR="00D53A3C" w:rsidRPr="00D53A3C" w:rsidRDefault="00B805EF" w:rsidP="00B805EF">
      <w:pPr>
        <w:pStyle w:val="ConsPlusNormal"/>
        <w:jc w:val="both"/>
      </w:pPr>
      <w:r>
        <w:t xml:space="preserve">        </w:t>
      </w:r>
      <w:r w:rsidR="00D53A3C" w:rsidRPr="00D53A3C">
        <w:t>5. Настоящее постановление вступает в силу со дня его официального опубликования.</w:t>
      </w:r>
    </w:p>
    <w:p w:rsidR="00D53A3C" w:rsidRPr="00D53A3C" w:rsidRDefault="00B805EF" w:rsidP="00B805EF">
      <w:pPr>
        <w:pStyle w:val="ConsPlusNormal"/>
        <w:jc w:val="both"/>
      </w:pPr>
      <w:r>
        <w:t xml:space="preserve">        </w:t>
      </w:r>
      <w:r w:rsidR="00D53A3C" w:rsidRPr="00D53A3C">
        <w:t xml:space="preserve">6. </w:t>
      </w:r>
      <w:proofErr w:type="gramStart"/>
      <w:r w:rsidR="00D53A3C" w:rsidRPr="00D53A3C">
        <w:t>Контроль за</w:t>
      </w:r>
      <w:proofErr w:type="gramEnd"/>
      <w:r w:rsidR="00D53A3C" w:rsidRPr="00D53A3C">
        <w:t xml:space="preserve"> исполнением настоящего постановления во</w:t>
      </w:r>
      <w:r w:rsidR="00AF4A21">
        <w:t>зложить на первого заместителя М</w:t>
      </w:r>
      <w:r w:rsidR="00D53A3C" w:rsidRPr="00D53A3C">
        <w:t>эра района Щепину С.В.</w:t>
      </w:r>
    </w:p>
    <w:p w:rsidR="00D53A3C" w:rsidRPr="00D53A3C" w:rsidRDefault="00D53A3C" w:rsidP="00D53A3C">
      <w:pPr>
        <w:pStyle w:val="ConsPlusNormal"/>
        <w:jc w:val="both"/>
      </w:pPr>
    </w:p>
    <w:p w:rsidR="00D53A3C" w:rsidRPr="00D53A3C" w:rsidRDefault="00D53A3C" w:rsidP="00D53A3C">
      <w:pPr>
        <w:pStyle w:val="ConsPlusNormal"/>
        <w:jc w:val="right"/>
      </w:pPr>
      <w:r w:rsidRPr="00D53A3C">
        <w:t>Мэр Шелеховского</w:t>
      </w:r>
    </w:p>
    <w:p w:rsidR="00D53A3C" w:rsidRPr="00D53A3C" w:rsidRDefault="00D53A3C" w:rsidP="00D53A3C">
      <w:pPr>
        <w:pStyle w:val="ConsPlusNormal"/>
        <w:jc w:val="right"/>
      </w:pPr>
      <w:r w:rsidRPr="00D53A3C">
        <w:t>муниципального района</w:t>
      </w:r>
    </w:p>
    <w:p w:rsidR="00D53A3C" w:rsidRPr="00D53A3C" w:rsidRDefault="00D53A3C" w:rsidP="00D53A3C">
      <w:pPr>
        <w:pStyle w:val="ConsPlusNormal"/>
        <w:jc w:val="right"/>
      </w:pPr>
      <w:r w:rsidRPr="00D53A3C">
        <w:t>М.Н.МОДИН</w:t>
      </w:r>
    </w:p>
    <w:p w:rsidR="00D53A3C" w:rsidRPr="00D53A3C" w:rsidRDefault="00D53A3C" w:rsidP="00D53A3C">
      <w:pPr>
        <w:pStyle w:val="ConsPlusNormal"/>
        <w:jc w:val="both"/>
      </w:pPr>
    </w:p>
    <w:p w:rsidR="00D53A3C" w:rsidRPr="00D53A3C" w:rsidRDefault="00D53A3C" w:rsidP="00D53A3C">
      <w:pPr>
        <w:pStyle w:val="ConsPlusNormal"/>
        <w:jc w:val="both"/>
      </w:pPr>
    </w:p>
    <w:p w:rsidR="00D53A3C" w:rsidRPr="00D53A3C" w:rsidRDefault="00D53A3C" w:rsidP="00D53A3C">
      <w:pPr>
        <w:pStyle w:val="ConsPlusNormal"/>
        <w:jc w:val="both"/>
      </w:pPr>
    </w:p>
    <w:p w:rsidR="00D53A3C" w:rsidRPr="00D53A3C" w:rsidRDefault="00D53A3C" w:rsidP="00D53A3C">
      <w:pPr>
        <w:pStyle w:val="ConsPlusNormal"/>
        <w:jc w:val="both"/>
      </w:pPr>
    </w:p>
    <w:p w:rsidR="00D53A3C" w:rsidRPr="00D53A3C" w:rsidRDefault="00D53A3C" w:rsidP="00D53A3C">
      <w:pPr>
        <w:pStyle w:val="ConsPlusNormal"/>
        <w:jc w:val="both"/>
      </w:pPr>
    </w:p>
    <w:p w:rsidR="00D53A3C" w:rsidRPr="00D53A3C" w:rsidRDefault="00011E08" w:rsidP="00011E08">
      <w:pPr>
        <w:pStyle w:val="ConsPlusNormal"/>
        <w:outlineLvl w:val="0"/>
      </w:pPr>
      <w:r>
        <w:t xml:space="preserve">                                                                                   </w:t>
      </w:r>
      <w:r w:rsidR="00D53A3C" w:rsidRPr="00D53A3C">
        <w:t>Утверждено</w:t>
      </w:r>
    </w:p>
    <w:p w:rsidR="00D53A3C" w:rsidRPr="00D53A3C" w:rsidRDefault="00011E08" w:rsidP="00011E08">
      <w:pPr>
        <w:pStyle w:val="ConsPlusNormal"/>
      </w:pPr>
      <w:r>
        <w:t xml:space="preserve">                                                                                   </w:t>
      </w:r>
      <w:r w:rsidR="00D53A3C" w:rsidRPr="00D53A3C">
        <w:t>постановлением</w:t>
      </w:r>
    </w:p>
    <w:p w:rsidR="00D53A3C" w:rsidRPr="00D53A3C" w:rsidRDefault="00011E08" w:rsidP="00011E08">
      <w:pPr>
        <w:pStyle w:val="ConsPlusNormal"/>
      </w:pPr>
      <w:r>
        <w:t xml:space="preserve">                                                                                   </w:t>
      </w:r>
      <w:r w:rsidR="00B805EF">
        <w:t>А</w:t>
      </w:r>
      <w:r w:rsidR="00D53A3C" w:rsidRPr="00D53A3C">
        <w:t>дминистрации Шелеховского</w:t>
      </w:r>
    </w:p>
    <w:p w:rsidR="00D53A3C" w:rsidRPr="00D53A3C" w:rsidRDefault="00011E08" w:rsidP="00011E08">
      <w:pPr>
        <w:pStyle w:val="ConsPlusNormal"/>
      </w:pPr>
      <w:r>
        <w:t xml:space="preserve">                                                                                   </w:t>
      </w:r>
      <w:r w:rsidR="00D53A3C" w:rsidRPr="00D53A3C">
        <w:t>муниципального района</w:t>
      </w:r>
    </w:p>
    <w:p w:rsidR="00D53A3C" w:rsidRPr="00D53A3C" w:rsidRDefault="00011E08" w:rsidP="00011E08">
      <w:pPr>
        <w:pStyle w:val="ConsPlusNormal"/>
      </w:pPr>
      <w:r>
        <w:t xml:space="preserve">                                                                                   </w:t>
      </w:r>
      <w:r w:rsidR="00D53A3C" w:rsidRPr="00D53A3C">
        <w:t>от 28 июля 2015 года</w:t>
      </w:r>
    </w:p>
    <w:p w:rsidR="00D53A3C" w:rsidRPr="00D53A3C" w:rsidRDefault="00011E08" w:rsidP="00011E08">
      <w:pPr>
        <w:pStyle w:val="ConsPlusNormal"/>
      </w:pPr>
      <w:r>
        <w:t xml:space="preserve">                                                                                   </w:t>
      </w:r>
      <w:r w:rsidR="00B805EF">
        <w:t>№</w:t>
      </w:r>
      <w:r w:rsidR="00D53A3C" w:rsidRPr="00D53A3C">
        <w:t xml:space="preserve"> 702-па</w:t>
      </w:r>
    </w:p>
    <w:p w:rsidR="00D53A3C" w:rsidRPr="00D53A3C" w:rsidRDefault="00D53A3C" w:rsidP="00D53A3C">
      <w:pPr>
        <w:pStyle w:val="ConsPlusNormal"/>
        <w:jc w:val="both"/>
      </w:pPr>
    </w:p>
    <w:p w:rsidR="00D53A3C" w:rsidRPr="00D53A3C" w:rsidRDefault="00D53A3C" w:rsidP="00D53A3C">
      <w:pPr>
        <w:pStyle w:val="ConsPlusNormal"/>
        <w:jc w:val="center"/>
        <w:rPr>
          <w:b/>
          <w:bCs/>
        </w:rPr>
      </w:pPr>
      <w:bookmarkStart w:id="1" w:name="Par39"/>
      <w:bookmarkEnd w:id="1"/>
      <w:r w:rsidRPr="00D53A3C">
        <w:rPr>
          <w:b/>
          <w:bCs/>
        </w:rPr>
        <w:t>ПОЛОЖЕНИЕ</w:t>
      </w:r>
    </w:p>
    <w:p w:rsidR="00D53A3C" w:rsidRPr="00D53A3C" w:rsidRDefault="00D53A3C" w:rsidP="00D53A3C">
      <w:pPr>
        <w:pStyle w:val="ConsPlusNormal"/>
        <w:jc w:val="center"/>
        <w:rPr>
          <w:b/>
          <w:bCs/>
        </w:rPr>
      </w:pPr>
      <w:r w:rsidRPr="00D53A3C">
        <w:rPr>
          <w:b/>
          <w:bCs/>
        </w:rPr>
        <w:t>ОБ ОПЛАТЕ ТРУДА РУКОВОДИТЕЛЕЙ МУНИЦИПАЛЬНЫХ УНИТАРНЫХ</w:t>
      </w:r>
    </w:p>
    <w:p w:rsidR="00D53A3C" w:rsidRDefault="00D53A3C" w:rsidP="00D53A3C">
      <w:pPr>
        <w:pStyle w:val="ConsPlusNormal"/>
        <w:jc w:val="center"/>
        <w:rPr>
          <w:b/>
          <w:bCs/>
        </w:rPr>
      </w:pPr>
      <w:r w:rsidRPr="00D53A3C">
        <w:rPr>
          <w:b/>
          <w:bCs/>
        </w:rPr>
        <w:t>ПРЕДПРИЯТИЙ ШЕЛЕХОВСКОГО РАЙОНА</w:t>
      </w:r>
      <w:r w:rsidR="00E04868">
        <w:rPr>
          <w:b/>
          <w:bCs/>
        </w:rPr>
        <w:t xml:space="preserve"> И ИНЫХ ВЫПЛАТАХ</w:t>
      </w:r>
    </w:p>
    <w:p w:rsidR="00B805EF" w:rsidRDefault="00B805EF" w:rsidP="00D53A3C">
      <w:pPr>
        <w:pStyle w:val="ConsPlusNormal"/>
        <w:jc w:val="center"/>
        <w:rPr>
          <w:b/>
          <w:bCs/>
        </w:rPr>
      </w:pPr>
    </w:p>
    <w:p w:rsidR="00B805EF" w:rsidRPr="00B805EF" w:rsidRDefault="00B43A51" w:rsidP="00B805EF">
      <w:pPr>
        <w:pStyle w:val="ConsPlusNormal"/>
        <w:jc w:val="center"/>
        <w:rPr>
          <w:bCs/>
        </w:rPr>
      </w:pPr>
      <w:r>
        <w:rPr>
          <w:bCs/>
        </w:rPr>
        <w:t>(в ред. постановлений</w:t>
      </w:r>
      <w:r w:rsidR="00B805EF" w:rsidRPr="00B805EF">
        <w:rPr>
          <w:bCs/>
        </w:rPr>
        <w:t xml:space="preserve"> Администрации Шелеховского </w:t>
      </w:r>
      <w:proofErr w:type="gramStart"/>
      <w:r w:rsidR="00B805EF" w:rsidRPr="00B805EF">
        <w:rPr>
          <w:bCs/>
        </w:rPr>
        <w:t>муниципального</w:t>
      </w:r>
      <w:proofErr w:type="gramEnd"/>
      <w:r w:rsidR="00B805EF" w:rsidRPr="00B805EF">
        <w:rPr>
          <w:bCs/>
        </w:rPr>
        <w:t xml:space="preserve"> района от 15.02.2016 № 34-па</w:t>
      </w:r>
      <w:r>
        <w:rPr>
          <w:bCs/>
        </w:rPr>
        <w:t>, от 03.08.2016 № 204-па</w:t>
      </w:r>
      <w:r w:rsidR="00E04868">
        <w:rPr>
          <w:bCs/>
        </w:rPr>
        <w:t>, от 28.02.2018 № 133-па</w:t>
      </w:r>
      <w:r w:rsidR="00821196">
        <w:rPr>
          <w:bCs/>
        </w:rPr>
        <w:t>, от 31.01.2019 № 84-па</w:t>
      </w:r>
      <w:r w:rsidR="007C6D8C">
        <w:rPr>
          <w:bCs/>
        </w:rPr>
        <w:t>, от 22.06.2021 № 347-па</w:t>
      </w:r>
      <w:r w:rsidR="003F427F">
        <w:rPr>
          <w:bCs/>
        </w:rPr>
        <w:t>, от 20.07.2022 № 395-па</w:t>
      </w:r>
      <w:r w:rsidR="00A469CB">
        <w:rPr>
          <w:bCs/>
        </w:rPr>
        <w:t>, от 25.12.2023 № 786-па</w:t>
      </w:r>
      <w:r w:rsidR="00B805EF" w:rsidRPr="00B805EF">
        <w:rPr>
          <w:bCs/>
        </w:rPr>
        <w:t>)</w:t>
      </w:r>
    </w:p>
    <w:p w:rsidR="00B805EF" w:rsidRPr="00D53A3C" w:rsidRDefault="00B805EF" w:rsidP="00B805EF">
      <w:pPr>
        <w:pStyle w:val="ConsPlusNormal"/>
        <w:jc w:val="both"/>
      </w:pPr>
    </w:p>
    <w:p w:rsidR="00B805EF" w:rsidRPr="00D53A3C" w:rsidRDefault="00B805EF" w:rsidP="00D53A3C">
      <w:pPr>
        <w:pStyle w:val="ConsPlusNormal"/>
        <w:jc w:val="center"/>
        <w:rPr>
          <w:b/>
          <w:bCs/>
        </w:rPr>
      </w:pPr>
    </w:p>
    <w:p w:rsidR="00D53A3C" w:rsidRPr="00D53A3C" w:rsidRDefault="00D53A3C" w:rsidP="00D53A3C">
      <w:pPr>
        <w:pStyle w:val="ConsPlusNormal"/>
        <w:jc w:val="both"/>
      </w:pPr>
    </w:p>
    <w:p w:rsidR="00D53A3C" w:rsidRPr="00D53A3C" w:rsidRDefault="00D53A3C" w:rsidP="00D53A3C">
      <w:pPr>
        <w:pStyle w:val="ConsPlusNormal"/>
        <w:jc w:val="center"/>
        <w:outlineLvl w:val="1"/>
      </w:pPr>
      <w:r w:rsidRPr="00D53A3C">
        <w:t>I. ОБЩИЕ ПОЛОЖЕНИЯ</w:t>
      </w:r>
    </w:p>
    <w:p w:rsidR="00D53A3C" w:rsidRPr="00D53A3C" w:rsidRDefault="00D53A3C" w:rsidP="00D53A3C">
      <w:pPr>
        <w:pStyle w:val="ConsPlusNormal"/>
        <w:jc w:val="both"/>
      </w:pPr>
    </w:p>
    <w:p w:rsidR="00D53A3C" w:rsidRDefault="00D53A3C" w:rsidP="00D53A3C">
      <w:pPr>
        <w:pStyle w:val="ConsPlusNormal"/>
        <w:ind w:firstLine="540"/>
        <w:jc w:val="both"/>
      </w:pPr>
      <w:r w:rsidRPr="00D53A3C">
        <w:t xml:space="preserve">1. Положение об оплате труда руководителей муниципальных унитарных предприятий Шелеховского района </w:t>
      </w:r>
      <w:r w:rsidR="00E04868">
        <w:t xml:space="preserve">и иных выплатах </w:t>
      </w:r>
      <w:r w:rsidRPr="00D53A3C">
        <w:t>(далее - Положение) регулирует оплату труда руководителей муниципальных унитарных предприятий Шелеховского района (далее - руководители).</w:t>
      </w:r>
    </w:p>
    <w:p w:rsidR="00E04868" w:rsidRPr="00D53A3C" w:rsidRDefault="00E04868" w:rsidP="00E04868">
      <w:pPr>
        <w:pStyle w:val="ConsPlusNormal"/>
        <w:jc w:val="both"/>
      </w:pPr>
      <w:r>
        <w:lastRenderedPageBreak/>
        <w:t>(в ред. постановления Администрации Шелеховского муниципального района от 28.02.2018 № 133-па)</w:t>
      </w:r>
    </w:p>
    <w:p w:rsidR="00D53A3C" w:rsidRPr="00D53A3C" w:rsidRDefault="00D53A3C" w:rsidP="00D53A3C">
      <w:pPr>
        <w:pStyle w:val="ConsPlusNormal"/>
        <w:ind w:firstLine="540"/>
        <w:jc w:val="both"/>
      </w:pPr>
      <w:r w:rsidRPr="00D53A3C">
        <w:t>2. Настоящее Положение не распространяется на руководителей муниципальных учреждений Шелеховского района (далее - район).</w:t>
      </w:r>
    </w:p>
    <w:p w:rsidR="00D53A3C" w:rsidRPr="00D53A3C" w:rsidRDefault="00D53A3C" w:rsidP="00D53A3C">
      <w:pPr>
        <w:pStyle w:val="ConsPlusNormal"/>
        <w:ind w:firstLine="540"/>
        <w:jc w:val="both"/>
      </w:pPr>
      <w:r w:rsidRPr="00D53A3C">
        <w:t xml:space="preserve">3. </w:t>
      </w:r>
      <w:proofErr w:type="gramStart"/>
      <w:r w:rsidRPr="00D53A3C">
        <w:t xml:space="preserve">Условия оплаты труда руководителя указываются в трудовом договоре, заключенном между руководителем и мэром Шелеховского муниципального района (далее - Мэр района), в соответствии с Трудовым </w:t>
      </w:r>
      <w:hyperlink r:id="rId20" w:history="1">
        <w:r w:rsidRPr="00D53A3C">
          <w:t>кодексом</w:t>
        </w:r>
      </w:hyperlink>
      <w:r w:rsidRPr="00D53A3C">
        <w:t xml:space="preserve"> Российской Федерации, иными законодательными и иными нормативными правовыми актами Российской Федерации и Иркутской области, настоящим Положением и иными муниципальными правовыми актами района.</w:t>
      </w:r>
      <w:proofErr w:type="gramEnd"/>
    </w:p>
    <w:p w:rsidR="00D53A3C" w:rsidRDefault="00F91EE4" w:rsidP="00D53A3C">
      <w:pPr>
        <w:pStyle w:val="ConsPlusNormal"/>
        <w:ind w:firstLine="540"/>
        <w:jc w:val="both"/>
      </w:pPr>
      <w:bookmarkStart w:id="2" w:name="Par48"/>
      <w:bookmarkEnd w:id="2"/>
      <w:r>
        <w:t xml:space="preserve"> </w:t>
      </w:r>
      <w:r w:rsidR="00D53A3C" w:rsidRPr="00D53A3C">
        <w:t>4. Оплата труда руководителя производится за счет средств муниципального унитарного предприятия района (далее - предприятие) с периодичностью и в сроки, установленные на предприятии, и включает должностной оклад, выплаты компенсационного, стимулирующег</w:t>
      </w:r>
      <w:r>
        <w:t>о характера</w:t>
      </w:r>
      <w:r w:rsidR="00D53A3C" w:rsidRPr="00D53A3C">
        <w:t>.</w:t>
      </w:r>
    </w:p>
    <w:p w:rsidR="00F91EE4" w:rsidRPr="00D53A3C" w:rsidRDefault="00F91EE4" w:rsidP="00F91EE4">
      <w:pPr>
        <w:pStyle w:val="ConsPlusNormal"/>
        <w:jc w:val="both"/>
      </w:pPr>
      <w:r>
        <w:t>(</w:t>
      </w:r>
      <w:proofErr w:type="gramStart"/>
      <w:r>
        <w:t>а</w:t>
      </w:r>
      <w:proofErr w:type="gramEnd"/>
      <w:r>
        <w:t>бзац в ред. постановления Администрации Шелеховского муниципального района от 28.02.2018 № 133-па)</w:t>
      </w:r>
    </w:p>
    <w:p w:rsidR="00D53A3C" w:rsidRPr="00D53A3C" w:rsidRDefault="00F91EE4" w:rsidP="00F91EE4">
      <w:pPr>
        <w:pStyle w:val="ConsPlusNormal"/>
        <w:jc w:val="both"/>
      </w:pPr>
      <w:r>
        <w:t xml:space="preserve">       </w:t>
      </w:r>
      <w:r w:rsidR="00D53A3C" w:rsidRPr="00D53A3C">
        <w:t xml:space="preserve">Руководителям предприятий выплачиваются районный коэффициент и процентная надбавка к заработной плате в </w:t>
      </w:r>
      <w:proofErr w:type="gramStart"/>
      <w:r w:rsidR="00D53A3C" w:rsidRPr="00D53A3C">
        <w:t>соответствии</w:t>
      </w:r>
      <w:proofErr w:type="gramEnd"/>
      <w:r w:rsidR="00D53A3C" w:rsidRPr="00D53A3C">
        <w:t xml:space="preserve"> с законодательством.</w:t>
      </w:r>
    </w:p>
    <w:p w:rsidR="00F91EE4" w:rsidRDefault="00D53A3C" w:rsidP="00D53A3C">
      <w:pPr>
        <w:pStyle w:val="ConsPlusNormal"/>
        <w:ind w:firstLine="540"/>
        <w:jc w:val="both"/>
      </w:pPr>
      <w:r w:rsidRPr="00D53A3C">
        <w:t>5. Максимальный суммарный размер выплат стимулирующе</w:t>
      </w:r>
      <w:r w:rsidR="00F91EE4">
        <w:t>го характера</w:t>
      </w:r>
      <w:r w:rsidRPr="00D53A3C">
        <w:t xml:space="preserve"> в течение года</w:t>
      </w:r>
      <w:r w:rsidR="00F91EE4">
        <w:t xml:space="preserve">, в </w:t>
      </w:r>
      <w:proofErr w:type="gramStart"/>
      <w:r w:rsidR="00F91EE4">
        <w:t>котором</w:t>
      </w:r>
      <w:proofErr w:type="gramEnd"/>
      <w:r w:rsidR="00F91EE4">
        <w:t xml:space="preserve"> производятся данные выплаты руководителю,</w:t>
      </w:r>
      <w:r w:rsidRPr="00D53A3C">
        <w:t xml:space="preserve"> не может превышать 6 должностных окладов руководителя</w:t>
      </w:r>
      <w:r w:rsidR="00F91EE4">
        <w:t xml:space="preserve"> с учётом районного коэффициента и процентной надбавки к заработной плате.</w:t>
      </w:r>
    </w:p>
    <w:p w:rsidR="00F91EE4" w:rsidRDefault="00F91EE4" w:rsidP="00F91EE4">
      <w:pPr>
        <w:pStyle w:val="ConsPlusNormal"/>
        <w:jc w:val="both"/>
      </w:pPr>
      <w:r>
        <w:t>(в ред. постановления Администрации Шелеховского муниципального района от 28.02.2018 № 133-па)</w:t>
      </w:r>
    </w:p>
    <w:p w:rsidR="00F91EE4" w:rsidRDefault="00F91EE4" w:rsidP="00F91EE4">
      <w:pPr>
        <w:pStyle w:val="ConsPlusNormal"/>
        <w:jc w:val="both"/>
      </w:pPr>
      <w:r>
        <w:t xml:space="preserve">       5.1. Предельный уровень соотношения среднемесячной заработной платы руководителя предприятия и среднемесячной заработной платы работников предприятия устанавливается постановлением Администрации Шелеховского муниципального района</w:t>
      </w:r>
      <w:r w:rsidR="00FC54EC">
        <w:t>.</w:t>
      </w:r>
    </w:p>
    <w:p w:rsidR="001E1C14" w:rsidRDefault="00FC54EC" w:rsidP="00DB64DA">
      <w:pPr>
        <w:pStyle w:val="ConsPlusNormal"/>
        <w:jc w:val="both"/>
      </w:pPr>
      <w:r>
        <w:t xml:space="preserve">      5.2. Руководителям предприятий, при наличии источников выплат, могут производиться социальные выплаты, не входящие в систему оплаты труда, в соответствии с разделом </w:t>
      </w:r>
      <w:r>
        <w:rPr>
          <w:lang w:val="en-US"/>
        </w:rPr>
        <w:t>V</w:t>
      </w:r>
      <w:r>
        <w:t xml:space="preserve"> Положения.</w:t>
      </w:r>
      <w:r w:rsidR="00DB64DA" w:rsidRPr="00DB64DA">
        <w:t xml:space="preserve"> </w:t>
      </w:r>
    </w:p>
    <w:p w:rsidR="007C6D8C" w:rsidRDefault="00DB64DA" w:rsidP="007C6D8C">
      <w:pPr>
        <w:pStyle w:val="ConsPlusNormal"/>
        <w:jc w:val="both"/>
      </w:pPr>
      <w:r>
        <w:t xml:space="preserve">(пункты 5.1, 5.2 введены постановлением Администрации Шелеховского </w:t>
      </w:r>
      <w:proofErr w:type="gramStart"/>
      <w:r>
        <w:t>муниципального</w:t>
      </w:r>
      <w:proofErr w:type="gramEnd"/>
      <w:r>
        <w:t xml:space="preserve"> района от 28.02.2018 № 133-па)</w:t>
      </w:r>
    </w:p>
    <w:p w:rsidR="003F427F" w:rsidRDefault="007C6D8C" w:rsidP="003F427F">
      <w:pPr>
        <w:pStyle w:val="ConsPlusNormal"/>
        <w:jc w:val="both"/>
      </w:pPr>
      <w:r>
        <w:t xml:space="preserve">     5.3. </w:t>
      </w:r>
      <w:r w:rsidR="003F427F">
        <w:t xml:space="preserve">Увеличение (индексация) размеров должностных окладов руководителей производится ежегодно, с 1 сентября текущего года, в </w:t>
      </w:r>
      <w:proofErr w:type="gramStart"/>
      <w:r w:rsidR="003F427F">
        <w:t>размере</w:t>
      </w:r>
      <w:proofErr w:type="gramEnd"/>
      <w:r w:rsidR="003F427F">
        <w:t>, установленном муниципальным правовым актом Шелеховского района.</w:t>
      </w:r>
    </w:p>
    <w:p w:rsidR="007C6D8C" w:rsidRDefault="003F427F" w:rsidP="003F427F">
      <w:pPr>
        <w:pStyle w:val="ConsPlusNormal"/>
        <w:jc w:val="both"/>
      </w:pPr>
      <w:r>
        <w:t xml:space="preserve">        При увеличении (индексации) должностных окладов руководителей округление производится до целого рубля в сторону увеличения.</w:t>
      </w:r>
    </w:p>
    <w:p w:rsidR="007C6D8C" w:rsidRPr="007C6D8C" w:rsidRDefault="007C6D8C" w:rsidP="007C6D8C">
      <w:pPr>
        <w:pStyle w:val="ConsPlusNormal"/>
        <w:jc w:val="both"/>
      </w:pPr>
      <w:r w:rsidRPr="007C6D8C">
        <w:t xml:space="preserve">(пункт </w:t>
      </w:r>
      <w:r>
        <w:t xml:space="preserve">5.3 </w:t>
      </w:r>
      <w:r w:rsidRPr="007C6D8C">
        <w:t>введен постановлением Администрации Шелеховского муниципального района от 22.06.2021 № 347-па</w:t>
      </w:r>
      <w:r w:rsidR="003F427F">
        <w:t>, в ред. постановления Администрации Шелеховского муниципального района от 20.07.2022 № 395-па</w:t>
      </w:r>
      <w:r w:rsidRPr="007C6D8C">
        <w:t>)</w:t>
      </w:r>
    </w:p>
    <w:p w:rsidR="00D53A3C" w:rsidRDefault="007C6D8C" w:rsidP="00F91EE4">
      <w:pPr>
        <w:pStyle w:val="ConsPlusNormal"/>
        <w:jc w:val="both"/>
      </w:pPr>
      <w:r>
        <w:rPr>
          <w:rFonts w:eastAsia="Times New Roman"/>
          <w:lang w:eastAsia="ru-RU"/>
        </w:rPr>
        <w:t xml:space="preserve">    </w:t>
      </w:r>
      <w:r w:rsidR="001E1C14">
        <w:t xml:space="preserve">  </w:t>
      </w:r>
      <w:r w:rsidR="00D53A3C" w:rsidRPr="00D53A3C">
        <w:t xml:space="preserve">6. Иные выплаты, кроме указанных в </w:t>
      </w:r>
      <w:hyperlink w:anchor="Par48" w:history="1">
        <w:proofErr w:type="gramStart"/>
        <w:r w:rsidR="00FC54EC">
          <w:t>пунктах</w:t>
        </w:r>
        <w:proofErr w:type="gramEnd"/>
        <w:r w:rsidR="00D53A3C" w:rsidRPr="00D53A3C">
          <w:t xml:space="preserve"> 4</w:t>
        </w:r>
      </w:hyperlink>
      <w:r w:rsidR="00FC54EC">
        <w:t>, 5.2</w:t>
      </w:r>
      <w:r w:rsidR="00D53A3C" w:rsidRPr="00D53A3C">
        <w:t xml:space="preserve"> настоящего Положения, в отношении руководителей не допускаются.</w:t>
      </w:r>
    </w:p>
    <w:p w:rsidR="00FC54EC" w:rsidRPr="00D53A3C" w:rsidRDefault="00FC54EC" w:rsidP="00FC54EC">
      <w:pPr>
        <w:pStyle w:val="ConsPlusNormal"/>
        <w:jc w:val="both"/>
      </w:pPr>
      <w:r>
        <w:t>(в ред. постановления Администрации Шелеховского муниципального района от 28.02.2018 № 133-па)</w:t>
      </w:r>
    </w:p>
    <w:p w:rsidR="00FC54EC" w:rsidRDefault="00FC54EC" w:rsidP="00F91EE4">
      <w:pPr>
        <w:pStyle w:val="ConsPlusNormal"/>
        <w:jc w:val="both"/>
      </w:pPr>
    </w:p>
    <w:p w:rsidR="00277BDC" w:rsidRDefault="00277BDC" w:rsidP="00277BDC">
      <w:pPr>
        <w:pStyle w:val="ConsPlusNormal"/>
        <w:jc w:val="center"/>
        <w:outlineLvl w:val="1"/>
      </w:pPr>
      <w:r>
        <w:t xml:space="preserve">          </w:t>
      </w:r>
      <w:r>
        <w:t>II. ОПРЕДЕЛЕНИЕ РАЗМЕРА ДОЛЖНОСТНОГО ОКЛАДА РУКОВОДИТЕЛЯ</w:t>
      </w:r>
    </w:p>
    <w:p w:rsidR="00277BDC" w:rsidRDefault="00277BDC" w:rsidP="00277BDC">
      <w:pPr>
        <w:pStyle w:val="ConsPlusNormal"/>
        <w:jc w:val="both"/>
      </w:pPr>
    </w:p>
    <w:p w:rsidR="00277BDC" w:rsidRDefault="00277BDC" w:rsidP="00277BDC">
      <w:pPr>
        <w:pStyle w:val="ConsPlusNormal"/>
        <w:ind w:firstLine="540"/>
        <w:jc w:val="both"/>
      </w:pPr>
      <w:r>
        <w:t>7. Должностной оклад руководителя устанавливается в фиксированной сумме (в рублях) и отражается в трудовом договоре с руководителем.</w:t>
      </w:r>
    </w:p>
    <w:p w:rsidR="00277BDC" w:rsidRDefault="00277BDC" w:rsidP="00277BDC">
      <w:pPr>
        <w:pStyle w:val="ConsPlusNormal"/>
        <w:ind w:firstLine="540"/>
        <w:jc w:val="both"/>
      </w:pPr>
      <w:r>
        <w:t>8. Должностной оклад вновь назначаемого на должность руководителя определяется расчетным путем по формуле:</w:t>
      </w:r>
    </w:p>
    <w:p w:rsidR="00277BDC" w:rsidRDefault="00277BDC" w:rsidP="00277BDC">
      <w:pPr>
        <w:pStyle w:val="ConsPlusNormal"/>
        <w:ind w:firstLine="540"/>
        <w:jc w:val="both"/>
      </w:pPr>
      <w:r>
        <w:t xml:space="preserve">                                       О = Т*К </w:t>
      </w:r>
      <w:proofErr w:type="spellStart"/>
      <w:r>
        <w:rPr>
          <w:vertAlign w:val="subscript"/>
        </w:rPr>
        <w:t>кр</w:t>
      </w:r>
      <w:proofErr w:type="spellEnd"/>
      <w:proofErr w:type="gramStart"/>
      <w:r>
        <w:t>*К</w:t>
      </w:r>
      <w:proofErr w:type="gramEnd"/>
      <w:r>
        <w:t xml:space="preserve"> </w:t>
      </w:r>
      <w:r>
        <w:rPr>
          <w:vertAlign w:val="subscript"/>
        </w:rPr>
        <w:t>с,</w:t>
      </w:r>
      <w:r>
        <w:t xml:space="preserve"> где</w:t>
      </w:r>
    </w:p>
    <w:p w:rsidR="00277BDC" w:rsidRDefault="00277BDC" w:rsidP="00277BDC">
      <w:pPr>
        <w:pStyle w:val="ConsPlusNormal"/>
        <w:ind w:firstLine="540"/>
        <w:jc w:val="both"/>
      </w:pPr>
      <w:r>
        <w:t xml:space="preserve">О - должностной оклад вновь назначаемого на должность руководителя, руб. </w:t>
      </w:r>
    </w:p>
    <w:p w:rsidR="00277BDC" w:rsidRDefault="00277BDC" w:rsidP="00277BDC">
      <w:pPr>
        <w:pStyle w:val="ConsPlusNormal"/>
        <w:ind w:firstLine="540"/>
        <w:jc w:val="both"/>
      </w:pPr>
      <w:r>
        <w:t>Т - величина месячной тарифной ставки (оклада) работника основной профессии (должности) на момент назначения на должность руководителя предприятия, руб.;</w:t>
      </w:r>
    </w:p>
    <w:p w:rsidR="00277BDC" w:rsidRDefault="00277BDC" w:rsidP="00277BDC">
      <w:pPr>
        <w:pStyle w:val="ConsPlusNormal"/>
        <w:ind w:firstLine="540"/>
        <w:jc w:val="both"/>
      </w:pPr>
      <w:r>
        <w:t xml:space="preserve"> </w:t>
      </w:r>
      <w:proofErr w:type="spellStart"/>
      <w:r>
        <w:t>К</w:t>
      </w:r>
      <w:r>
        <w:rPr>
          <w:vertAlign w:val="subscript"/>
        </w:rPr>
        <w:t>кр</w:t>
      </w:r>
      <w:proofErr w:type="spellEnd"/>
      <w:r>
        <w:rPr>
          <w:vertAlign w:val="subscript"/>
        </w:rPr>
        <w:t xml:space="preserve"> </w:t>
      </w:r>
      <w:r>
        <w:t>- коэффициент кратности, определяемый в зависимости от списочной численности работников предприятия;</w:t>
      </w:r>
    </w:p>
    <w:p w:rsidR="00277BDC" w:rsidRDefault="00277BDC" w:rsidP="00277BDC">
      <w:pPr>
        <w:pStyle w:val="ConsPlusNormal"/>
        <w:ind w:firstLine="540"/>
        <w:jc w:val="both"/>
      </w:pPr>
      <w:r>
        <w:t xml:space="preserve"> К</w:t>
      </w:r>
      <w:r>
        <w:rPr>
          <w:vertAlign w:val="subscript"/>
        </w:rPr>
        <w:t xml:space="preserve">с </w:t>
      </w:r>
      <w:r>
        <w:t xml:space="preserve"> -  повышающий коэффициент в зависимости от стажа работы назначаемого на должность руководителя предприятия.</w:t>
      </w:r>
    </w:p>
    <w:p w:rsidR="00277BDC" w:rsidRDefault="00277BDC" w:rsidP="00277BDC">
      <w:pPr>
        <w:pStyle w:val="ConsPlusNormal"/>
        <w:ind w:firstLine="540"/>
        <w:jc w:val="both"/>
      </w:pPr>
      <w:r>
        <w:t xml:space="preserve">  9. Наименование основной профессии (должности) определяется коллективным договором или локальным нормативным актом предприятия исходя из наибольшего удельного веса штатной численности работников той профессии (должности), которая наиболее соответствует основному виду экономической деятельности предприятия, определённому действующим Общероссийским классификатором видов экономической деятельности. </w:t>
      </w:r>
    </w:p>
    <w:p w:rsidR="00277BDC" w:rsidRDefault="00277BDC" w:rsidP="00277BDC">
      <w:pPr>
        <w:pStyle w:val="ConsPlusNormal"/>
        <w:jc w:val="both"/>
      </w:pPr>
      <w:r>
        <w:t xml:space="preserve">        10. Коэффициент кратности к месячной тарифной ставке (окладу) работника основной профессии (должности) определяется исходя из списочной численности работников предприятия на 1 число месяца, в котором заключается трудовой договор с вновь назначаемым на должность руководителем, в соответствии с </w:t>
      </w:r>
      <w:hyperlink r:id="rId21" w:anchor="Par137" w:history="1">
        <w:r w:rsidRPr="00277BDC">
          <w:rPr>
            <w:rStyle w:val="a4"/>
            <w:color w:val="auto"/>
            <w:u w:val="none"/>
          </w:rPr>
          <w:t>приложением 1</w:t>
        </w:r>
      </w:hyperlink>
      <w:r w:rsidRPr="00277BDC">
        <w:t xml:space="preserve"> </w:t>
      </w:r>
      <w:r>
        <w:t>к настоящему Положению.</w:t>
      </w:r>
    </w:p>
    <w:p w:rsidR="00277BDC" w:rsidRDefault="00277BDC" w:rsidP="00277BDC">
      <w:pPr>
        <w:pStyle w:val="ConsPlusNormal"/>
        <w:jc w:val="both"/>
      </w:pPr>
      <w:r>
        <w:t xml:space="preserve">        11. При применении на предприятии бестарифной системы оплаты труда должностной оклад вновь назначаемого на должность руководителя предприятия устанавливается в размере среднемесячной заработной платы работников предприятия, входящих в первую (самую низшую) квалификационную группу. Расчетным периодом являются три календарных месяца, предшествующие дню заключения трудового договора с вновь назначаемым на должность руководителем.</w:t>
      </w:r>
    </w:p>
    <w:p w:rsidR="00277BDC" w:rsidRDefault="00277BDC" w:rsidP="00277BDC">
      <w:pPr>
        <w:pStyle w:val="ConsPlusNormal"/>
        <w:ind w:firstLine="540"/>
        <w:jc w:val="both"/>
      </w:pPr>
      <w:r>
        <w:t xml:space="preserve">12. </w:t>
      </w:r>
      <w:hyperlink r:id="rId22" w:anchor="Par176" w:history="1">
        <w:r w:rsidRPr="00277BDC">
          <w:rPr>
            <w:rStyle w:val="a4"/>
            <w:color w:val="auto"/>
            <w:u w:val="none"/>
          </w:rPr>
          <w:t>Показатели</w:t>
        </w:r>
      </w:hyperlink>
      <w:r>
        <w:t xml:space="preserve"> для расчета размера должностного </w:t>
      </w:r>
      <w:proofErr w:type="gramStart"/>
      <w:r>
        <w:t>оклада</w:t>
      </w:r>
      <w:proofErr w:type="gramEnd"/>
      <w:r>
        <w:t xml:space="preserve"> вновь назначаемого на должность руководителя приведены в приложении 2 к настоящему Положению (заполняется предприятием самостоятельно).</w:t>
      </w:r>
    </w:p>
    <w:p w:rsidR="00277BDC" w:rsidRDefault="00277BDC" w:rsidP="00277BDC">
      <w:pPr>
        <w:pStyle w:val="ConsPlusNormal"/>
        <w:ind w:firstLine="540"/>
        <w:jc w:val="both"/>
      </w:pPr>
      <w:r>
        <w:t>13. При формировании должностного оклада вновь назначаемого на должность руководителя применяется повышающий коэффициент в зависимости от стажа работы в следующих размерах:</w:t>
      </w:r>
    </w:p>
    <w:p w:rsidR="00277BDC" w:rsidRDefault="00277BDC" w:rsidP="00277BDC">
      <w:pPr>
        <w:pStyle w:val="ConsPlusNormal"/>
        <w:ind w:firstLine="540"/>
        <w:jc w:val="both"/>
      </w:pPr>
      <w:r>
        <w:t>от 1 до 5 лет - 1,1;</w:t>
      </w:r>
    </w:p>
    <w:p w:rsidR="00277BDC" w:rsidRDefault="00277BDC" w:rsidP="00277BDC">
      <w:pPr>
        <w:pStyle w:val="ConsPlusNormal"/>
        <w:ind w:firstLine="540"/>
        <w:jc w:val="both"/>
      </w:pPr>
      <w:r>
        <w:t>от 5 до 10 лет - 1,15;</w:t>
      </w:r>
    </w:p>
    <w:p w:rsidR="00277BDC" w:rsidRDefault="00277BDC" w:rsidP="00277BDC">
      <w:pPr>
        <w:pStyle w:val="ConsPlusNormal"/>
        <w:ind w:firstLine="540"/>
        <w:jc w:val="both"/>
      </w:pPr>
      <w:r>
        <w:t>от 10 до 15 лет - 1,2;</w:t>
      </w:r>
    </w:p>
    <w:p w:rsidR="00277BDC" w:rsidRDefault="00277BDC" w:rsidP="00277BDC">
      <w:pPr>
        <w:pStyle w:val="ConsPlusNormal"/>
        <w:ind w:firstLine="540"/>
        <w:jc w:val="both"/>
      </w:pPr>
      <w:r>
        <w:t>свыше 15 лет - 1,3.</w:t>
      </w:r>
    </w:p>
    <w:p w:rsidR="00277BDC" w:rsidRDefault="00277BDC" w:rsidP="00277BDC">
      <w:pPr>
        <w:pStyle w:val="ConsPlusNormal"/>
        <w:jc w:val="both"/>
      </w:pPr>
      <w:r>
        <w:lastRenderedPageBreak/>
        <w:t xml:space="preserve">        14. В стаж работы, дающий право на установление к должностному окладу вновь назначаемого на должность руководителя предприятия повышающего коэффициента (далее - стаж работы), засчитываются только периоды работы на руководящих должностях в  организациях (учреждениях),  органах государственной власти и местного самоуправления. </w:t>
      </w:r>
    </w:p>
    <w:p w:rsidR="00277BDC" w:rsidRDefault="00277BDC" w:rsidP="00277BDC">
      <w:pPr>
        <w:pStyle w:val="ConsPlusNormal"/>
        <w:ind w:firstLine="540"/>
        <w:jc w:val="both"/>
      </w:pPr>
      <w:r>
        <w:t xml:space="preserve"> 15. Документами для определения стажа работы является трудовая книжка, военный билет, а также иные документы, предусмотренные законодательством и подтверждающие соответствующие периоды работы. </w:t>
      </w:r>
    </w:p>
    <w:p w:rsidR="00277BDC" w:rsidRDefault="00277BDC" w:rsidP="00277BDC">
      <w:pPr>
        <w:pStyle w:val="ConsPlusNormal"/>
        <w:jc w:val="both"/>
      </w:pPr>
      <w:r>
        <w:t xml:space="preserve">        16. Проект трудового договора с вновь назначаемым на должность руководителем с приложением всех необходимых документов готовит УМИ, согласовывая с руководителями структурных подразделений Администрации Шелеховского муниципального района, заместителями Мэра района в порядке, установленном муниципальным правовым актом.</w:t>
      </w:r>
    </w:p>
    <w:p w:rsidR="00277BDC" w:rsidRDefault="00277BDC" w:rsidP="00277BDC">
      <w:pPr>
        <w:pStyle w:val="ConsPlusNormal"/>
        <w:jc w:val="both"/>
      </w:pPr>
      <w:r>
        <w:t xml:space="preserve">         17. Должностной оклад, установленный трудовым договором с руководителем предприятия, рассчитанный по формуле при его назначении на должность, в дальнейшем ежегодно корректируется при условии его увеличения (индексации)  в соответствии с муниципальным правовым актом.</w:t>
      </w:r>
    </w:p>
    <w:p w:rsidR="00277BDC" w:rsidRDefault="00277BDC" w:rsidP="00277BDC">
      <w:pPr>
        <w:pStyle w:val="ConsPlusNormal"/>
        <w:jc w:val="both"/>
      </w:pPr>
      <w:r>
        <w:t xml:space="preserve">        18. Решение об увеличении (индексации) должностного оклада руководителя оформляется распоряжением Администрации Шелеховского муниципального района. </w:t>
      </w:r>
    </w:p>
    <w:p w:rsidR="00277BDC" w:rsidRDefault="00277BDC" w:rsidP="00277BDC">
      <w:pPr>
        <w:pStyle w:val="ConsPlusNormal"/>
        <w:jc w:val="both"/>
      </w:pPr>
      <w:r>
        <w:t xml:space="preserve">        19. Изменение размера должностного оклада руководителя производится путем внесения соответствующих изменений (дополнений) в трудовой договор с ним в установленном законодательством Российской Федерации порядке.</w:t>
      </w:r>
    </w:p>
    <w:p w:rsidR="00277BDC" w:rsidRDefault="00277BDC" w:rsidP="00277BDC">
      <w:pPr>
        <w:pStyle w:val="ConsPlusNormal"/>
        <w:ind w:firstLine="540"/>
        <w:jc w:val="both"/>
      </w:pPr>
      <w:r>
        <w:t>20. Проект дополнительного соглашения к трудовому договору с руководителем готовит УМИ в течение 15 дней с момента вступления в силу муниципального правового акта об увеличения (индексации) размеров дол</w:t>
      </w:r>
      <w:r>
        <w:t>жностных окладов руководителей</w:t>
      </w:r>
      <w:r>
        <w:t>.</w:t>
      </w:r>
    </w:p>
    <w:p w:rsidR="00B805EF" w:rsidRPr="00277BDC" w:rsidRDefault="00277BDC" w:rsidP="00D53A3C">
      <w:pPr>
        <w:pStyle w:val="ConsPlusNormal"/>
        <w:ind w:firstLine="540"/>
        <w:jc w:val="both"/>
      </w:pPr>
      <w:r w:rsidRPr="00277BDC">
        <w:t>(</w:t>
      </w:r>
      <w:r>
        <w:t xml:space="preserve">раздел </w:t>
      </w:r>
      <w:r>
        <w:rPr>
          <w:lang w:val="en-US"/>
        </w:rPr>
        <w:t>II</w:t>
      </w:r>
      <w:r>
        <w:t xml:space="preserve"> в ред. постановления Администрации Шелеховского муниципального района от</w:t>
      </w:r>
      <w:r w:rsidR="00A469CB">
        <w:t xml:space="preserve"> 25.12.2023 № 786-па)</w:t>
      </w:r>
    </w:p>
    <w:p w:rsidR="00D53A3C" w:rsidRPr="00D53A3C" w:rsidRDefault="00D53A3C" w:rsidP="00D53A3C">
      <w:pPr>
        <w:pStyle w:val="ConsPlusNormal"/>
        <w:jc w:val="both"/>
      </w:pPr>
    </w:p>
    <w:p w:rsidR="00D53A3C" w:rsidRPr="00D53A3C" w:rsidRDefault="00D53A3C" w:rsidP="00D53A3C">
      <w:pPr>
        <w:pStyle w:val="ConsPlusNormal"/>
        <w:jc w:val="center"/>
        <w:outlineLvl w:val="1"/>
      </w:pPr>
      <w:r w:rsidRPr="00D53A3C">
        <w:t>III. ОПРЕДЕЛЕНИЕ ВЫПЛАТ КОМПЕНСАЦИОННОГО ХАРАКТЕРА</w:t>
      </w:r>
    </w:p>
    <w:p w:rsidR="00D53A3C" w:rsidRPr="00D53A3C" w:rsidRDefault="00D53A3C" w:rsidP="00D53A3C">
      <w:pPr>
        <w:pStyle w:val="ConsPlusNormal"/>
        <w:jc w:val="both"/>
      </w:pPr>
    </w:p>
    <w:p w:rsidR="00D53A3C" w:rsidRPr="00D53A3C" w:rsidRDefault="00D53A3C" w:rsidP="00D53A3C">
      <w:pPr>
        <w:pStyle w:val="ConsPlusNormal"/>
        <w:ind w:firstLine="540"/>
        <w:jc w:val="both"/>
      </w:pPr>
      <w:r w:rsidRPr="00D53A3C">
        <w:t xml:space="preserve">21. </w:t>
      </w:r>
      <w:proofErr w:type="gramStart"/>
      <w:r w:rsidRPr="00D53A3C">
        <w:t xml:space="preserve">Выплаты компенсационного характера устанавливаются для руководителей в порядке и размерах, предусмотренных Трудовым </w:t>
      </w:r>
      <w:hyperlink r:id="rId23" w:history="1">
        <w:r w:rsidRPr="00D53A3C">
          <w:t>кодексом</w:t>
        </w:r>
      </w:hyperlink>
      <w:r w:rsidRPr="00D53A3C">
        <w:t xml:space="preserve"> Российской Федерации и иными нормативными правовыми актами Российской Федерации, содержащими нормы трудового права.</w:t>
      </w:r>
      <w:proofErr w:type="gramEnd"/>
    </w:p>
    <w:p w:rsidR="00D53A3C" w:rsidRPr="00D53A3C" w:rsidRDefault="00DB64DA" w:rsidP="00D11370">
      <w:pPr>
        <w:pStyle w:val="ConsPlusNormal"/>
        <w:ind w:firstLine="540"/>
        <w:jc w:val="both"/>
      </w:pPr>
      <w:bookmarkStart w:id="3" w:name="Par81"/>
      <w:bookmarkEnd w:id="3"/>
      <w:r>
        <w:t>22. утратил</w:t>
      </w:r>
      <w:r w:rsidR="00D11370">
        <w:t xml:space="preserve"> силу</w:t>
      </w:r>
      <w:r>
        <w:t>. Постановление</w:t>
      </w:r>
      <w:r w:rsidR="00D11370">
        <w:t xml:space="preserve"> Администрации Шелеховского </w:t>
      </w:r>
      <w:proofErr w:type="gramStart"/>
      <w:r w:rsidR="00D11370">
        <w:t>муниципального</w:t>
      </w:r>
      <w:proofErr w:type="gramEnd"/>
      <w:r w:rsidR="00D11370">
        <w:t xml:space="preserve"> района от 28.02.2018 № 133-па.</w:t>
      </w:r>
    </w:p>
    <w:p w:rsidR="00D53A3C" w:rsidRPr="00D53A3C" w:rsidRDefault="00D11370" w:rsidP="00D11370">
      <w:pPr>
        <w:pStyle w:val="ConsPlusNormal"/>
        <w:jc w:val="both"/>
      </w:pPr>
      <w:bookmarkStart w:id="4" w:name="Par86"/>
      <w:bookmarkEnd w:id="4"/>
      <w:r>
        <w:t xml:space="preserve">       </w:t>
      </w:r>
      <w:r w:rsidR="00D53A3C" w:rsidRPr="00D53A3C">
        <w:t xml:space="preserve">23. Конкретные размеры выплат компенсационного характера устанавливаются в трудовом </w:t>
      </w:r>
      <w:proofErr w:type="gramStart"/>
      <w:r w:rsidR="00D53A3C" w:rsidRPr="00D53A3C">
        <w:t>договоре</w:t>
      </w:r>
      <w:proofErr w:type="gramEnd"/>
      <w:r w:rsidR="00D53A3C" w:rsidRPr="00D53A3C">
        <w:t xml:space="preserve"> с руководителем.</w:t>
      </w:r>
    </w:p>
    <w:p w:rsidR="00D53A3C" w:rsidRPr="00D53A3C" w:rsidRDefault="00D53A3C" w:rsidP="00D53A3C">
      <w:pPr>
        <w:pStyle w:val="ConsPlusNormal"/>
        <w:jc w:val="both"/>
      </w:pPr>
    </w:p>
    <w:p w:rsidR="00D53A3C" w:rsidRPr="00D53A3C" w:rsidRDefault="00D53A3C" w:rsidP="00D53A3C">
      <w:pPr>
        <w:pStyle w:val="ConsPlusNormal"/>
        <w:jc w:val="center"/>
        <w:outlineLvl w:val="1"/>
      </w:pPr>
      <w:r w:rsidRPr="00D53A3C">
        <w:t>IV. ОПРЕДЕЛЕНИЕ ВЫПЛАТ СТИМУЛИРУЮЩЕГО ХАРАКТЕРА</w:t>
      </w:r>
    </w:p>
    <w:p w:rsidR="00D53A3C" w:rsidRPr="00D53A3C" w:rsidRDefault="00D53A3C" w:rsidP="00D53A3C">
      <w:pPr>
        <w:pStyle w:val="ConsPlusNormal"/>
        <w:jc w:val="both"/>
      </w:pPr>
    </w:p>
    <w:p w:rsidR="00D53A3C" w:rsidRPr="00D53A3C" w:rsidRDefault="00D53A3C" w:rsidP="00D53A3C">
      <w:pPr>
        <w:pStyle w:val="ConsPlusNormal"/>
        <w:ind w:firstLine="540"/>
        <w:jc w:val="both"/>
      </w:pPr>
      <w:r w:rsidRPr="00D53A3C">
        <w:t>24. Выплатами стимулирующего характера руководителя являются ежеквартальные премии.</w:t>
      </w:r>
    </w:p>
    <w:p w:rsidR="00D53A3C" w:rsidRDefault="00D53A3C" w:rsidP="00D11370">
      <w:pPr>
        <w:pStyle w:val="ConsPlusNormal"/>
        <w:ind w:firstLine="540"/>
        <w:jc w:val="both"/>
      </w:pPr>
      <w:r w:rsidRPr="00D53A3C">
        <w:lastRenderedPageBreak/>
        <w:t>25. Премии рук</w:t>
      </w:r>
      <w:r w:rsidR="00D11370">
        <w:t>оводителю выплачиваются за счёт средств на оплату труда, относимых на себестоимость продукции (работ, услуг).</w:t>
      </w:r>
    </w:p>
    <w:p w:rsidR="003E3098" w:rsidRPr="00D53A3C" w:rsidRDefault="003E3098" w:rsidP="003E3098">
      <w:pPr>
        <w:pStyle w:val="ConsPlusNormal"/>
        <w:jc w:val="both"/>
      </w:pPr>
      <w:r>
        <w:t>(в ред. постановления Администрации Шелеховского муниципального района от 28.02.2018 № 133-па)</w:t>
      </w:r>
    </w:p>
    <w:p w:rsidR="00D53A3C" w:rsidRPr="00D53A3C" w:rsidRDefault="003E3098" w:rsidP="003E3098">
      <w:pPr>
        <w:pStyle w:val="ConsPlusNormal"/>
        <w:jc w:val="both"/>
      </w:pPr>
      <w:r>
        <w:t xml:space="preserve">       </w:t>
      </w:r>
      <w:r w:rsidR="00D53A3C" w:rsidRPr="00D53A3C">
        <w:t xml:space="preserve">26. Ежеквартальное премирование производится в </w:t>
      </w:r>
      <w:proofErr w:type="gramStart"/>
      <w:r w:rsidR="00D53A3C" w:rsidRPr="00D53A3C">
        <w:t>размере</w:t>
      </w:r>
      <w:proofErr w:type="gramEnd"/>
      <w:r w:rsidR="00D53A3C" w:rsidRPr="00D53A3C">
        <w:t xml:space="preserve"> не более 150% должностного оклада руководителя с учетом фактически отработанного руководителем за отчетный квартал времени.</w:t>
      </w:r>
    </w:p>
    <w:p w:rsidR="00C85EC2" w:rsidRDefault="00C85EC2" w:rsidP="00C85EC2">
      <w:pPr>
        <w:tabs>
          <w:tab w:val="left" w:pos="709"/>
        </w:tabs>
        <w:jc w:val="both"/>
        <w:rPr>
          <w:sz w:val="28"/>
          <w:szCs w:val="28"/>
        </w:rPr>
      </w:pPr>
      <w:r>
        <w:t xml:space="preserve">       </w:t>
      </w:r>
      <w:r w:rsidR="00D53A3C" w:rsidRPr="00D53A3C">
        <w:t xml:space="preserve"> </w:t>
      </w:r>
      <w:r>
        <w:rPr>
          <w:sz w:val="28"/>
          <w:szCs w:val="28"/>
        </w:rPr>
        <w:t>27. При установлении ежеквартальной премии руководителю применяются следующие показатели и размеры (относительно должностного оклада руководителя):</w:t>
      </w:r>
    </w:p>
    <w:p w:rsidR="00C85EC2" w:rsidRDefault="00C85EC2" w:rsidP="00C85EC2">
      <w:pPr>
        <w:tabs>
          <w:tab w:val="left" w:pos="567"/>
          <w:tab w:val="left" w:pos="709"/>
          <w:tab w:val="left" w:pos="851"/>
        </w:tabs>
        <w:jc w:val="both"/>
        <w:rPr>
          <w:sz w:val="28"/>
          <w:szCs w:val="28"/>
        </w:rPr>
      </w:pPr>
      <w:r>
        <w:rPr>
          <w:sz w:val="28"/>
          <w:szCs w:val="28"/>
        </w:rPr>
        <w:t xml:space="preserve">       </w:t>
      </w:r>
      <w:proofErr w:type="gramStart"/>
      <w:r>
        <w:rPr>
          <w:sz w:val="28"/>
          <w:szCs w:val="28"/>
        </w:rPr>
        <w:t>1) выполнение основных показателей планов финансово-хозяйственной деятельности предприятия, утверждённых учредителем - 100%;</w:t>
      </w:r>
      <w:proofErr w:type="gramEnd"/>
    </w:p>
    <w:p w:rsidR="00C85EC2" w:rsidRDefault="00C85EC2" w:rsidP="00C85EC2">
      <w:pPr>
        <w:tabs>
          <w:tab w:val="left" w:pos="567"/>
        </w:tabs>
        <w:jc w:val="both"/>
        <w:rPr>
          <w:sz w:val="28"/>
          <w:szCs w:val="28"/>
        </w:rPr>
      </w:pPr>
      <w:r>
        <w:rPr>
          <w:sz w:val="28"/>
          <w:szCs w:val="28"/>
        </w:rPr>
        <w:t xml:space="preserve">       2) отсутствие обоснованных жалоб населения по поставке товаров, выполнению работ, оказанию услуг предприятием-10%;</w:t>
      </w:r>
    </w:p>
    <w:p w:rsidR="00C85EC2" w:rsidRDefault="00C85EC2" w:rsidP="00C85EC2">
      <w:pPr>
        <w:jc w:val="both"/>
        <w:rPr>
          <w:sz w:val="28"/>
          <w:szCs w:val="28"/>
        </w:rPr>
      </w:pPr>
      <w:r>
        <w:rPr>
          <w:sz w:val="28"/>
          <w:szCs w:val="28"/>
        </w:rPr>
        <w:t xml:space="preserve">       3) отсутствие фактов несоблюдения руководителем обязатель</w:t>
      </w:r>
      <w:proofErr w:type="gramStart"/>
      <w:r>
        <w:rPr>
          <w:sz w:val="28"/>
          <w:szCs w:val="28"/>
        </w:rPr>
        <w:t>ств тр</w:t>
      </w:r>
      <w:proofErr w:type="gramEnd"/>
      <w:r>
        <w:rPr>
          <w:sz w:val="28"/>
          <w:szCs w:val="28"/>
        </w:rPr>
        <w:t>удовых договоров с работниками -10%;</w:t>
      </w:r>
    </w:p>
    <w:p w:rsidR="007F6397" w:rsidRDefault="00C85EC2" w:rsidP="00C85EC2">
      <w:pPr>
        <w:jc w:val="both"/>
        <w:rPr>
          <w:sz w:val="28"/>
          <w:szCs w:val="28"/>
        </w:rPr>
      </w:pPr>
      <w:r>
        <w:rPr>
          <w:sz w:val="28"/>
          <w:szCs w:val="28"/>
        </w:rPr>
        <w:t xml:space="preserve">       4) отсутствие фактов несоблюдения руководителем обязательств коллективного договора -10%;</w:t>
      </w:r>
    </w:p>
    <w:p w:rsidR="00C85EC2" w:rsidRDefault="007F6397" w:rsidP="00C85EC2">
      <w:pPr>
        <w:jc w:val="both"/>
        <w:rPr>
          <w:sz w:val="28"/>
          <w:szCs w:val="28"/>
        </w:rPr>
      </w:pPr>
      <w:r>
        <w:rPr>
          <w:sz w:val="28"/>
          <w:szCs w:val="28"/>
        </w:rPr>
        <w:t xml:space="preserve">      </w:t>
      </w:r>
      <w:r w:rsidR="00C85EC2">
        <w:rPr>
          <w:sz w:val="28"/>
          <w:szCs w:val="28"/>
        </w:rPr>
        <w:t xml:space="preserve"> 5) соблюдение работодателем правил и норм по охране труда -20%.</w:t>
      </w:r>
    </w:p>
    <w:p w:rsidR="007F6397" w:rsidRPr="00D53A3C" w:rsidRDefault="007F6397" w:rsidP="007F6397">
      <w:pPr>
        <w:pStyle w:val="ConsPlusNormal"/>
        <w:jc w:val="both"/>
      </w:pPr>
      <w:r>
        <w:t>(в ред. постановления Администрации Шелеховского муниципального района от 28.02.2018 № 133-па)</w:t>
      </w:r>
    </w:p>
    <w:p w:rsidR="00C85EC2" w:rsidRDefault="007F6397" w:rsidP="00C85EC2">
      <w:pPr>
        <w:jc w:val="both"/>
        <w:rPr>
          <w:sz w:val="28"/>
          <w:szCs w:val="28"/>
        </w:rPr>
      </w:pPr>
      <w:r>
        <w:rPr>
          <w:sz w:val="28"/>
          <w:szCs w:val="28"/>
        </w:rPr>
        <w:t xml:space="preserve">      </w:t>
      </w:r>
      <w:r w:rsidR="00C85EC2">
        <w:rPr>
          <w:sz w:val="28"/>
          <w:szCs w:val="28"/>
        </w:rPr>
        <w:t>28. При установлении размера снижения ежеквартальной премии руководителю применяются следующие показатели и размеры (относительно максимального уровня ежеквартального премирования):</w:t>
      </w:r>
    </w:p>
    <w:p w:rsidR="00C85EC2" w:rsidRDefault="00C85EC2" w:rsidP="00C85EC2">
      <w:pPr>
        <w:jc w:val="both"/>
        <w:rPr>
          <w:sz w:val="28"/>
          <w:szCs w:val="28"/>
        </w:rPr>
      </w:pPr>
      <w:r>
        <w:rPr>
          <w:sz w:val="28"/>
          <w:szCs w:val="28"/>
        </w:rPr>
        <w:t xml:space="preserve">       1) н</w:t>
      </w:r>
      <w:r w:rsidRPr="00A076A8">
        <w:rPr>
          <w:sz w:val="28"/>
          <w:szCs w:val="28"/>
        </w:rPr>
        <w:t>аличие дисциплинарных взысканий, наложенных на руководителя,- 100% (премия не выплачивается)</w:t>
      </w:r>
      <w:r>
        <w:rPr>
          <w:sz w:val="28"/>
          <w:szCs w:val="28"/>
        </w:rPr>
        <w:t>;</w:t>
      </w:r>
    </w:p>
    <w:p w:rsidR="00C85EC2" w:rsidRDefault="00C85EC2" w:rsidP="00C85EC2">
      <w:pPr>
        <w:tabs>
          <w:tab w:val="left" w:pos="567"/>
        </w:tabs>
        <w:jc w:val="both"/>
        <w:rPr>
          <w:sz w:val="28"/>
          <w:szCs w:val="28"/>
        </w:rPr>
      </w:pPr>
      <w:r>
        <w:rPr>
          <w:sz w:val="28"/>
          <w:szCs w:val="28"/>
        </w:rPr>
        <w:t xml:space="preserve">       2) наличие несчастных случаев (тяжёлых, групповых, со смертельным исходом) на производстве в отчетном периоде – 50%;</w:t>
      </w:r>
    </w:p>
    <w:p w:rsidR="00C85EC2" w:rsidRDefault="00C85EC2" w:rsidP="00C85EC2">
      <w:pPr>
        <w:jc w:val="both"/>
        <w:rPr>
          <w:sz w:val="28"/>
          <w:szCs w:val="28"/>
        </w:rPr>
      </w:pPr>
      <w:r>
        <w:rPr>
          <w:sz w:val="28"/>
          <w:szCs w:val="28"/>
        </w:rPr>
        <w:t xml:space="preserve">       3) наличие невыполненных в установленный срок предписаний контрольных, надзорных органов в отчётном </w:t>
      </w:r>
      <w:proofErr w:type="gramStart"/>
      <w:r>
        <w:rPr>
          <w:sz w:val="28"/>
          <w:szCs w:val="28"/>
        </w:rPr>
        <w:t>периоде</w:t>
      </w:r>
      <w:proofErr w:type="gramEnd"/>
      <w:r>
        <w:rPr>
          <w:sz w:val="28"/>
          <w:szCs w:val="28"/>
        </w:rPr>
        <w:t xml:space="preserve"> (по причинам, зависящим от руководителя) - 50%;</w:t>
      </w:r>
    </w:p>
    <w:p w:rsidR="00C85EC2" w:rsidRDefault="00C85EC2" w:rsidP="00C85EC2">
      <w:pPr>
        <w:jc w:val="both"/>
        <w:rPr>
          <w:sz w:val="28"/>
          <w:szCs w:val="28"/>
        </w:rPr>
      </w:pPr>
      <w:r>
        <w:rPr>
          <w:sz w:val="28"/>
          <w:szCs w:val="28"/>
        </w:rPr>
        <w:t xml:space="preserve">       4) невыполнение или ненадлежащее выполнение по вине руководителя порученного должностным лицом Администрации района задания (поручения) – 100% (премия не выплачивается);</w:t>
      </w:r>
    </w:p>
    <w:p w:rsidR="00C85EC2" w:rsidRDefault="00C85EC2" w:rsidP="00C85EC2">
      <w:pPr>
        <w:jc w:val="both"/>
        <w:rPr>
          <w:sz w:val="28"/>
          <w:szCs w:val="28"/>
        </w:rPr>
      </w:pPr>
      <w:r>
        <w:rPr>
          <w:sz w:val="28"/>
          <w:szCs w:val="28"/>
        </w:rPr>
        <w:t xml:space="preserve">       5) нарушение сроков предоставления планов финансово-хозяйственной деятельности и отчётов о выполнении планов и показателей деятельности предприятия, предусмотренных Порядком составления, утверждения и установления показателей планов финансово-хозяйственной деятельности, показателей экономической эффективности деятельности муниципальных унитарных предприятий Шелеховского района, утверждённым в установленном порядке – 50%;</w:t>
      </w:r>
    </w:p>
    <w:p w:rsidR="00C85EC2" w:rsidRDefault="00C85EC2" w:rsidP="00C85EC2">
      <w:pPr>
        <w:jc w:val="both"/>
        <w:rPr>
          <w:sz w:val="28"/>
          <w:szCs w:val="28"/>
        </w:rPr>
      </w:pPr>
      <w:r>
        <w:rPr>
          <w:sz w:val="28"/>
          <w:szCs w:val="28"/>
        </w:rPr>
        <w:t xml:space="preserve">       6) прекращение трудового договора с руководителем по пункту 6 статьи 81 Трудового кодекса Российской Федерации – 100% (премия не выплачивается).</w:t>
      </w:r>
    </w:p>
    <w:p w:rsidR="00D53A3C" w:rsidRDefault="00C85EC2" w:rsidP="00C85EC2">
      <w:pPr>
        <w:pStyle w:val="ConsPlusNormal"/>
        <w:ind w:firstLine="540"/>
        <w:jc w:val="both"/>
      </w:pPr>
      <w:r>
        <w:t xml:space="preserve">  При наличии нескольких показателей снижения ежеквартальной премии, размер снижения суммируется (но не более чем на 100% относительно максимального уровня ежеквартального премирования).</w:t>
      </w:r>
    </w:p>
    <w:p w:rsidR="007F6397" w:rsidRPr="00D53A3C" w:rsidRDefault="007F6397" w:rsidP="007F6397">
      <w:pPr>
        <w:pStyle w:val="ConsPlusNormal"/>
        <w:jc w:val="both"/>
      </w:pPr>
      <w:r>
        <w:lastRenderedPageBreak/>
        <w:t>(в ред. постановления Администрации Шелеховского муниципального района от 28.02.2018 № 133-па)</w:t>
      </w:r>
    </w:p>
    <w:p w:rsidR="00D53A3C" w:rsidRDefault="007F6397" w:rsidP="00C12CDB">
      <w:pPr>
        <w:pStyle w:val="ConsPlusNormal"/>
        <w:jc w:val="both"/>
      </w:pPr>
      <w:r>
        <w:t xml:space="preserve">      </w:t>
      </w:r>
      <w:r w:rsidR="00C12CDB">
        <w:t xml:space="preserve"> </w:t>
      </w:r>
      <w:r w:rsidR="00D53A3C" w:rsidRPr="00D53A3C">
        <w:t>29. Выплата премий оформ</w:t>
      </w:r>
      <w:r w:rsidR="00821196">
        <w:t xml:space="preserve">ляется распоряжением Администрации Шелеховского </w:t>
      </w:r>
      <w:proofErr w:type="gramStart"/>
      <w:r w:rsidR="00821196">
        <w:t>муниципального</w:t>
      </w:r>
      <w:proofErr w:type="gramEnd"/>
      <w:r w:rsidR="00821196">
        <w:t xml:space="preserve"> района</w:t>
      </w:r>
      <w:r w:rsidR="00D53A3C" w:rsidRPr="00D53A3C">
        <w:t>.</w:t>
      </w:r>
    </w:p>
    <w:p w:rsidR="00821196" w:rsidRPr="00D53A3C" w:rsidRDefault="00821196" w:rsidP="00C12CDB">
      <w:pPr>
        <w:pStyle w:val="ConsPlusNormal"/>
        <w:jc w:val="both"/>
      </w:pPr>
      <w:r>
        <w:t>(в ред. постановления Администрации Шелеховского муниципального района от 31.01.2019 № 84-па)</w:t>
      </w:r>
    </w:p>
    <w:p w:rsidR="00D53A3C" w:rsidRDefault="00D53A3C" w:rsidP="00D53A3C">
      <w:pPr>
        <w:pStyle w:val="ConsPlusNormal"/>
        <w:ind w:firstLine="540"/>
        <w:jc w:val="both"/>
      </w:pPr>
      <w:r w:rsidRPr="00D53A3C">
        <w:t xml:space="preserve">30. </w:t>
      </w:r>
      <w:proofErr w:type="gramStart"/>
      <w:r w:rsidRPr="00D53A3C">
        <w:t>Для под</w:t>
      </w:r>
      <w:r w:rsidR="00821196">
        <w:t>готовки распоряжения Администрации Шелеховского муниципального района</w:t>
      </w:r>
      <w:r w:rsidRPr="00D53A3C">
        <w:t xml:space="preserve"> о выплате руководителю ежеквартальной премии руков</w:t>
      </w:r>
      <w:r w:rsidR="009F2C29">
        <w:t>одитель предприятия в срок до 30</w:t>
      </w:r>
      <w:r w:rsidRPr="00D53A3C">
        <w:t xml:space="preserve"> числа месяца, следующего за отчетным кварталом, направляет в УМИ справку о выполнении показателей премирования предприятия для определения размера премии руководителю предприятия за отчетный период (далее - справка) и предварительный расчет размера премии в соответствии с</w:t>
      </w:r>
      <w:r w:rsidR="009D5E9C">
        <w:t xml:space="preserve"> пунктами 27</w:t>
      </w:r>
      <w:r w:rsidRPr="00D53A3C">
        <w:t xml:space="preserve">, </w:t>
      </w:r>
      <w:r w:rsidR="009D5E9C">
        <w:t xml:space="preserve">28 </w:t>
      </w:r>
      <w:r w:rsidRPr="00D53A3C">
        <w:t>Положения, к</w:t>
      </w:r>
      <w:r w:rsidR="009D5E9C">
        <w:t xml:space="preserve">оторые согласовываются с </w:t>
      </w:r>
      <w:r w:rsidRPr="00D53A3C">
        <w:t>заместителем</w:t>
      </w:r>
      <w:proofErr w:type="gramEnd"/>
      <w:r w:rsidRPr="00D53A3C">
        <w:t xml:space="preserve"> Мэра района, </w:t>
      </w:r>
      <w:r w:rsidR="009D5E9C">
        <w:t xml:space="preserve">курирующим соответствующую сферу, </w:t>
      </w:r>
      <w:r w:rsidRPr="00D53A3C">
        <w:t xml:space="preserve">начальником управления по экономике, начальником УМИ. Рекомендуемая форма </w:t>
      </w:r>
      <w:hyperlink w:anchor="Par234" w:history="1">
        <w:r w:rsidRPr="00D53A3C">
          <w:t>справки</w:t>
        </w:r>
      </w:hyperlink>
      <w:r w:rsidRPr="00D53A3C">
        <w:t xml:space="preserve"> приведена в </w:t>
      </w:r>
      <w:proofErr w:type="gramStart"/>
      <w:r w:rsidRPr="00D53A3C">
        <w:t>приложении</w:t>
      </w:r>
      <w:proofErr w:type="gramEnd"/>
      <w:r w:rsidRPr="00D53A3C">
        <w:t xml:space="preserve"> 3 к Положению.</w:t>
      </w:r>
    </w:p>
    <w:p w:rsidR="009F2C29" w:rsidRPr="00B805EF" w:rsidRDefault="009D5E9C" w:rsidP="00F304F5">
      <w:pPr>
        <w:pStyle w:val="ConsPlusNormal"/>
        <w:rPr>
          <w:bCs/>
        </w:rPr>
      </w:pPr>
      <w:r>
        <w:rPr>
          <w:bCs/>
        </w:rPr>
        <w:t>(в ред. постановлений</w:t>
      </w:r>
      <w:r w:rsidR="00821196">
        <w:rPr>
          <w:bCs/>
        </w:rPr>
        <w:t xml:space="preserve"> Администраций</w:t>
      </w:r>
      <w:r w:rsidR="009F2C29" w:rsidRPr="00B805EF">
        <w:rPr>
          <w:bCs/>
        </w:rPr>
        <w:t xml:space="preserve"> Шелеховского </w:t>
      </w:r>
      <w:proofErr w:type="gramStart"/>
      <w:r w:rsidR="009F2C29" w:rsidRPr="00B805EF">
        <w:rPr>
          <w:bCs/>
        </w:rPr>
        <w:t>муниципального</w:t>
      </w:r>
      <w:proofErr w:type="gramEnd"/>
      <w:r w:rsidR="009F2C29" w:rsidRPr="00B805EF">
        <w:rPr>
          <w:bCs/>
        </w:rPr>
        <w:t xml:space="preserve"> района от 15.02.2016 № 34-па</w:t>
      </w:r>
      <w:r>
        <w:rPr>
          <w:bCs/>
        </w:rPr>
        <w:t>, от 28.02.2018 № 133-па</w:t>
      </w:r>
      <w:r w:rsidR="00821196">
        <w:rPr>
          <w:bCs/>
        </w:rPr>
        <w:t>, от 31.01.2019 № 84-па</w:t>
      </w:r>
      <w:r w:rsidR="009F2C29" w:rsidRPr="00B805EF">
        <w:rPr>
          <w:bCs/>
        </w:rPr>
        <w:t>)</w:t>
      </w:r>
    </w:p>
    <w:p w:rsidR="00D53A3C" w:rsidRDefault="00F304F5" w:rsidP="00F304F5">
      <w:pPr>
        <w:pStyle w:val="ConsPlusNormal"/>
        <w:jc w:val="both"/>
      </w:pPr>
      <w:r>
        <w:t xml:space="preserve">      </w:t>
      </w:r>
      <w:r w:rsidR="00D53A3C" w:rsidRPr="00D53A3C">
        <w:t xml:space="preserve">31. УМИ </w:t>
      </w:r>
      <w:proofErr w:type="gramStart"/>
      <w:r w:rsidR="00D53A3C" w:rsidRPr="00D53A3C">
        <w:t>рассматривает представленную информацию и по результатам рассмотрения г</w:t>
      </w:r>
      <w:r w:rsidR="00821196">
        <w:t>отовит</w:t>
      </w:r>
      <w:proofErr w:type="gramEnd"/>
      <w:r w:rsidR="00821196">
        <w:t xml:space="preserve"> проект распоряжения Администрации Шелеховского муниципального района</w:t>
      </w:r>
      <w:r w:rsidR="00D53A3C" w:rsidRPr="00D53A3C">
        <w:t xml:space="preserve"> о выплате премии руководителю предприятия.</w:t>
      </w:r>
    </w:p>
    <w:p w:rsidR="00821196" w:rsidRPr="00D53A3C" w:rsidRDefault="00821196" w:rsidP="00821196">
      <w:pPr>
        <w:pStyle w:val="ConsPlusNormal"/>
        <w:jc w:val="both"/>
      </w:pPr>
      <w:r>
        <w:t>(в ред. постановления Администрации Шелеховского муниципального района от 31.01.2019 № 84-па)</w:t>
      </w:r>
    </w:p>
    <w:p w:rsidR="00821196" w:rsidRPr="00D53A3C" w:rsidRDefault="00821196" w:rsidP="00F304F5">
      <w:pPr>
        <w:pStyle w:val="ConsPlusNormal"/>
        <w:jc w:val="both"/>
      </w:pPr>
    </w:p>
    <w:p w:rsidR="00D53A3C" w:rsidRPr="00D53A3C" w:rsidRDefault="00D53A3C" w:rsidP="00D53A3C">
      <w:pPr>
        <w:pStyle w:val="ConsPlusNormal"/>
        <w:jc w:val="both"/>
      </w:pPr>
    </w:p>
    <w:p w:rsidR="00D53A3C" w:rsidRPr="00D53A3C" w:rsidRDefault="00D53A3C" w:rsidP="00D53A3C">
      <w:pPr>
        <w:pStyle w:val="ConsPlusNormal"/>
        <w:jc w:val="center"/>
        <w:outlineLvl w:val="1"/>
      </w:pPr>
      <w:r w:rsidRPr="00D53A3C">
        <w:t>V. ОПРЕДЕЛЕНИЕ СОЦИАЛЬНЫХ ВЫПЛАТ</w:t>
      </w:r>
    </w:p>
    <w:p w:rsidR="00D53A3C" w:rsidRPr="00D53A3C" w:rsidRDefault="00D53A3C" w:rsidP="00D53A3C">
      <w:pPr>
        <w:pStyle w:val="ConsPlusNormal"/>
        <w:jc w:val="both"/>
      </w:pPr>
    </w:p>
    <w:p w:rsidR="00D53A3C" w:rsidRPr="00D53A3C" w:rsidRDefault="00D53A3C" w:rsidP="00D53A3C">
      <w:pPr>
        <w:pStyle w:val="ConsPlusNormal"/>
        <w:ind w:firstLine="540"/>
        <w:jc w:val="both"/>
      </w:pPr>
      <w:r w:rsidRPr="00D53A3C">
        <w:t>32. Руководителю предприятия производятся следующие социальные выплаты:</w:t>
      </w:r>
    </w:p>
    <w:p w:rsidR="00D53A3C" w:rsidRPr="00D53A3C" w:rsidRDefault="00D53A3C" w:rsidP="00D53A3C">
      <w:pPr>
        <w:pStyle w:val="ConsPlusNormal"/>
        <w:ind w:firstLine="540"/>
        <w:jc w:val="both"/>
      </w:pPr>
      <w:r w:rsidRPr="00D53A3C">
        <w:t>1) единовременная выплата к отпуску;</w:t>
      </w:r>
    </w:p>
    <w:p w:rsidR="00D53A3C" w:rsidRPr="00D53A3C" w:rsidRDefault="00D53A3C" w:rsidP="00D53A3C">
      <w:pPr>
        <w:pStyle w:val="ConsPlusNormal"/>
        <w:ind w:firstLine="540"/>
        <w:jc w:val="both"/>
      </w:pPr>
      <w:r w:rsidRPr="00D53A3C">
        <w:t>2) единовременные выплаты в связи с юбилейными датами и к профессиональному празднику.</w:t>
      </w:r>
    </w:p>
    <w:p w:rsidR="00D53A3C" w:rsidRPr="00D53A3C" w:rsidRDefault="00D53A3C" w:rsidP="00D53A3C">
      <w:pPr>
        <w:pStyle w:val="ConsPlusNormal"/>
        <w:ind w:firstLine="540"/>
        <w:jc w:val="both"/>
      </w:pPr>
      <w:r w:rsidRPr="00D53A3C">
        <w:t xml:space="preserve">33. Единовременная выплата к отпуску выплачивается руководителю в </w:t>
      </w:r>
      <w:proofErr w:type="gramStart"/>
      <w:r w:rsidRPr="00D53A3C">
        <w:t>размере</w:t>
      </w:r>
      <w:proofErr w:type="gramEnd"/>
      <w:r w:rsidRPr="00D53A3C">
        <w:t xml:space="preserve"> должностного оклада при уходе его в установленном порядке в очередной отпуск. При разделении ежегодного оплачиваемого отпуска на части единовременная выплата к отпуску может быть выплачена к одной из частей отпуска.</w:t>
      </w:r>
    </w:p>
    <w:p w:rsidR="00D53A3C" w:rsidRPr="00D53A3C" w:rsidRDefault="00D53A3C" w:rsidP="00D53A3C">
      <w:pPr>
        <w:pStyle w:val="ConsPlusNormal"/>
        <w:ind w:firstLine="540"/>
        <w:jc w:val="both"/>
      </w:pPr>
      <w:r w:rsidRPr="00D53A3C">
        <w:t>34. Единовременная выплата к отпуску начисляется на основании заявления руководителя на имя Мэра района.</w:t>
      </w:r>
    </w:p>
    <w:p w:rsidR="00D53A3C" w:rsidRPr="00D53A3C" w:rsidRDefault="00D53A3C" w:rsidP="00D53A3C">
      <w:pPr>
        <w:pStyle w:val="ConsPlusNormal"/>
        <w:ind w:firstLine="540"/>
        <w:jc w:val="both"/>
      </w:pPr>
      <w:r w:rsidRPr="00D53A3C">
        <w:t>35. Право на получение единовременной выплаты к отпуску у руководителя наступает с момента возникновения трудовых отношений. Единовременная выплата к отпуску выплачивается пропорционально количеству отработанных календарных дней с момента возникновения трудовых отношений до конца календарного года, при прекращении трудовых отношений - пропорционально количеству отработанных календарных дней с начала года до момента прекращения трудовых отношений в текущем году.</w:t>
      </w:r>
    </w:p>
    <w:p w:rsidR="009D5E9C" w:rsidRDefault="00DB64DA" w:rsidP="00D53A3C">
      <w:pPr>
        <w:pStyle w:val="ConsPlusNormal"/>
        <w:ind w:firstLine="540"/>
        <w:jc w:val="both"/>
      </w:pPr>
      <w:proofErr w:type="gramStart"/>
      <w:r>
        <w:lastRenderedPageBreak/>
        <w:t>а</w:t>
      </w:r>
      <w:proofErr w:type="gramEnd"/>
      <w:r>
        <w:t xml:space="preserve">бзац </w:t>
      </w:r>
      <w:r w:rsidR="009D5E9C">
        <w:t>исключён</w:t>
      </w:r>
      <w:r>
        <w:t>. Постановление</w:t>
      </w:r>
      <w:r w:rsidR="009D5E9C">
        <w:t xml:space="preserve"> Администрации Шелеховского </w:t>
      </w:r>
      <w:proofErr w:type="gramStart"/>
      <w:r w:rsidR="009D5E9C">
        <w:t>муниципального</w:t>
      </w:r>
      <w:proofErr w:type="gramEnd"/>
      <w:r w:rsidR="009D5E9C">
        <w:t xml:space="preserve"> района от 28.02.2018 № 133-па.</w:t>
      </w:r>
    </w:p>
    <w:p w:rsidR="00D53A3C" w:rsidRDefault="00D53A3C" w:rsidP="00D53A3C">
      <w:pPr>
        <w:pStyle w:val="ConsPlusNormal"/>
        <w:ind w:firstLine="540"/>
        <w:jc w:val="both"/>
      </w:pPr>
      <w:r w:rsidRPr="00D53A3C">
        <w:t>36. Единовременные выплаты руководителю в связи с юбилейными датами (50, 55, 60, 65</w:t>
      </w:r>
      <w:r w:rsidR="009D5E9C">
        <w:t>, 70</w:t>
      </w:r>
      <w:r w:rsidRPr="00D53A3C">
        <w:t xml:space="preserve"> лет со дня рождения) и</w:t>
      </w:r>
      <w:r w:rsidR="009D5E9C">
        <w:t xml:space="preserve"> (или)</w:t>
      </w:r>
      <w:r w:rsidRPr="00D53A3C">
        <w:t xml:space="preserve"> к профессиональному пра</w:t>
      </w:r>
      <w:r w:rsidR="009D5E9C">
        <w:t>зднику производятся</w:t>
      </w:r>
      <w:r w:rsidRPr="00D53A3C">
        <w:t xml:space="preserve"> в размере должностного оклада.</w:t>
      </w:r>
    </w:p>
    <w:p w:rsidR="00CD38DC" w:rsidRDefault="007F6397" w:rsidP="007F6397">
      <w:pPr>
        <w:pStyle w:val="ConsPlusNormal"/>
        <w:jc w:val="both"/>
      </w:pPr>
      <w:r>
        <w:t>(в ред. постановления Администрации Шелеховского муниципального района от 28.02.2018 № 133-па)</w:t>
      </w:r>
    </w:p>
    <w:p w:rsidR="001E1C14" w:rsidRDefault="00DB64DA" w:rsidP="00DB64DA">
      <w:pPr>
        <w:pStyle w:val="ConsPlusNormal"/>
        <w:jc w:val="both"/>
      </w:pPr>
      <w:r>
        <w:t xml:space="preserve">       </w:t>
      </w:r>
      <w:r w:rsidR="00CD38DC">
        <w:t>36.1. Социальные выплаты производятся руководителю без учёта районного коэффициента к заработной плате и процентной надбавки к заработной плате. Социальные выплаты не учитываются при расчёте среднего заработка.</w:t>
      </w:r>
      <w:r w:rsidRPr="00DB64DA">
        <w:t xml:space="preserve"> </w:t>
      </w:r>
    </w:p>
    <w:p w:rsidR="00DB64DA" w:rsidRDefault="00DB64DA" w:rsidP="00DB64DA">
      <w:pPr>
        <w:pStyle w:val="ConsPlusNormal"/>
        <w:jc w:val="both"/>
      </w:pPr>
      <w:r>
        <w:t xml:space="preserve">(пункт 36.1 введён постановлением Администрации Шелеховского </w:t>
      </w:r>
      <w:proofErr w:type="gramStart"/>
      <w:r>
        <w:t>муниципального</w:t>
      </w:r>
      <w:proofErr w:type="gramEnd"/>
      <w:r>
        <w:t xml:space="preserve"> района от 28.02.2018 № 133-па)</w:t>
      </w:r>
    </w:p>
    <w:p w:rsidR="00D53A3C" w:rsidRDefault="00DB64DA" w:rsidP="00DB64DA">
      <w:pPr>
        <w:pStyle w:val="ConsPlusNormal"/>
        <w:jc w:val="both"/>
      </w:pPr>
      <w:r>
        <w:t xml:space="preserve">       </w:t>
      </w:r>
      <w:r w:rsidR="00D53A3C" w:rsidRPr="00D53A3C">
        <w:t>37. Основанием для социальной выплаты я</w:t>
      </w:r>
      <w:r w:rsidR="00821196">
        <w:t>вляется распоряжение Администрации Шелеховского муниципального района</w:t>
      </w:r>
      <w:r w:rsidR="00D53A3C" w:rsidRPr="00D53A3C">
        <w:t xml:space="preserve">, которое готовится УМИ в соответствии с обращением руководителя. К письменному обращению на имя Мэра района руководитель прилагает документы, в установленном </w:t>
      </w:r>
      <w:proofErr w:type="gramStart"/>
      <w:r w:rsidR="00D53A3C" w:rsidRPr="00D53A3C">
        <w:t>порядке</w:t>
      </w:r>
      <w:proofErr w:type="gramEnd"/>
      <w:r w:rsidR="00D53A3C" w:rsidRPr="00D53A3C">
        <w:t xml:space="preserve"> подтверждающие наличие оснований для социальной вы</w:t>
      </w:r>
      <w:r w:rsidR="00CF07B8">
        <w:t>платы.</w:t>
      </w:r>
    </w:p>
    <w:p w:rsidR="00CF07B8" w:rsidRDefault="00821196" w:rsidP="00CF07B8">
      <w:pPr>
        <w:pStyle w:val="ConsPlusNormal"/>
        <w:rPr>
          <w:bCs/>
        </w:rPr>
      </w:pPr>
      <w:r>
        <w:rPr>
          <w:bCs/>
        </w:rPr>
        <w:t>(в ред. постановлений</w:t>
      </w:r>
      <w:r w:rsidR="00CF07B8" w:rsidRPr="00B805EF">
        <w:rPr>
          <w:bCs/>
        </w:rPr>
        <w:t xml:space="preserve"> Администрации Шелеховского </w:t>
      </w:r>
      <w:proofErr w:type="gramStart"/>
      <w:r w:rsidR="00CF07B8" w:rsidRPr="00B805EF">
        <w:rPr>
          <w:bCs/>
        </w:rPr>
        <w:t>муниципальн</w:t>
      </w:r>
      <w:r w:rsidR="00CF07B8">
        <w:rPr>
          <w:bCs/>
        </w:rPr>
        <w:t>ого</w:t>
      </w:r>
      <w:proofErr w:type="gramEnd"/>
      <w:r w:rsidR="00CF07B8">
        <w:rPr>
          <w:bCs/>
        </w:rPr>
        <w:t xml:space="preserve"> района от 28.02.2018 № 133-па</w:t>
      </w:r>
      <w:r>
        <w:rPr>
          <w:bCs/>
        </w:rPr>
        <w:t>, от 31.01.2019 № 84-па</w:t>
      </w:r>
      <w:r w:rsidR="00CF07B8" w:rsidRPr="00B805EF">
        <w:rPr>
          <w:bCs/>
        </w:rPr>
        <w:t>)</w:t>
      </w:r>
    </w:p>
    <w:p w:rsidR="003F5375" w:rsidRPr="00DB64DA" w:rsidRDefault="00CF07B8" w:rsidP="00DB64DA">
      <w:pPr>
        <w:pStyle w:val="ConsPlusNormal"/>
        <w:rPr>
          <w:bCs/>
        </w:rPr>
      </w:pPr>
      <w:r>
        <w:rPr>
          <w:bCs/>
        </w:rPr>
        <w:t xml:space="preserve">        </w:t>
      </w:r>
      <w:r w:rsidR="003F5375" w:rsidRPr="00642BE5">
        <w:t>37.1</w:t>
      </w:r>
      <w:r w:rsidR="003F5375">
        <w:t xml:space="preserve">. </w:t>
      </w:r>
      <w:proofErr w:type="gramStart"/>
      <w:r w:rsidR="003F5375">
        <w:t>Источником социальных выплат является прибыль, остающаяся в распоряжении предприятия после уплаты обязательных платежей в бюджеты всех уровней и государственные внебюджетные фонды, уплаты отчислений в местный бюджет района определённой части прибыли.</w:t>
      </w:r>
      <w:proofErr w:type="gramEnd"/>
    </w:p>
    <w:p w:rsidR="001E1C14" w:rsidRDefault="003F5375" w:rsidP="00563D74">
      <w:pPr>
        <w:pStyle w:val="ConsPlusNormal"/>
      </w:pPr>
      <w:r>
        <w:t xml:space="preserve">      </w:t>
      </w:r>
      <w:r w:rsidRPr="00642BE5">
        <w:t>37.2</w:t>
      </w:r>
      <w:r>
        <w:t>. Максимальный суммарный размер социальных выплат в течение года не может превышать 3 должностных окладов руководителя.</w:t>
      </w:r>
      <w:r w:rsidR="00563D74">
        <w:t xml:space="preserve"> </w:t>
      </w:r>
    </w:p>
    <w:p w:rsidR="00563D74" w:rsidRDefault="00563D74" w:rsidP="00563D74">
      <w:pPr>
        <w:pStyle w:val="ConsPlusNormal"/>
        <w:rPr>
          <w:bCs/>
        </w:rPr>
      </w:pPr>
      <w:r>
        <w:t>(</w:t>
      </w:r>
      <w:r>
        <w:rPr>
          <w:bCs/>
        </w:rPr>
        <w:t>пункты 37.1, 37.2 введены постановлением</w:t>
      </w:r>
      <w:r w:rsidRPr="00B805EF">
        <w:rPr>
          <w:bCs/>
        </w:rPr>
        <w:t xml:space="preserve"> Администрации Шелеховского </w:t>
      </w:r>
      <w:proofErr w:type="gramStart"/>
      <w:r w:rsidRPr="00B805EF">
        <w:rPr>
          <w:bCs/>
        </w:rPr>
        <w:t>муниципальн</w:t>
      </w:r>
      <w:r>
        <w:rPr>
          <w:bCs/>
        </w:rPr>
        <w:t>ого</w:t>
      </w:r>
      <w:proofErr w:type="gramEnd"/>
      <w:r>
        <w:rPr>
          <w:bCs/>
        </w:rPr>
        <w:t xml:space="preserve"> района от 28.02.2018 № 133-па)</w:t>
      </w:r>
    </w:p>
    <w:p w:rsidR="00CF07B8" w:rsidRPr="00B805EF" w:rsidRDefault="00CF07B8" w:rsidP="003F5375">
      <w:pPr>
        <w:pStyle w:val="ConsPlusNormal"/>
        <w:rPr>
          <w:bCs/>
        </w:rPr>
      </w:pPr>
    </w:p>
    <w:p w:rsidR="00CF07B8" w:rsidRPr="00D53A3C" w:rsidRDefault="00CF07B8" w:rsidP="00D53A3C">
      <w:pPr>
        <w:pStyle w:val="ConsPlusNormal"/>
        <w:ind w:firstLine="540"/>
        <w:jc w:val="both"/>
      </w:pPr>
    </w:p>
    <w:p w:rsidR="00D53A3C" w:rsidRPr="00D53A3C" w:rsidRDefault="00D53A3C" w:rsidP="00D53A3C">
      <w:pPr>
        <w:pStyle w:val="ConsPlusNormal"/>
        <w:jc w:val="both"/>
      </w:pPr>
    </w:p>
    <w:p w:rsidR="00D53A3C" w:rsidRPr="00D53A3C" w:rsidRDefault="00D53A3C" w:rsidP="00D53A3C">
      <w:pPr>
        <w:pStyle w:val="ConsPlusNormal"/>
        <w:jc w:val="right"/>
      </w:pPr>
      <w:r w:rsidRPr="00D53A3C">
        <w:t>Начальник управления по экономике</w:t>
      </w:r>
    </w:p>
    <w:p w:rsidR="00D53A3C" w:rsidRPr="00D53A3C" w:rsidRDefault="00D53A3C" w:rsidP="00D53A3C">
      <w:pPr>
        <w:pStyle w:val="ConsPlusNormal"/>
        <w:jc w:val="right"/>
      </w:pPr>
      <w:r w:rsidRPr="00D53A3C">
        <w:t>К.И.СТАНИЦКАЯ</w:t>
      </w:r>
    </w:p>
    <w:p w:rsidR="00D53A3C" w:rsidRPr="00D53A3C" w:rsidRDefault="00D53A3C" w:rsidP="00D53A3C">
      <w:pPr>
        <w:pStyle w:val="ConsPlusNormal"/>
        <w:jc w:val="right"/>
        <w:sectPr w:rsidR="00D53A3C" w:rsidRPr="00D53A3C">
          <w:headerReference w:type="even" r:id="rId24"/>
          <w:headerReference w:type="default" r:id="rId25"/>
          <w:footerReference w:type="even" r:id="rId26"/>
          <w:footerReference w:type="default" r:id="rId27"/>
          <w:headerReference w:type="first" r:id="rId28"/>
          <w:footerReference w:type="first" r:id="rId29"/>
          <w:pgSz w:w="11906" w:h="16840"/>
          <w:pgMar w:top="709" w:right="850" w:bottom="1134" w:left="1418" w:header="0" w:footer="0" w:gutter="0"/>
          <w:cols w:space="720"/>
          <w:noEndnote/>
        </w:sectPr>
      </w:pPr>
    </w:p>
    <w:p w:rsidR="00D53A3C" w:rsidRPr="00D53A3C" w:rsidRDefault="00D53A3C" w:rsidP="00D53A3C">
      <w:pPr>
        <w:pStyle w:val="ConsPlusNormal"/>
        <w:jc w:val="both"/>
      </w:pPr>
    </w:p>
    <w:p w:rsidR="00D90677" w:rsidRPr="00B95701" w:rsidRDefault="00D90677" w:rsidP="00D90677">
      <w:pPr>
        <w:widowControl w:val="0"/>
        <w:autoSpaceDE w:val="0"/>
        <w:autoSpaceDN w:val="0"/>
        <w:adjustRightInd w:val="0"/>
        <w:jc w:val="right"/>
        <w:outlineLvl w:val="1"/>
        <w:rPr>
          <w:sz w:val="28"/>
          <w:szCs w:val="28"/>
        </w:rPr>
      </w:pPr>
      <w:r>
        <w:rPr>
          <w:sz w:val="28"/>
          <w:szCs w:val="28"/>
        </w:rPr>
        <w:t>Приложение 1</w:t>
      </w:r>
    </w:p>
    <w:p w:rsidR="00D90677" w:rsidRPr="00B95701" w:rsidRDefault="00D90677" w:rsidP="00D90677">
      <w:pPr>
        <w:widowControl w:val="0"/>
        <w:autoSpaceDE w:val="0"/>
        <w:autoSpaceDN w:val="0"/>
        <w:adjustRightInd w:val="0"/>
        <w:jc w:val="right"/>
        <w:rPr>
          <w:sz w:val="28"/>
          <w:szCs w:val="28"/>
        </w:rPr>
      </w:pPr>
      <w:r w:rsidRPr="00B95701">
        <w:rPr>
          <w:sz w:val="28"/>
          <w:szCs w:val="28"/>
        </w:rPr>
        <w:t>к Положению</w:t>
      </w:r>
    </w:p>
    <w:p w:rsidR="00D90677" w:rsidRPr="00B95701" w:rsidRDefault="00D90677" w:rsidP="00D90677">
      <w:pPr>
        <w:widowControl w:val="0"/>
        <w:autoSpaceDE w:val="0"/>
        <w:autoSpaceDN w:val="0"/>
        <w:adjustRightInd w:val="0"/>
        <w:jc w:val="right"/>
        <w:rPr>
          <w:sz w:val="28"/>
          <w:szCs w:val="28"/>
        </w:rPr>
      </w:pPr>
      <w:r w:rsidRPr="00B95701">
        <w:rPr>
          <w:sz w:val="28"/>
          <w:szCs w:val="28"/>
        </w:rPr>
        <w:t>об оплате труда руководителей</w:t>
      </w:r>
    </w:p>
    <w:p w:rsidR="00D90677" w:rsidRPr="00B95701" w:rsidRDefault="00D90677" w:rsidP="00D90677">
      <w:pPr>
        <w:widowControl w:val="0"/>
        <w:autoSpaceDE w:val="0"/>
        <w:autoSpaceDN w:val="0"/>
        <w:adjustRightInd w:val="0"/>
        <w:jc w:val="right"/>
        <w:rPr>
          <w:sz w:val="28"/>
          <w:szCs w:val="28"/>
        </w:rPr>
      </w:pPr>
      <w:r w:rsidRPr="00B95701">
        <w:rPr>
          <w:sz w:val="28"/>
          <w:szCs w:val="28"/>
        </w:rPr>
        <w:t>муниципальных унитарных предприятий</w:t>
      </w:r>
    </w:p>
    <w:p w:rsidR="00D90677" w:rsidRPr="00B95701" w:rsidRDefault="00D90677" w:rsidP="00D90677">
      <w:pPr>
        <w:widowControl w:val="0"/>
        <w:autoSpaceDE w:val="0"/>
        <w:autoSpaceDN w:val="0"/>
        <w:adjustRightInd w:val="0"/>
        <w:jc w:val="right"/>
        <w:rPr>
          <w:sz w:val="28"/>
          <w:szCs w:val="28"/>
        </w:rPr>
      </w:pPr>
      <w:r w:rsidRPr="00B95701">
        <w:rPr>
          <w:sz w:val="28"/>
          <w:szCs w:val="28"/>
        </w:rPr>
        <w:t>Шелеховского района</w:t>
      </w:r>
      <w:r w:rsidR="00563D74">
        <w:rPr>
          <w:sz w:val="28"/>
          <w:szCs w:val="28"/>
        </w:rPr>
        <w:t xml:space="preserve"> и иных выплатах</w:t>
      </w:r>
    </w:p>
    <w:p w:rsidR="00F304F5" w:rsidRDefault="00F304F5" w:rsidP="00F304F5">
      <w:pPr>
        <w:pStyle w:val="ConsPlusNormal"/>
        <w:jc w:val="right"/>
        <w:rPr>
          <w:bCs/>
        </w:rPr>
      </w:pPr>
      <w:r>
        <w:t xml:space="preserve">           </w:t>
      </w:r>
      <w:proofErr w:type="gramStart"/>
      <w:r w:rsidR="009733E9">
        <w:rPr>
          <w:bCs/>
        </w:rPr>
        <w:t>(в ред. постановлений</w:t>
      </w:r>
      <w:r w:rsidRPr="00B805EF">
        <w:rPr>
          <w:bCs/>
        </w:rPr>
        <w:t xml:space="preserve"> Администрации Шелеховского</w:t>
      </w:r>
      <w:proofErr w:type="gramEnd"/>
    </w:p>
    <w:p w:rsidR="009733E9" w:rsidRDefault="00F304F5" w:rsidP="00F304F5">
      <w:pPr>
        <w:pStyle w:val="ConsPlusNormal"/>
        <w:jc w:val="right"/>
        <w:rPr>
          <w:bCs/>
        </w:rPr>
      </w:pPr>
      <w:r w:rsidRPr="00B805EF">
        <w:rPr>
          <w:bCs/>
        </w:rPr>
        <w:t xml:space="preserve"> муниципального района от 15.02.2016 № 34-па</w:t>
      </w:r>
      <w:r w:rsidR="009733E9">
        <w:rPr>
          <w:bCs/>
        </w:rPr>
        <w:t xml:space="preserve">, </w:t>
      </w:r>
    </w:p>
    <w:p w:rsidR="00F304F5" w:rsidRPr="00F304F5" w:rsidRDefault="009733E9" w:rsidP="00F304F5">
      <w:pPr>
        <w:pStyle w:val="ConsPlusNormal"/>
        <w:jc w:val="right"/>
        <w:rPr>
          <w:bCs/>
        </w:rPr>
      </w:pPr>
      <w:r>
        <w:rPr>
          <w:bCs/>
        </w:rPr>
        <w:t>от 28.02.2018 № 133-па</w:t>
      </w:r>
      <w:r w:rsidR="00F304F5" w:rsidRPr="00B805EF">
        <w:rPr>
          <w:bCs/>
        </w:rPr>
        <w:t>)</w:t>
      </w:r>
    </w:p>
    <w:p w:rsidR="00AF4A21" w:rsidRPr="00D53A3C" w:rsidRDefault="00AF4A21" w:rsidP="00AF4A21">
      <w:pPr>
        <w:pStyle w:val="ConsPlusNormal"/>
        <w:jc w:val="both"/>
      </w:pPr>
    </w:p>
    <w:p w:rsidR="00AF4A21" w:rsidRPr="00B95701" w:rsidRDefault="00AF4A21" w:rsidP="00AF4A21">
      <w:pPr>
        <w:widowControl w:val="0"/>
        <w:tabs>
          <w:tab w:val="left" w:pos="9585"/>
        </w:tabs>
        <w:autoSpaceDE w:val="0"/>
        <w:autoSpaceDN w:val="0"/>
        <w:adjustRightInd w:val="0"/>
        <w:outlineLvl w:val="1"/>
        <w:rPr>
          <w:sz w:val="28"/>
          <w:szCs w:val="28"/>
        </w:rPr>
      </w:pPr>
    </w:p>
    <w:p w:rsidR="00983F17" w:rsidRDefault="00AF4A21" w:rsidP="009733E9">
      <w:pPr>
        <w:widowControl w:val="0"/>
        <w:autoSpaceDE w:val="0"/>
        <w:autoSpaceDN w:val="0"/>
        <w:adjustRightInd w:val="0"/>
        <w:jc w:val="center"/>
        <w:rPr>
          <w:sz w:val="28"/>
          <w:szCs w:val="28"/>
        </w:rPr>
      </w:pPr>
      <w:r>
        <w:rPr>
          <w:sz w:val="28"/>
          <w:szCs w:val="28"/>
        </w:rPr>
        <w:t xml:space="preserve">Определение </w:t>
      </w:r>
      <w:r w:rsidR="00983F17">
        <w:rPr>
          <w:sz w:val="28"/>
          <w:szCs w:val="28"/>
        </w:rPr>
        <w:t xml:space="preserve">кратности к величине </w:t>
      </w:r>
      <w:r>
        <w:rPr>
          <w:sz w:val="28"/>
          <w:szCs w:val="28"/>
        </w:rPr>
        <w:t xml:space="preserve"> месячной тарифной ставки  (оклада) работника основной профессии</w:t>
      </w:r>
      <w:r w:rsidR="00983F17">
        <w:rPr>
          <w:sz w:val="28"/>
          <w:szCs w:val="28"/>
        </w:rPr>
        <w:t xml:space="preserve"> (должности)</w:t>
      </w:r>
      <w:r>
        <w:rPr>
          <w:sz w:val="28"/>
          <w:szCs w:val="28"/>
        </w:rPr>
        <w:t xml:space="preserve"> для установления должностного оклада руководителю муниципального унитарного предприятия Шелеховского района</w:t>
      </w:r>
    </w:p>
    <w:p w:rsidR="00AF4A21" w:rsidRPr="00B95701" w:rsidRDefault="00AF4A21" w:rsidP="00AF4A21">
      <w:pPr>
        <w:widowControl w:val="0"/>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94"/>
        <w:gridCol w:w="1417"/>
        <w:gridCol w:w="1134"/>
        <w:gridCol w:w="1134"/>
        <w:gridCol w:w="1134"/>
        <w:gridCol w:w="1134"/>
        <w:gridCol w:w="1134"/>
        <w:gridCol w:w="1134"/>
        <w:gridCol w:w="1276"/>
        <w:gridCol w:w="1134"/>
        <w:gridCol w:w="1276"/>
      </w:tblGrid>
      <w:tr w:rsidR="00AF4A21" w:rsidRPr="00B95701" w:rsidTr="00C67A7E">
        <w:tc>
          <w:tcPr>
            <w:tcW w:w="1460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jc w:val="center"/>
              <w:rPr>
                <w:sz w:val="28"/>
                <w:szCs w:val="28"/>
              </w:rPr>
            </w:pPr>
            <w:r w:rsidRPr="00B95701">
              <w:rPr>
                <w:sz w:val="28"/>
                <w:szCs w:val="28"/>
              </w:rPr>
              <w:t>Коэффициенты кратности с учетом списочной численности работников предприятия</w:t>
            </w:r>
          </w:p>
        </w:tc>
      </w:tr>
      <w:tr w:rsidR="00AF4A21" w:rsidRPr="00B95701" w:rsidTr="00C67A7E">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Списочная численность работников предприятия (чел.)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 xml:space="preserve"> до </w:t>
            </w:r>
            <w:r w:rsidRPr="00B95701">
              <w:rPr>
                <w:sz w:val="28"/>
                <w:szCs w:val="28"/>
              </w:rPr>
              <w:t>20</w:t>
            </w:r>
            <w:r>
              <w:rPr>
                <w:sz w:val="28"/>
                <w:szCs w:val="28"/>
              </w:rPr>
              <w:t xml:space="preserve"> включительно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21</w:t>
            </w:r>
            <w:r w:rsidRPr="00B95701">
              <w:rPr>
                <w:sz w:val="28"/>
                <w:szCs w:val="28"/>
              </w:rPr>
              <w:t xml:space="preserve"> - 30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31</w:t>
            </w:r>
            <w:r w:rsidRPr="00B95701">
              <w:rPr>
                <w:sz w:val="28"/>
                <w:szCs w:val="28"/>
              </w:rPr>
              <w:t xml:space="preserve"> - 40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41</w:t>
            </w:r>
            <w:r w:rsidRPr="00B95701">
              <w:rPr>
                <w:sz w:val="28"/>
                <w:szCs w:val="28"/>
              </w:rPr>
              <w:t xml:space="preserve"> - 50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51</w:t>
            </w:r>
            <w:r w:rsidRPr="00B95701">
              <w:rPr>
                <w:sz w:val="28"/>
                <w:szCs w:val="28"/>
              </w:rPr>
              <w:t xml:space="preserve"> - 60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61</w:t>
            </w:r>
            <w:r w:rsidRPr="00B95701">
              <w:rPr>
                <w:sz w:val="28"/>
                <w:szCs w:val="28"/>
              </w:rPr>
              <w:t xml:space="preserve"> - 70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71</w:t>
            </w:r>
            <w:r w:rsidRPr="00B95701">
              <w:rPr>
                <w:sz w:val="28"/>
                <w:szCs w:val="28"/>
              </w:rPr>
              <w:t xml:space="preserve"> - 80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81</w:t>
            </w:r>
            <w:r w:rsidRPr="00B95701">
              <w:rPr>
                <w:sz w:val="28"/>
                <w:szCs w:val="28"/>
              </w:rPr>
              <w:t xml:space="preserve"> - 90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91</w:t>
            </w:r>
            <w:r w:rsidRPr="00B95701">
              <w:rPr>
                <w:sz w:val="28"/>
                <w:szCs w:val="28"/>
              </w:rPr>
              <w:t xml:space="preserve"> - 100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Pr>
                <w:sz w:val="28"/>
                <w:szCs w:val="28"/>
              </w:rPr>
              <w:t>101</w:t>
            </w:r>
            <w:r w:rsidRPr="00B95701">
              <w:rPr>
                <w:sz w:val="28"/>
                <w:szCs w:val="28"/>
              </w:rPr>
              <w:t xml:space="preserve"> - 120</w:t>
            </w:r>
          </w:p>
        </w:tc>
      </w:tr>
      <w:tr w:rsidR="00AF4A21" w:rsidRPr="00B95701" w:rsidTr="00C67A7E">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Коэффициент кратности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3,7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3,8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F4A21" w:rsidRPr="00B95701" w:rsidRDefault="00AF4A21" w:rsidP="00C67A7E">
            <w:pPr>
              <w:widowControl w:val="0"/>
              <w:autoSpaceDE w:val="0"/>
              <w:autoSpaceDN w:val="0"/>
              <w:adjustRightInd w:val="0"/>
              <w:rPr>
                <w:sz w:val="28"/>
                <w:szCs w:val="28"/>
              </w:rPr>
            </w:pPr>
            <w:r w:rsidRPr="00B95701">
              <w:rPr>
                <w:sz w:val="28"/>
                <w:szCs w:val="28"/>
              </w:rPr>
              <w:t>10</w:t>
            </w:r>
          </w:p>
        </w:tc>
      </w:tr>
    </w:tbl>
    <w:p w:rsidR="00AF4A21" w:rsidRPr="00B95701" w:rsidRDefault="00AF4A21" w:rsidP="00AF4A21">
      <w:pPr>
        <w:widowControl w:val="0"/>
        <w:autoSpaceDE w:val="0"/>
        <w:autoSpaceDN w:val="0"/>
        <w:adjustRightInd w:val="0"/>
        <w:jc w:val="both"/>
        <w:rPr>
          <w:sz w:val="28"/>
          <w:szCs w:val="28"/>
        </w:rPr>
      </w:pPr>
    </w:p>
    <w:p w:rsidR="00AF4A21" w:rsidRPr="00B95701" w:rsidRDefault="00AF4A21" w:rsidP="00AF4A21">
      <w:pPr>
        <w:widowControl w:val="0"/>
        <w:autoSpaceDE w:val="0"/>
        <w:autoSpaceDN w:val="0"/>
        <w:adjustRightInd w:val="0"/>
        <w:jc w:val="both"/>
        <w:rPr>
          <w:sz w:val="28"/>
          <w:szCs w:val="28"/>
        </w:rPr>
      </w:pPr>
    </w:p>
    <w:p w:rsidR="00D53A3C" w:rsidRPr="00D53A3C" w:rsidRDefault="00D53A3C" w:rsidP="00D53A3C">
      <w:pPr>
        <w:pStyle w:val="ConsPlusNormal"/>
        <w:jc w:val="both"/>
      </w:pPr>
    </w:p>
    <w:p w:rsidR="00AF4A21" w:rsidRDefault="00AF4A21" w:rsidP="00D53A3C">
      <w:pPr>
        <w:pStyle w:val="ConsPlusNormal"/>
        <w:jc w:val="right"/>
        <w:outlineLvl w:val="1"/>
      </w:pPr>
    </w:p>
    <w:p w:rsidR="00AF4A21" w:rsidRDefault="00AF4A21" w:rsidP="00D53A3C">
      <w:pPr>
        <w:pStyle w:val="ConsPlusNormal"/>
        <w:jc w:val="right"/>
        <w:outlineLvl w:val="1"/>
      </w:pPr>
    </w:p>
    <w:p w:rsidR="00AF4A21" w:rsidRDefault="00AF4A21" w:rsidP="00D53A3C">
      <w:pPr>
        <w:pStyle w:val="ConsPlusNormal"/>
        <w:jc w:val="right"/>
        <w:outlineLvl w:val="1"/>
      </w:pPr>
    </w:p>
    <w:p w:rsidR="00F304F5" w:rsidRDefault="00F304F5" w:rsidP="00D90677">
      <w:pPr>
        <w:widowControl w:val="0"/>
        <w:autoSpaceDE w:val="0"/>
        <w:autoSpaceDN w:val="0"/>
        <w:adjustRightInd w:val="0"/>
        <w:jc w:val="right"/>
        <w:outlineLvl w:val="1"/>
        <w:rPr>
          <w:sz w:val="28"/>
          <w:szCs w:val="28"/>
        </w:rPr>
      </w:pPr>
    </w:p>
    <w:p w:rsidR="00D90677" w:rsidRPr="00B95701" w:rsidRDefault="00D90677" w:rsidP="00D90677">
      <w:pPr>
        <w:widowControl w:val="0"/>
        <w:autoSpaceDE w:val="0"/>
        <w:autoSpaceDN w:val="0"/>
        <w:adjustRightInd w:val="0"/>
        <w:jc w:val="right"/>
        <w:outlineLvl w:val="1"/>
        <w:rPr>
          <w:sz w:val="28"/>
          <w:szCs w:val="28"/>
        </w:rPr>
      </w:pPr>
      <w:r w:rsidRPr="00B95701">
        <w:rPr>
          <w:sz w:val="28"/>
          <w:szCs w:val="28"/>
        </w:rPr>
        <w:t>Приложение 2</w:t>
      </w:r>
    </w:p>
    <w:p w:rsidR="00D90677" w:rsidRPr="00B95701" w:rsidRDefault="00D90677" w:rsidP="00D90677">
      <w:pPr>
        <w:widowControl w:val="0"/>
        <w:autoSpaceDE w:val="0"/>
        <w:autoSpaceDN w:val="0"/>
        <w:adjustRightInd w:val="0"/>
        <w:jc w:val="right"/>
        <w:rPr>
          <w:sz w:val="28"/>
          <w:szCs w:val="28"/>
        </w:rPr>
      </w:pPr>
      <w:r w:rsidRPr="00B95701">
        <w:rPr>
          <w:sz w:val="28"/>
          <w:szCs w:val="28"/>
        </w:rPr>
        <w:t>к Положению</w:t>
      </w:r>
    </w:p>
    <w:p w:rsidR="00D90677" w:rsidRPr="00B95701" w:rsidRDefault="00D90677" w:rsidP="00D90677">
      <w:pPr>
        <w:widowControl w:val="0"/>
        <w:autoSpaceDE w:val="0"/>
        <w:autoSpaceDN w:val="0"/>
        <w:adjustRightInd w:val="0"/>
        <w:jc w:val="right"/>
        <w:rPr>
          <w:sz w:val="28"/>
          <w:szCs w:val="28"/>
        </w:rPr>
      </w:pPr>
      <w:r w:rsidRPr="00B95701">
        <w:rPr>
          <w:sz w:val="28"/>
          <w:szCs w:val="28"/>
        </w:rPr>
        <w:t>об оплате труда руководителей</w:t>
      </w:r>
    </w:p>
    <w:p w:rsidR="00D90677" w:rsidRPr="00B95701" w:rsidRDefault="00D90677" w:rsidP="00D90677">
      <w:pPr>
        <w:widowControl w:val="0"/>
        <w:autoSpaceDE w:val="0"/>
        <w:autoSpaceDN w:val="0"/>
        <w:adjustRightInd w:val="0"/>
        <w:jc w:val="right"/>
        <w:rPr>
          <w:sz w:val="28"/>
          <w:szCs w:val="28"/>
        </w:rPr>
      </w:pPr>
      <w:r w:rsidRPr="00B95701">
        <w:rPr>
          <w:sz w:val="28"/>
          <w:szCs w:val="28"/>
        </w:rPr>
        <w:t>муниципальных унитарных предприятий</w:t>
      </w:r>
    </w:p>
    <w:p w:rsidR="00D90677" w:rsidRDefault="00D90677" w:rsidP="00D90677">
      <w:pPr>
        <w:widowControl w:val="0"/>
        <w:autoSpaceDE w:val="0"/>
        <w:autoSpaceDN w:val="0"/>
        <w:adjustRightInd w:val="0"/>
        <w:jc w:val="right"/>
        <w:rPr>
          <w:sz w:val="28"/>
          <w:szCs w:val="28"/>
        </w:rPr>
      </w:pPr>
      <w:r w:rsidRPr="00B95701">
        <w:rPr>
          <w:sz w:val="28"/>
          <w:szCs w:val="28"/>
        </w:rPr>
        <w:t>Шелеховского района</w:t>
      </w:r>
      <w:r w:rsidR="00563D74">
        <w:rPr>
          <w:sz w:val="28"/>
          <w:szCs w:val="28"/>
        </w:rPr>
        <w:t xml:space="preserve"> и иных выплатах</w:t>
      </w:r>
    </w:p>
    <w:p w:rsidR="00983F17" w:rsidRDefault="00983F17" w:rsidP="00983F17">
      <w:pPr>
        <w:pStyle w:val="ConsPlusNormal"/>
        <w:jc w:val="right"/>
        <w:rPr>
          <w:bCs/>
        </w:rPr>
      </w:pPr>
      <w:r>
        <w:t xml:space="preserve">           </w:t>
      </w:r>
      <w:proofErr w:type="gramStart"/>
      <w:r w:rsidRPr="00B805EF">
        <w:rPr>
          <w:bCs/>
        </w:rPr>
        <w:t>(в ред. постановления Администрации Шелеховского</w:t>
      </w:r>
      <w:proofErr w:type="gramEnd"/>
    </w:p>
    <w:p w:rsidR="00983F17" w:rsidRPr="00F304F5" w:rsidRDefault="00983F17" w:rsidP="00983F17">
      <w:pPr>
        <w:pStyle w:val="ConsPlusNormal"/>
        <w:jc w:val="right"/>
        <w:rPr>
          <w:bCs/>
        </w:rPr>
      </w:pPr>
      <w:r w:rsidRPr="00B805EF">
        <w:rPr>
          <w:bCs/>
        </w:rPr>
        <w:t xml:space="preserve"> муниципа</w:t>
      </w:r>
      <w:r>
        <w:rPr>
          <w:bCs/>
        </w:rPr>
        <w:t>льного района от 28.02.2018 № 133</w:t>
      </w:r>
      <w:r w:rsidRPr="00B805EF">
        <w:rPr>
          <w:bCs/>
        </w:rPr>
        <w:t>-па)</w:t>
      </w:r>
    </w:p>
    <w:p w:rsidR="00983F17" w:rsidRPr="00D53A3C" w:rsidRDefault="00983F17" w:rsidP="00983F17">
      <w:pPr>
        <w:pStyle w:val="ConsPlusNormal"/>
        <w:jc w:val="both"/>
      </w:pPr>
    </w:p>
    <w:p w:rsidR="00983F17" w:rsidRPr="00B95701" w:rsidRDefault="00983F17" w:rsidP="00983F17">
      <w:pPr>
        <w:widowControl w:val="0"/>
        <w:tabs>
          <w:tab w:val="left" w:pos="9585"/>
        </w:tabs>
        <w:autoSpaceDE w:val="0"/>
        <w:autoSpaceDN w:val="0"/>
        <w:adjustRightInd w:val="0"/>
        <w:outlineLvl w:val="1"/>
        <w:rPr>
          <w:sz w:val="28"/>
          <w:szCs w:val="28"/>
        </w:rPr>
      </w:pPr>
    </w:p>
    <w:p w:rsidR="00983F17" w:rsidRPr="00B95701" w:rsidRDefault="00983F17" w:rsidP="00D90677">
      <w:pPr>
        <w:widowControl w:val="0"/>
        <w:autoSpaceDE w:val="0"/>
        <w:autoSpaceDN w:val="0"/>
        <w:adjustRightInd w:val="0"/>
        <w:jc w:val="right"/>
        <w:rPr>
          <w:sz w:val="28"/>
          <w:szCs w:val="28"/>
        </w:rPr>
      </w:pPr>
    </w:p>
    <w:p w:rsidR="00797FEC" w:rsidRDefault="00797FEC" w:rsidP="00797FEC">
      <w:pPr>
        <w:widowControl w:val="0"/>
        <w:autoSpaceDE w:val="0"/>
        <w:autoSpaceDN w:val="0"/>
        <w:adjustRightInd w:val="0"/>
        <w:jc w:val="center"/>
        <w:rPr>
          <w:sz w:val="28"/>
          <w:szCs w:val="28"/>
        </w:rPr>
      </w:pPr>
      <w:r>
        <w:rPr>
          <w:sz w:val="28"/>
          <w:szCs w:val="28"/>
        </w:rPr>
        <w:t>Показатели</w:t>
      </w:r>
    </w:p>
    <w:p w:rsidR="00797FEC" w:rsidRDefault="00797FEC" w:rsidP="00797FEC">
      <w:pPr>
        <w:widowControl w:val="0"/>
        <w:autoSpaceDE w:val="0"/>
        <w:autoSpaceDN w:val="0"/>
        <w:adjustRightInd w:val="0"/>
        <w:jc w:val="center"/>
        <w:rPr>
          <w:sz w:val="28"/>
          <w:szCs w:val="28"/>
        </w:rPr>
      </w:pPr>
      <w:r>
        <w:rPr>
          <w:sz w:val="28"/>
          <w:szCs w:val="28"/>
        </w:rPr>
        <w:t>для расчета размера должностного оклада руководителя муниципального унитарного предприятия Шелеховского района</w:t>
      </w:r>
    </w:p>
    <w:p w:rsidR="00797FEC" w:rsidRDefault="00797FEC" w:rsidP="00797FEC">
      <w:pPr>
        <w:widowControl w:val="0"/>
        <w:autoSpaceDE w:val="0"/>
        <w:autoSpaceDN w:val="0"/>
        <w:adjustRightInd w:val="0"/>
        <w:jc w:val="center"/>
        <w:rPr>
          <w:sz w:val="28"/>
          <w:szCs w:val="28"/>
        </w:rPr>
      </w:pPr>
      <w:bookmarkStart w:id="5" w:name="Par180"/>
      <w:bookmarkEnd w:id="5"/>
    </w:p>
    <w:tbl>
      <w:tblPr>
        <w:tblW w:w="15026" w:type="dxa"/>
        <w:tblInd w:w="62" w:type="dxa"/>
        <w:tblLayout w:type="fixed"/>
        <w:tblCellMar>
          <w:top w:w="75" w:type="dxa"/>
          <w:left w:w="0" w:type="dxa"/>
          <w:bottom w:w="75" w:type="dxa"/>
          <w:right w:w="0" w:type="dxa"/>
        </w:tblCellMar>
        <w:tblLook w:val="04A0" w:firstRow="1" w:lastRow="0" w:firstColumn="1" w:lastColumn="0" w:noHBand="0" w:noVBand="1"/>
      </w:tblPr>
      <w:tblGrid>
        <w:gridCol w:w="1134"/>
        <w:gridCol w:w="11907"/>
        <w:gridCol w:w="1985"/>
      </w:tblGrid>
      <w:tr w:rsidR="00797FEC" w:rsidTr="00797FE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jc w:val="center"/>
            </w:pPr>
            <w:r w:rsidRPr="00D222DD">
              <w:t xml:space="preserve">№ </w:t>
            </w:r>
            <w:proofErr w:type="gramStart"/>
            <w:r w:rsidRPr="00D222DD">
              <w:t>п</w:t>
            </w:r>
            <w:proofErr w:type="gramEnd"/>
            <w:r w:rsidRPr="00D222DD">
              <w:t>/п</w:t>
            </w:r>
          </w:p>
        </w:tc>
        <w:tc>
          <w:tcPr>
            <w:tcW w:w="1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jc w:val="center"/>
            </w:pPr>
            <w:r w:rsidRPr="00D222DD">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jc w:val="center"/>
            </w:pPr>
            <w:r w:rsidRPr="00D222DD">
              <w:t>Значение</w:t>
            </w:r>
          </w:p>
        </w:tc>
      </w:tr>
      <w:tr w:rsidR="00797FEC" w:rsidTr="00797FE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t>1.</w:t>
            </w:r>
          </w:p>
        </w:tc>
        <w:tc>
          <w:tcPr>
            <w:tcW w:w="1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jc w:val="both"/>
            </w:pPr>
            <w:r w:rsidRPr="00D222DD">
              <w:t>Списочная численность работников предприятия на 1 число месяца, в котором заключается трудовой договор, чел.</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FEC" w:rsidRPr="00D222DD" w:rsidRDefault="00797FEC" w:rsidP="000E7ACF">
            <w:pPr>
              <w:widowControl w:val="0"/>
              <w:autoSpaceDE w:val="0"/>
              <w:autoSpaceDN w:val="0"/>
              <w:adjustRightInd w:val="0"/>
            </w:pPr>
          </w:p>
        </w:tc>
      </w:tr>
      <w:tr w:rsidR="00797FEC" w:rsidTr="00797FE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t>2.</w:t>
            </w:r>
          </w:p>
        </w:tc>
        <w:tc>
          <w:tcPr>
            <w:tcW w:w="1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t>Наименование основной профессии (должности)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FEC" w:rsidRPr="00D222DD" w:rsidRDefault="00797FEC" w:rsidP="000E7ACF">
            <w:pPr>
              <w:widowControl w:val="0"/>
              <w:autoSpaceDE w:val="0"/>
              <w:autoSpaceDN w:val="0"/>
              <w:adjustRightInd w:val="0"/>
            </w:pPr>
          </w:p>
        </w:tc>
      </w:tr>
      <w:tr w:rsidR="00797FEC" w:rsidTr="00797FE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t>3.</w:t>
            </w:r>
          </w:p>
        </w:tc>
        <w:tc>
          <w:tcPr>
            <w:tcW w:w="1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jc w:val="both"/>
            </w:pPr>
            <w:r w:rsidRPr="00D222DD">
              <w:t>Величина месячной тарифной ставки (оклада) работника основной профессии (должности), руб.:</w:t>
            </w:r>
          </w:p>
          <w:p w:rsidR="00797FEC" w:rsidRPr="00D222DD" w:rsidRDefault="00797FEC" w:rsidP="000E7ACF">
            <w:pPr>
              <w:widowControl w:val="0"/>
              <w:autoSpaceDE w:val="0"/>
              <w:autoSpaceDN w:val="0"/>
              <w:adjustRightInd w:val="0"/>
            </w:pPr>
            <w:r w:rsidRPr="00D222DD">
              <w:t>на начало года;</w:t>
            </w:r>
          </w:p>
          <w:p w:rsidR="00797FEC" w:rsidRPr="00D222DD" w:rsidRDefault="00797FEC" w:rsidP="000E7ACF">
            <w:pPr>
              <w:widowControl w:val="0"/>
              <w:autoSpaceDE w:val="0"/>
              <w:autoSpaceDN w:val="0"/>
              <w:adjustRightInd w:val="0"/>
            </w:pPr>
            <w:r w:rsidRPr="00D222DD">
              <w:t>на момент заключения трудового договора (оформления дополнительного соглашения к трудовому договору)</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FEC" w:rsidRPr="00D222DD" w:rsidRDefault="00797FEC" w:rsidP="000E7ACF">
            <w:pPr>
              <w:widowControl w:val="0"/>
              <w:autoSpaceDE w:val="0"/>
              <w:autoSpaceDN w:val="0"/>
              <w:adjustRightInd w:val="0"/>
            </w:pPr>
          </w:p>
        </w:tc>
      </w:tr>
      <w:tr w:rsidR="00797FEC" w:rsidTr="00797FE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t>4.</w:t>
            </w:r>
          </w:p>
        </w:tc>
        <w:tc>
          <w:tcPr>
            <w:tcW w:w="1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jc w:val="both"/>
            </w:pPr>
            <w:r w:rsidRPr="00D222DD">
              <w:t xml:space="preserve"> Коэффициент кратности к величине месячной  тарифной ставки  (оклада) работника основной профессии (должности), применяемый для определения должностного оклада (в соответствии с приложением 1 к Положению об оплате труда руководителей муниципальных унитарных предприятий Шелеховского района</w:t>
            </w:r>
            <w:r>
              <w:t xml:space="preserve"> </w:t>
            </w:r>
            <w:r w:rsidRPr="00642BE5">
              <w:t>и иных выплатах</w:t>
            </w:r>
            <w:r w:rsidRPr="00D222DD">
              <w:t>)</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FEC" w:rsidRPr="00D222DD" w:rsidRDefault="00797FEC" w:rsidP="000E7ACF">
            <w:pPr>
              <w:widowControl w:val="0"/>
              <w:autoSpaceDE w:val="0"/>
              <w:autoSpaceDN w:val="0"/>
              <w:adjustRightInd w:val="0"/>
            </w:pPr>
          </w:p>
        </w:tc>
      </w:tr>
      <w:tr w:rsidR="00797FEC" w:rsidTr="00797FE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t>5.</w:t>
            </w:r>
          </w:p>
        </w:tc>
        <w:tc>
          <w:tcPr>
            <w:tcW w:w="1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t>Расчетный размер должностного оклада руководителя (промежуточный), руб.</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FEC" w:rsidRPr="00D222DD" w:rsidRDefault="00797FEC" w:rsidP="000E7ACF">
            <w:pPr>
              <w:widowControl w:val="0"/>
              <w:autoSpaceDE w:val="0"/>
              <w:autoSpaceDN w:val="0"/>
              <w:adjustRightInd w:val="0"/>
            </w:pPr>
          </w:p>
        </w:tc>
      </w:tr>
      <w:tr w:rsidR="00797FEC" w:rsidTr="00797FE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t>6.</w:t>
            </w:r>
          </w:p>
        </w:tc>
        <w:tc>
          <w:tcPr>
            <w:tcW w:w="1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jc w:val="both"/>
            </w:pPr>
            <w:r w:rsidRPr="00D222DD">
              <w:t xml:space="preserve">Повышающий </w:t>
            </w:r>
            <w:proofErr w:type="gramStart"/>
            <w:r w:rsidRPr="00D222DD">
              <w:t>коэффициент</w:t>
            </w:r>
            <w:proofErr w:type="gramEnd"/>
            <w:r w:rsidRPr="00D222DD">
              <w:t xml:space="preserve"> к размеру должностного оклада руководителя исходя из </w:t>
            </w:r>
            <w:r>
              <w:t xml:space="preserve">его </w:t>
            </w:r>
            <w:r w:rsidRPr="00D222DD">
              <w:t xml:space="preserve">стажа работы </w:t>
            </w:r>
            <w:r w:rsidRPr="00D222DD">
              <w:lastRenderedPageBreak/>
              <w:t>______________ лет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FEC" w:rsidRPr="00D222DD" w:rsidRDefault="00797FEC" w:rsidP="000E7ACF">
            <w:pPr>
              <w:widowControl w:val="0"/>
              <w:autoSpaceDE w:val="0"/>
              <w:autoSpaceDN w:val="0"/>
              <w:adjustRightInd w:val="0"/>
            </w:pPr>
          </w:p>
        </w:tc>
      </w:tr>
      <w:tr w:rsidR="00797FEC" w:rsidTr="00797FE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lastRenderedPageBreak/>
              <w:t>7.</w:t>
            </w:r>
          </w:p>
        </w:tc>
        <w:tc>
          <w:tcPr>
            <w:tcW w:w="1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97FEC" w:rsidRPr="00D222DD" w:rsidRDefault="00797FEC" w:rsidP="000E7ACF">
            <w:pPr>
              <w:widowControl w:val="0"/>
              <w:autoSpaceDE w:val="0"/>
              <w:autoSpaceDN w:val="0"/>
              <w:adjustRightInd w:val="0"/>
            </w:pPr>
            <w:r w:rsidRPr="00D222DD">
              <w:t xml:space="preserve">Итоговый размер должностного оклада руководителя с учетом повышающего коэффициента, руб. </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97FEC" w:rsidRPr="00D222DD" w:rsidRDefault="00797FEC" w:rsidP="000E7ACF">
            <w:pPr>
              <w:widowControl w:val="0"/>
              <w:autoSpaceDE w:val="0"/>
              <w:autoSpaceDN w:val="0"/>
              <w:adjustRightInd w:val="0"/>
            </w:pPr>
          </w:p>
        </w:tc>
      </w:tr>
    </w:tbl>
    <w:p w:rsidR="00797FEC" w:rsidRDefault="00797FEC" w:rsidP="00797FEC">
      <w:pPr>
        <w:widowControl w:val="0"/>
        <w:autoSpaceDE w:val="0"/>
        <w:autoSpaceDN w:val="0"/>
        <w:adjustRightInd w:val="0"/>
        <w:jc w:val="both"/>
        <w:rPr>
          <w:sz w:val="28"/>
          <w:szCs w:val="28"/>
        </w:rPr>
      </w:pPr>
    </w:p>
    <w:p w:rsidR="00797FEC" w:rsidRDefault="00797FEC" w:rsidP="00797FEC">
      <w:pPr>
        <w:widowControl w:val="0"/>
        <w:autoSpaceDE w:val="0"/>
        <w:autoSpaceDN w:val="0"/>
        <w:adjustRightInd w:val="0"/>
        <w:jc w:val="both"/>
        <w:rPr>
          <w:sz w:val="28"/>
          <w:szCs w:val="28"/>
        </w:rPr>
      </w:pPr>
      <w:r>
        <w:rPr>
          <w:sz w:val="28"/>
          <w:szCs w:val="28"/>
        </w:rPr>
        <w:t>Примечание:</w:t>
      </w:r>
    </w:p>
    <w:p w:rsidR="00797FEC" w:rsidRDefault="00797FEC" w:rsidP="00797FEC">
      <w:pPr>
        <w:widowControl w:val="0"/>
        <w:autoSpaceDE w:val="0"/>
        <w:autoSpaceDN w:val="0"/>
        <w:adjustRightInd w:val="0"/>
        <w:jc w:val="both"/>
        <w:rPr>
          <w:sz w:val="28"/>
          <w:szCs w:val="28"/>
        </w:rPr>
      </w:pPr>
      <w:r>
        <w:rPr>
          <w:sz w:val="28"/>
          <w:szCs w:val="28"/>
        </w:rPr>
        <w:t>Данная форма заполняется:</w:t>
      </w:r>
    </w:p>
    <w:p w:rsidR="00797FEC" w:rsidRDefault="00797FEC" w:rsidP="00797FEC">
      <w:pPr>
        <w:widowControl w:val="0"/>
        <w:tabs>
          <w:tab w:val="left" w:pos="0"/>
        </w:tabs>
        <w:autoSpaceDE w:val="0"/>
        <w:autoSpaceDN w:val="0"/>
        <w:adjustRightInd w:val="0"/>
        <w:jc w:val="both"/>
        <w:rPr>
          <w:sz w:val="28"/>
          <w:szCs w:val="28"/>
        </w:rPr>
      </w:pPr>
      <w:r>
        <w:rPr>
          <w:sz w:val="28"/>
          <w:szCs w:val="28"/>
        </w:rPr>
        <w:t>при заключении трудового договора с руководителем предприятия;</w:t>
      </w:r>
    </w:p>
    <w:p w:rsidR="00797FEC" w:rsidRDefault="00797FEC" w:rsidP="00797FEC">
      <w:pPr>
        <w:widowControl w:val="0"/>
        <w:autoSpaceDE w:val="0"/>
        <w:autoSpaceDN w:val="0"/>
        <w:adjustRightInd w:val="0"/>
        <w:jc w:val="both"/>
        <w:rPr>
          <w:sz w:val="28"/>
          <w:szCs w:val="28"/>
        </w:rPr>
      </w:pPr>
      <w:r>
        <w:rPr>
          <w:sz w:val="28"/>
          <w:szCs w:val="28"/>
        </w:rPr>
        <w:t>при изменении размера должностного оклада в соответствии с законодательством.</w:t>
      </w:r>
    </w:p>
    <w:p w:rsidR="00797FEC" w:rsidRDefault="00797FEC" w:rsidP="00797FEC">
      <w:pPr>
        <w:widowControl w:val="0"/>
        <w:autoSpaceDE w:val="0"/>
        <w:autoSpaceDN w:val="0"/>
        <w:adjustRightInd w:val="0"/>
        <w:jc w:val="both"/>
        <w:rPr>
          <w:sz w:val="28"/>
          <w:szCs w:val="28"/>
        </w:rPr>
      </w:pPr>
    </w:p>
    <w:p w:rsidR="00797FEC" w:rsidRDefault="00797FEC" w:rsidP="00797FEC">
      <w:pPr>
        <w:pStyle w:val="ConsPlusNonformat"/>
        <w:rPr>
          <w:rFonts w:ascii="Times New Roman" w:hAnsi="Times New Roman" w:cs="Times New Roman"/>
          <w:sz w:val="28"/>
          <w:szCs w:val="28"/>
        </w:rPr>
      </w:pPr>
      <w:r>
        <w:rPr>
          <w:rFonts w:ascii="Times New Roman" w:hAnsi="Times New Roman" w:cs="Times New Roman"/>
          <w:sz w:val="28"/>
          <w:szCs w:val="28"/>
        </w:rPr>
        <w:t>Руководитель предприятия</w:t>
      </w:r>
    </w:p>
    <w:p w:rsidR="00797FEC" w:rsidRDefault="00797FEC" w:rsidP="00797FEC">
      <w:pPr>
        <w:pStyle w:val="ConsPlusNonformat"/>
        <w:rPr>
          <w:rFonts w:ascii="Times New Roman" w:hAnsi="Times New Roman" w:cs="Times New Roman"/>
          <w:sz w:val="28"/>
          <w:szCs w:val="28"/>
        </w:rPr>
      </w:pPr>
      <w:r>
        <w:rPr>
          <w:rFonts w:ascii="Times New Roman" w:hAnsi="Times New Roman" w:cs="Times New Roman"/>
          <w:sz w:val="28"/>
          <w:szCs w:val="28"/>
        </w:rPr>
        <w:t>Главный бухгалтер</w:t>
      </w:r>
    </w:p>
    <w:p w:rsidR="00797FEC" w:rsidRPr="001D45D3" w:rsidRDefault="00797FEC" w:rsidP="00797FEC">
      <w:pPr>
        <w:pStyle w:val="ConsPlusNonformat"/>
        <w:rPr>
          <w:rFonts w:ascii="Times New Roman" w:hAnsi="Times New Roman" w:cs="Times New Roman"/>
          <w:sz w:val="28"/>
          <w:szCs w:val="28"/>
        </w:rPr>
      </w:pPr>
      <w:r>
        <w:rPr>
          <w:rFonts w:ascii="Times New Roman" w:hAnsi="Times New Roman" w:cs="Times New Roman"/>
          <w:sz w:val="28"/>
          <w:szCs w:val="28"/>
        </w:rPr>
        <w:t>Согласовано</w:t>
      </w:r>
      <w:r w:rsidRPr="001D45D3">
        <w:rPr>
          <w:rFonts w:ascii="Times New Roman" w:hAnsi="Times New Roman" w:cs="Times New Roman"/>
          <w:sz w:val="28"/>
          <w:szCs w:val="28"/>
        </w:rPr>
        <w:t xml:space="preserve">: </w:t>
      </w:r>
      <w:hyperlink r:id="rId30" w:anchor="Par232" w:history="1">
        <w:r w:rsidRPr="001D45D3">
          <w:rPr>
            <w:rStyle w:val="a4"/>
            <w:rFonts w:ascii="Times New Roman" w:hAnsi="Times New Roman"/>
            <w:color w:val="auto"/>
            <w:sz w:val="28"/>
            <w:szCs w:val="28"/>
          </w:rPr>
          <w:t>&lt;*&gt;</w:t>
        </w:r>
      </w:hyperlink>
    </w:p>
    <w:p w:rsidR="00797FEC" w:rsidRDefault="00797FEC" w:rsidP="00797FEC">
      <w:pPr>
        <w:pStyle w:val="ConsPlusNonformat"/>
        <w:rPr>
          <w:rFonts w:ascii="Times New Roman" w:hAnsi="Times New Roman" w:cs="Times New Roman"/>
          <w:sz w:val="28"/>
          <w:szCs w:val="28"/>
        </w:rPr>
      </w:pPr>
      <w:r>
        <w:rPr>
          <w:rFonts w:ascii="Times New Roman" w:hAnsi="Times New Roman" w:cs="Times New Roman"/>
          <w:sz w:val="28"/>
          <w:szCs w:val="28"/>
        </w:rPr>
        <w:t>Заместитель Мэра района, курирующий соответствующую сферу</w:t>
      </w:r>
    </w:p>
    <w:p w:rsidR="00797FEC" w:rsidRDefault="00797FEC" w:rsidP="00797FEC">
      <w:pPr>
        <w:pStyle w:val="ConsPlusNonformat"/>
        <w:rPr>
          <w:rFonts w:ascii="Times New Roman" w:hAnsi="Times New Roman" w:cs="Times New Roman"/>
          <w:sz w:val="28"/>
          <w:szCs w:val="28"/>
        </w:rPr>
      </w:pPr>
      <w:r>
        <w:rPr>
          <w:rFonts w:ascii="Times New Roman" w:hAnsi="Times New Roman" w:cs="Times New Roman"/>
          <w:sz w:val="28"/>
          <w:szCs w:val="28"/>
        </w:rPr>
        <w:t>«___» _____________ 20</w:t>
      </w:r>
      <w:r w:rsidRPr="006E1245">
        <w:rPr>
          <w:rFonts w:ascii="Times New Roman" w:hAnsi="Times New Roman" w:cs="Times New Roman"/>
          <w:sz w:val="28"/>
          <w:szCs w:val="28"/>
        </w:rPr>
        <w:t>__</w:t>
      </w:r>
      <w:r>
        <w:rPr>
          <w:rFonts w:ascii="Times New Roman" w:hAnsi="Times New Roman" w:cs="Times New Roman"/>
          <w:sz w:val="28"/>
          <w:szCs w:val="28"/>
        </w:rPr>
        <w:t>__ года</w:t>
      </w:r>
    </w:p>
    <w:p w:rsidR="00797FEC" w:rsidRDefault="00797FEC" w:rsidP="00797FEC">
      <w:pPr>
        <w:pStyle w:val="ConsPlusNonformat"/>
        <w:rPr>
          <w:rFonts w:ascii="Times New Roman" w:hAnsi="Times New Roman" w:cs="Times New Roman"/>
          <w:sz w:val="28"/>
          <w:szCs w:val="28"/>
        </w:rPr>
      </w:pPr>
      <w:r>
        <w:rPr>
          <w:rFonts w:ascii="Times New Roman" w:hAnsi="Times New Roman" w:cs="Times New Roman"/>
          <w:sz w:val="28"/>
          <w:szCs w:val="28"/>
        </w:rPr>
        <w:t xml:space="preserve">Начальник УМИ </w:t>
      </w:r>
    </w:p>
    <w:p w:rsidR="00797FEC" w:rsidRDefault="00797FEC" w:rsidP="00797FEC">
      <w:pPr>
        <w:pStyle w:val="ConsPlusNonformat"/>
        <w:rPr>
          <w:rFonts w:ascii="Times New Roman" w:hAnsi="Times New Roman" w:cs="Times New Roman"/>
          <w:sz w:val="28"/>
          <w:szCs w:val="28"/>
        </w:rPr>
      </w:pPr>
      <w:r>
        <w:rPr>
          <w:rFonts w:ascii="Times New Roman" w:hAnsi="Times New Roman" w:cs="Times New Roman"/>
          <w:sz w:val="28"/>
          <w:szCs w:val="28"/>
        </w:rPr>
        <w:t>«___» ___________ 20</w:t>
      </w:r>
      <w:r w:rsidRPr="006E1245">
        <w:rPr>
          <w:rFonts w:ascii="Times New Roman" w:hAnsi="Times New Roman" w:cs="Times New Roman"/>
          <w:sz w:val="28"/>
          <w:szCs w:val="28"/>
        </w:rPr>
        <w:t>__</w:t>
      </w:r>
      <w:r>
        <w:rPr>
          <w:rFonts w:ascii="Times New Roman" w:hAnsi="Times New Roman" w:cs="Times New Roman"/>
          <w:sz w:val="28"/>
          <w:szCs w:val="28"/>
        </w:rPr>
        <w:t>__ г.</w:t>
      </w:r>
    </w:p>
    <w:p w:rsidR="00797FEC" w:rsidRDefault="00797FEC" w:rsidP="00797FEC">
      <w:pPr>
        <w:pStyle w:val="ConsPlusNonformat"/>
        <w:rPr>
          <w:rFonts w:ascii="Times New Roman" w:hAnsi="Times New Roman" w:cs="Times New Roman"/>
          <w:sz w:val="28"/>
          <w:szCs w:val="28"/>
        </w:rPr>
      </w:pPr>
      <w:r>
        <w:rPr>
          <w:rFonts w:ascii="Times New Roman" w:hAnsi="Times New Roman" w:cs="Times New Roman"/>
          <w:sz w:val="28"/>
          <w:szCs w:val="28"/>
        </w:rPr>
        <w:t xml:space="preserve">Начальник управления по экономике </w:t>
      </w:r>
    </w:p>
    <w:p w:rsidR="00797FEC" w:rsidRDefault="00797FEC" w:rsidP="00797FEC">
      <w:pPr>
        <w:pStyle w:val="ConsPlusNonformat"/>
        <w:rPr>
          <w:rFonts w:ascii="Times New Roman" w:hAnsi="Times New Roman" w:cs="Times New Roman"/>
          <w:sz w:val="28"/>
          <w:szCs w:val="28"/>
        </w:rPr>
      </w:pPr>
      <w:r>
        <w:rPr>
          <w:rFonts w:ascii="Times New Roman" w:hAnsi="Times New Roman" w:cs="Times New Roman"/>
          <w:sz w:val="28"/>
          <w:szCs w:val="28"/>
        </w:rPr>
        <w:t>«___»_________________ 20</w:t>
      </w:r>
      <w:r w:rsidRPr="006E1245">
        <w:rPr>
          <w:rFonts w:ascii="Times New Roman" w:hAnsi="Times New Roman" w:cs="Times New Roman"/>
          <w:sz w:val="28"/>
          <w:szCs w:val="28"/>
        </w:rPr>
        <w:t>__</w:t>
      </w:r>
      <w:r>
        <w:rPr>
          <w:rFonts w:ascii="Times New Roman" w:hAnsi="Times New Roman" w:cs="Times New Roman"/>
          <w:sz w:val="28"/>
          <w:szCs w:val="28"/>
        </w:rPr>
        <w:t>__ г.</w:t>
      </w:r>
    </w:p>
    <w:p w:rsidR="00797FEC" w:rsidRDefault="00797FEC" w:rsidP="00797FEC">
      <w:pPr>
        <w:widowControl w:val="0"/>
        <w:autoSpaceDE w:val="0"/>
        <w:autoSpaceDN w:val="0"/>
        <w:adjustRightInd w:val="0"/>
        <w:jc w:val="both"/>
        <w:rPr>
          <w:sz w:val="28"/>
          <w:szCs w:val="28"/>
        </w:rPr>
      </w:pPr>
    </w:p>
    <w:p w:rsidR="00797FEC" w:rsidRDefault="00797FEC" w:rsidP="00797FEC">
      <w:pPr>
        <w:widowControl w:val="0"/>
        <w:autoSpaceDE w:val="0"/>
        <w:autoSpaceDN w:val="0"/>
        <w:adjustRightInd w:val="0"/>
        <w:jc w:val="both"/>
        <w:rPr>
          <w:sz w:val="28"/>
          <w:szCs w:val="28"/>
        </w:rPr>
      </w:pPr>
      <w:r>
        <w:rPr>
          <w:sz w:val="28"/>
          <w:szCs w:val="28"/>
        </w:rPr>
        <w:t>--------------------------------</w:t>
      </w:r>
    </w:p>
    <w:p w:rsidR="00797FEC" w:rsidRDefault="00797FEC" w:rsidP="00797FEC">
      <w:pPr>
        <w:widowControl w:val="0"/>
        <w:autoSpaceDE w:val="0"/>
        <w:autoSpaceDN w:val="0"/>
        <w:adjustRightInd w:val="0"/>
        <w:jc w:val="both"/>
        <w:rPr>
          <w:sz w:val="28"/>
          <w:szCs w:val="28"/>
        </w:rPr>
      </w:pPr>
      <w:bookmarkStart w:id="6" w:name="Par232"/>
      <w:bookmarkEnd w:id="6"/>
      <w:r>
        <w:rPr>
          <w:sz w:val="28"/>
          <w:szCs w:val="28"/>
        </w:rPr>
        <w:t xml:space="preserve">&lt;*&gt; в </w:t>
      </w:r>
      <w:proofErr w:type="gramStart"/>
      <w:r>
        <w:rPr>
          <w:sz w:val="28"/>
          <w:szCs w:val="28"/>
        </w:rPr>
        <w:t>случаях</w:t>
      </w:r>
      <w:proofErr w:type="gramEnd"/>
      <w:r>
        <w:rPr>
          <w:sz w:val="28"/>
          <w:szCs w:val="28"/>
        </w:rPr>
        <w:t xml:space="preserve"> наличия </w:t>
      </w:r>
      <w:r w:rsidR="009733E9">
        <w:rPr>
          <w:sz w:val="28"/>
          <w:szCs w:val="28"/>
        </w:rPr>
        <w:t>разногласий указать обоснование</w:t>
      </w:r>
    </w:p>
    <w:p w:rsidR="00797FEC" w:rsidRDefault="00797FEC" w:rsidP="00797FEC">
      <w:pPr>
        <w:widowControl w:val="0"/>
        <w:autoSpaceDE w:val="0"/>
        <w:autoSpaceDN w:val="0"/>
        <w:adjustRightInd w:val="0"/>
        <w:jc w:val="both"/>
        <w:rPr>
          <w:sz w:val="28"/>
          <w:szCs w:val="28"/>
        </w:rPr>
      </w:pPr>
    </w:p>
    <w:p w:rsidR="00797FEC" w:rsidRDefault="00797FEC" w:rsidP="00797FEC">
      <w:pPr>
        <w:jc w:val="both"/>
        <w:rPr>
          <w:sz w:val="28"/>
          <w:szCs w:val="28"/>
        </w:rPr>
      </w:pPr>
      <w:r>
        <w:rPr>
          <w:sz w:val="28"/>
          <w:szCs w:val="28"/>
        </w:rPr>
        <w:t xml:space="preserve">                                                                                                                     </w:t>
      </w:r>
    </w:p>
    <w:p w:rsidR="00D90677" w:rsidRDefault="00D90677" w:rsidP="00D90677">
      <w:pPr>
        <w:widowControl w:val="0"/>
        <w:autoSpaceDE w:val="0"/>
        <w:autoSpaceDN w:val="0"/>
        <w:adjustRightInd w:val="0"/>
        <w:jc w:val="both"/>
        <w:rPr>
          <w:sz w:val="28"/>
          <w:szCs w:val="28"/>
        </w:rPr>
      </w:pPr>
    </w:p>
    <w:p w:rsidR="00D90677" w:rsidRDefault="00D90677" w:rsidP="00D90677">
      <w:pPr>
        <w:widowControl w:val="0"/>
        <w:autoSpaceDE w:val="0"/>
        <w:autoSpaceDN w:val="0"/>
        <w:adjustRightInd w:val="0"/>
        <w:jc w:val="both"/>
        <w:rPr>
          <w:sz w:val="28"/>
          <w:szCs w:val="28"/>
        </w:rPr>
      </w:pPr>
    </w:p>
    <w:p w:rsidR="00D90677" w:rsidRDefault="00D90677" w:rsidP="00D90677">
      <w:pPr>
        <w:widowControl w:val="0"/>
        <w:autoSpaceDE w:val="0"/>
        <w:autoSpaceDN w:val="0"/>
        <w:adjustRightInd w:val="0"/>
        <w:jc w:val="both"/>
        <w:rPr>
          <w:sz w:val="28"/>
          <w:szCs w:val="28"/>
        </w:rPr>
      </w:pPr>
    </w:p>
    <w:p w:rsidR="00D90677" w:rsidRDefault="00D90677" w:rsidP="00D90677">
      <w:pPr>
        <w:widowControl w:val="0"/>
        <w:autoSpaceDE w:val="0"/>
        <w:autoSpaceDN w:val="0"/>
        <w:adjustRightInd w:val="0"/>
        <w:jc w:val="both"/>
        <w:rPr>
          <w:sz w:val="28"/>
          <w:szCs w:val="28"/>
        </w:rPr>
      </w:pPr>
    </w:p>
    <w:p w:rsidR="00797FEC" w:rsidRDefault="00797FEC" w:rsidP="00D90677">
      <w:pPr>
        <w:widowControl w:val="0"/>
        <w:autoSpaceDE w:val="0"/>
        <w:autoSpaceDN w:val="0"/>
        <w:adjustRightInd w:val="0"/>
        <w:jc w:val="both"/>
        <w:rPr>
          <w:sz w:val="28"/>
          <w:szCs w:val="28"/>
        </w:rPr>
      </w:pPr>
    </w:p>
    <w:p w:rsidR="00D90677" w:rsidRPr="00B95701" w:rsidRDefault="00D90677" w:rsidP="00D90677">
      <w:pPr>
        <w:widowControl w:val="0"/>
        <w:autoSpaceDE w:val="0"/>
        <w:autoSpaceDN w:val="0"/>
        <w:adjustRightInd w:val="0"/>
        <w:jc w:val="both"/>
        <w:rPr>
          <w:sz w:val="28"/>
          <w:szCs w:val="28"/>
        </w:rPr>
      </w:pPr>
    </w:p>
    <w:p w:rsidR="00D90677" w:rsidRPr="00B95701" w:rsidRDefault="00D90677" w:rsidP="00D90677">
      <w:pPr>
        <w:widowControl w:val="0"/>
        <w:autoSpaceDE w:val="0"/>
        <w:autoSpaceDN w:val="0"/>
        <w:adjustRightInd w:val="0"/>
        <w:jc w:val="right"/>
        <w:outlineLvl w:val="1"/>
        <w:rPr>
          <w:sz w:val="28"/>
          <w:szCs w:val="28"/>
        </w:rPr>
      </w:pPr>
      <w:bookmarkStart w:id="7" w:name="Par291"/>
      <w:bookmarkEnd w:id="7"/>
      <w:r>
        <w:rPr>
          <w:sz w:val="28"/>
          <w:szCs w:val="28"/>
        </w:rPr>
        <w:lastRenderedPageBreak/>
        <w:t>Приложение 3</w:t>
      </w:r>
    </w:p>
    <w:p w:rsidR="00D90677" w:rsidRPr="00B95701" w:rsidRDefault="00D90677" w:rsidP="00D90677">
      <w:pPr>
        <w:widowControl w:val="0"/>
        <w:autoSpaceDE w:val="0"/>
        <w:autoSpaceDN w:val="0"/>
        <w:adjustRightInd w:val="0"/>
        <w:jc w:val="right"/>
        <w:rPr>
          <w:sz w:val="28"/>
          <w:szCs w:val="28"/>
        </w:rPr>
      </w:pPr>
      <w:r w:rsidRPr="00B95701">
        <w:rPr>
          <w:sz w:val="28"/>
          <w:szCs w:val="28"/>
        </w:rPr>
        <w:t>к Положению</w:t>
      </w:r>
    </w:p>
    <w:p w:rsidR="00D90677" w:rsidRPr="00B95701" w:rsidRDefault="00D90677" w:rsidP="00D90677">
      <w:pPr>
        <w:widowControl w:val="0"/>
        <w:autoSpaceDE w:val="0"/>
        <w:autoSpaceDN w:val="0"/>
        <w:adjustRightInd w:val="0"/>
        <w:jc w:val="right"/>
        <w:rPr>
          <w:sz w:val="28"/>
          <w:szCs w:val="28"/>
        </w:rPr>
      </w:pPr>
      <w:r w:rsidRPr="00B95701">
        <w:rPr>
          <w:sz w:val="28"/>
          <w:szCs w:val="28"/>
        </w:rPr>
        <w:t>об оплате труда руководителей</w:t>
      </w:r>
    </w:p>
    <w:p w:rsidR="00D90677" w:rsidRPr="00B95701" w:rsidRDefault="00D90677" w:rsidP="00D90677">
      <w:pPr>
        <w:widowControl w:val="0"/>
        <w:autoSpaceDE w:val="0"/>
        <w:autoSpaceDN w:val="0"/>
        <w:adjustRightInd w:val="0"/>
        <w:jc w:val="right"/>
        <w:rPr>
          <w:sz w:val="28"/>
          <w:szCs w:val="28"/>
        </w:rPr>
      </w:pPr>
      <w:r w:rsidRPr="00B95701">
        <w:rPr>
          <w:sz w:val="28"/>
          <w:szCs w:val="28"/>
        </w:rPr>
        <w:t>муниципальных унитарных предприятий</w:t>
      </w:r>
    </w:p>
    <w:p w:rsidR="00D90677" w:rsidRDefault="00D90677" w:rsidP="00D90677">
      <w:pPr>
        <w:widowControl w:val="0"/>
        <w:autoSpaceDE w:val="0"/>
        <w:autoSpaceDN w:val="0"/>
        <w:adjustRightInd w:val="0"/>
        <w:jc w:val="right"/>
        <w:rPr>
          <w:sz w:val="28"/>
          <w:szCs w:val="28"/>
        </w:rPr>
      </w:pPr>
      <w:r w:rsidRPr="00B95701">
        <w:rPr>
          <w:sz w:val="28"/>
          <w:szCs w:val="28"/>
        </w:rPr>
        <w:t>Шелеховского района</w:t>
      </w:r>
      <w:r w:rsidR="00563D74">
        <w:rPr>
          <w:sz w:val="28"/>
          <w:szCs w:val="28"/>
        </w:rPr>
        <w:t xml:space="preserve"> и иных выплатах</w:t>
      </w:r>
    </w:p>
    <w:p w:rsidR="009733E9" w:rsidRDefault="009733E9" w:rsidP="009733E9">
      <w:pPr>
        <w:pStyle w:val="ConsPlusNormal"/>
        <w:jc w:val="right"/>
        <w:rPr>
          <w:bCs/>
        </w:rPr>
      </w:pPr>
      <w:r>
        <w:t xml:space="preserve">           </w:t>
      </w:r>
      <w:proofErr w:type="gramStart"/>
      <w:r w:rsidRPr="00B805EF">
        <w:rPr>
          <w:bCs/>
        </w:rPr>
        <w:t>(в ред. постановления Администрации Шелеховского</w:t>
      </w:r>
      <w:proofErr w:type="gramEnd"/>
    </w:p>
    <w:p w:rsidR="009733E9" w:rsidRPr="00F304F5" w:rsidRDefault="009733E9" w:rsidP="009733E9">
      <w:pPr>
        <w:pStyle w:val="ConsPlusNormal"/>
        <w:jc w:val="right"/>
        <w:rPr>
          <w:bCs/>
        </w:rPr>
      </w:pPr>
      <w:r w:rsidRPr="00B805EF">
        <w:rPr>
          <w:bCs/>
        </w:rPr>
        <w:t xml:space="preserve"> муниципа</w:t>
      </w:r>
      <w:r>
        <w:rPr>
          <w:bCs/>
        </w:rPr>
        <w:t>льного района от 28.02.2018 № 133</w:t>
      </w:r>
      <w:r w:rsidRPr="00B805EF">
        <w:rPr>
          <w:bCs/>
        </w:rPr>
        <w:t>-па)</w:t>
      </w:r>
    </w:p>
    <w:p w:rsidR="009733E9" w:rsidRPr="00D53A3C" w:rsidRDefault="009733E9" w:rsidP="009733E9">
      <w:pPr>
        <w:pStyle w:val="ConsPlusNormal"/>
        <w:jc w:val="both"/>
      </w:pPr>
    </w:p>
    <w:p w:rsidR="009733E9" w:rsidRPr="00B95701" w:rsidRDefault="009733E9" w:rsidP="00D90677">
      <w:pPr>
        <w:widowControl w:val="0"/>
        <w:autoSpaceDE w:val="0"/>
        <w:autoSpaceDN w:val="0"/>
        <w:adjustRightInd w:val="0"/>
        <w:jc w:val="right"/>
        <w:rPr>
          <w:sz w:val="28"/>
          <w:szCs w:val="28"/>
        </w:rPr>
      </w:pPr>
    </w:p>
    <w:p w:rsidR="00D90677" w:rsidRPr="00B95701" w:rsidRDefault="00D90677" w:rsidP="00D90677">
      <w:pPr>
        <w:widowControl w:val="0"/>
        <w:autoSpaceDE w:val="0"/>
        <w:autoSpaceDN w:val="0"/>
        <w:adjustRightInd w:val="0"/>
        <w:jc w:val="both"/>
        <w:rPr>
          <w:sz w:val="28"/>
          <w:szCs w:val="28"/>
        </w:rPr>
      </w:pPr>
    </w:p>
    <w:p w:rsidR="009733E9" w:rsidRPr="001832D8" w:rsidRDefault="009733E9" w:rsidP="009733E9">
      <w:pPr>
        <w:widowControl w:val="0"/>
        <w:autoSpaceDE w:val="0"/>
        <w:autoSpaceDN w:val="0"/>
        <w:adjustRightInd w:val="0"/>
        <w:jc w:val="center"/>
        <w:rPr>
          <w:sz w:val="28"/>
          <w:szCs w:val="28"/>
        </w:rPr>
      </w:pPr>
      <w:bookmarkStart w:id="8" w:name="Par297"/>
      <w:bookmarkEnd w:id="8"/>
      <w:r>
        <w:rPr>
          <w:sz w:val="28"/>
          <w:szCs w:val="28"/>
        </w:rPr>
        <w:t>Рекомендуемая ф</w:t>
      </w:r>
      <w:r w:rsidRPr="001832D8">
        <w:rPr>
          <w:sz w:val="28"/>
          <w:szCs w:val="28"/>
        </w:rPr>
        <w:t>орма справки</w:t>
      </w:r>
    </w:p>
    <w:p w:rsidR="009733E9" w:rsidRPr="001832D8" w:rsidRDefault="009733E9" w:rsidP="009733E9">
      <w:pPr>
        <w:widowControl w:val="0"/>
        <w:autoSpaceDE w:val="0"/>
        <w:autoSpaceDN w:val="0"/>
        <w:adjustRightInd w:val="0"/>
        <w:jc w:val="center"/>
        <w:rPr>
          <w:sz w:val="28"/>
          <w:szCs w:val="28"/>
        </w:rPr>
      </w:pPr>
      <w:r w:rsidRPr="001832D8">
        <w:rPr>
          <w:sz w:val="28"/>
          <w:szCs w:val="28"/>
        </w:rPr>
        <w:t>о выполнении показателей премирования __________________ для определения размера премии руководителю муниципального унитарного предприятия Шелеховского района за период____________</w:t>
      </w:r>
    </w:p>
    <w:p w:rsidR="009733E9" w:rsidRPr="001832D8" w:rsidRDefault="009733E9" w:rsidP="009733E9">
      <w:pPr>
        <w:widowControl w:val="0"/>
        <w:autoSpaceDE w:val="0"/>
        <w:autoSpaceDN w:val="0"/>
        <w:adjustRightInd w:val="0"/>
        <w:ind w:left="720"/>
        <w:rPr>
          <w:sz w:val="28"/>
          <w:szCs w:val="28"/>
        </w:rPr>
      </w:pPr>
    </w:p>
    <w:p w:rsidR="009733E9" w:rsidRPr="001832D8" w:rsidRDefault="009733E9" w:rsidP="009733E9">
      <w:pPr>
        <w:widowControl w:val="0"/>
        <w:numPr>
          <w:ilvl w:val="0"/>
          <w:numId w:val="6"/>
        </w:numPr>
        <w:tabs>
          <w:tab w:val="left" w:pos="1134"/>
        </w:tabs>
        <w:autoSpaceDE w:val="0"/>
        <w:autoSpaceDN w:val="0"/>
        <w:adjustRightInd w:val="0"/>
        <w:ind w:left="0" w:firstLine="709"/>
        <w:rPr>
          <w:sz w:val="28"/>
          <w:szCs w:val="28"/>
        </w:rPr>
      </w:pPr>
      <w:r>
        <w:rPr>
          <w:sz w:val="28"/>
          <w:szCs w:val="28"/>
        </w:rPr>
        <w:t xml:space="preserve">Выполнение </w:t>
      </w:r>
      <w:r w:rsidRPr="001832D8">
        <w:rPr>
          <w:sz w:val="28"/>
          <w:szCs w:val="28"/>
        </w:rPr>
        <w:t>основных показ</w:t>
      </w:r>
      <w:r>
        <w:rPr>
          <w:sz w:val="28"/>
          <w:szCs w:val="28"/>
        </w:rPr>
        <w:t xml:space="preserve">ателей плана </w:t>
      </w:r>
      <w:r w:rsidRPr="001832D8">
        <w:rPr>
          <w:sz w:val="28"/>
          <w:szCs w:val="28"/>
        </w:rPr>
        <w:t>финансово-хозяйств</w:t>
      </w:r>
      <w:r>
        <w:rPr>
          <w:sz w:val="28"/>
          <w:szCs w:val="28"/>
        </w:rPr>
        <w:t xml:space="preserve">енной деятельности предприятия, </w:t>
      </w:r>
      <w:r w:rsidRPr="001832D8">
        <w:rPr>
          <w:sz w:val="28"/>
          <w:szCs w:val="28"/>
        </w:rPr>
        <w:t>утверждённых учредителем:</w:t>
      </w:r>
    </w:p>
    <w:p w:rsidR="009733E9" w:rsidRPr="001832D8" w:rsidRDefault="009733E9" w:rsidP="009733E9">
      <w:pPr>
        <w:widowControl w:val="0"/>
        <w:autoSpaceDE w:val="0"/>
        <w:autoSpaceDN w:val="0"/>
        <w:adjustRightInd w:val="0"/>
        <w:ind w:left="720"/>
        <w:rPr>
          <w:sz w:val="28"/>
          <w:szCs w:val="28"/>
        </w:rPr>
      </w:pPr>
    </w:p>
    <w:tbl>
      <w:tblPr>
        <w:tblW w:w="14884" w:type="dxa"/>
        <w:tblInd w:w="204" w:type="dxa"/>
        <w:tblLayout w:type="fixed"/>
        <w:tblCellMar>
          <w:top w:w="75" w:type="dxa"/>
          <w:left w:w="0" w:type="dxa"/>
          <w:bottom w:w="75" w:type="dxa"/>
          <w:right w:w="0" w:type="dxa"/>
        </w:tblCellMar>
        <w:tblLook w:val="0000" w:firstRow="0" w:lastRow="0" w:firstColumn="0" w:lastColumn="0" w:noHBand="0" w:noVBand="0"/>
      </w:tblPr>
      <w:tblGrid>
        <w:gridCol w:w="567"/>
        <w:gridCol w:w="4253"/>
        <w:gridCol w:w="1701"/>
        <w:gridCol w:w="2693"/>
        <w:gridCol w:w="2410"/>
        <w:gridCol w:w="3260"/>
      </w:tblGrid>
      <w:tr w:rsidR="009733E9" w:rsidRPr="001832D8" w:rsidTr="009733E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 xml:space="preserve">№ </w:t>
            </w:r>
            <w:proofErr w:type="gramStart"/>
            <w:r w:rsidRPr="001832D8">
              <w:t>п</w:t>
            </w:r>
            <w:proofErr w:type="gramEnd"/>
            <w:r w:rsidRPr="001832D8">
              <w:t>/п</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Наименование показателя финансово-хозяйственной деятельности предприятия</w:t>
            </w:r>
          </w:p>
        </w:tc>
        <w:tc>
          <w:tcPr>
            <w:tcW w:w="1701" w:type="dxa"/>
            <w:tcBorders>
              <w:top w:val="single" w:sz="4" w:space="0" w:color="auto"/>
              <w:left w:val="single" w:sz="4" w:space="0" w:color="auto"/>
              <w:bottom w:val="single" w:sz="4" w:space="0" w:color="auto"/>
              <w:right w:val="single" w:sz="4" w:space="0" w:color="auto"/>
            </w:tcBorders>
          </w:tcPr>
          <w:p w:rsidR="009733E9" w:rsidRPr="001832D8" w:rsidRDefault="009733E9" w:rsidP="000E7ACF">
            <w:pPr>
              <w:widowControl w:val="0"/>
              <w:autoSpaceDE w:val="0"/>
              <w:autoSpaceDN w:val="0"/>
              <w:adjustRightInd w:val="0"/>
              <w:jc w:val="center"/>
            </w:pPr>
            <w:r w:rsidRPr="001832D8">
              <w:t>Ед. изм.</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План за отчетный период</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Факт за отчетный период</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Выполнение плана, %</w:t>
            </w:r>
          </w:p>
        </w:tc>
      </w:tr>
      <w:tr w:rsidR="009733E9" w:rsidRPr="001832D8" w:rsidTr="009733E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2</w:t>
            </w:r>
          </w:p>
        </w:tc>
        <w:tc>
          <w:tcPr>
            <w:tcW w:w="1701" w:type="dxa"/>
            <w:tcBorders>
              <w:top w:val="single" w:sz="4" w:space="0" w:color="auto"/>
              <w:left w:val="single" w:sz="4" w:space="0" w:color="auto"/>
              <w:bottom w:val="single" w:sz="4" w:space="0" w:color="auto"/>
              <w:right w:val="single" w:sz="4" w:space="0" w:color="auto"/>
            </w:tcBorders>
          </w:tcPr>
          <w:p w:rsidR="009733E9" w:rsidRPr="001832D8" w:rsidRDefault="009733E9" w:rsidP="000E7ACF">
            <w:pPr>
              <w:widowControl w:val="0"/>
              <w:autoSpaceDE w:val="0"/>
              <w:autoSpaceDN w:val="0"/>
              <w:adjustRightInd w:val="0"/>
              <w:jc w:val="center"/>
            </w:pPr>
            <w:r w:rsidRPr="001832D8">
              <w:t>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4</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5</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jc w:val="center"/>
            </w:pPr>
            <w:r w:rsidRPr="001832D8">
              <w:t>6</w:t>
            </w:r>
          </w:p>
        </w:tc>
      </w:tr>
      <w:tr w:rsidR="009733E9" w:rsidRPr="001832D8" w:rsidTr="009733E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1.</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Выручка от реализации продукции  (работ, услуг) всего</w:t>
            </w:r>
          </w:p>
        </w:tc>
        <w:tc>
          <w:tcPr>
            <w:tcW w:w="1701" w:type="dxa"/>
            <w:tcBorders>
              <w:top w:val="single" w:sz="4" w:space="0" w:color="auto"/>
              <w:left w:val="single" w:sz="4" w:space="0" w:color="auto"/>
              <w:bottom w:val="single" w:sz="4" w:space="0" w:color="auto"/>
              <w:right w:val="single" w:sz="4" w:space="0" w:color="auto"/>
            </w:tcBorders>
          </w:tcPr>
          <w:p w:rsidR="009733E9" w:rsidRPr="001832D8" w:rsidRDefault="009733E9" w:rsidP="000E7ACF">
            <w:pPr>
              <w:widowControl w:val="0"/>
              <w:autoSpaceDE w:val="0"/>
              <w:autoSpaceDN w:val="0"/>
              <w:adjustRightInd w:val="0"/>
              <w:jc w:val="center"/>
            </w:pPr>
            <w:r w:rsidRPr="001832D8">
              <w:t>тыс. 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r>
      <w:tr w:rsidR="009733E9" w:rsidRPr="001832D8" w:rsidTr="009733E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2.</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Затраты на производство и реализацию продукции (работ, услуг)</w:t>
            </w:r>
          </w:p>
        </w:tc>
        <w:tc>
          <w:tcPr>
            <w:tcW w:w="1701" w:type="dxa"/>
            <w:tcBorders>
              <w:top w:val="single" w:sz="4" w:space="0" w:color="auto"/>
              <w:left w:val="single" w:sz="4" w:space="0" w:color="auto"/>
              <w:bottom w:val="single" w:sz="4" w:space="0" w:color="auto"/>
              <w:right w:val="single" w:sz="4" w:space="0" w:color="auto"/>
            </w:tcBorders>
          </w:tcPr>
          <w:p w:rsidR="009733E9" w:rsidRPr="001832D8" w:rsidRDefault="009733E9" w:rsidP="000E7ACF">
            <w:pPr>
              <w:widowControl w:val="0"/>
              <w:autoSpaceDE w:val="0"/>
              <w:autoSpaceDN w:val="0"/>
              <w:adjustRightInd w:val="0"/>
              <w:jc w:val="center"/>
            </w:pPr>
            <w:r w:rsidRPr="001832D8">
              <w:t>тыс. 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r>
      <w:tr w:rsidR="009733E9" w:rsidRPr="001832D8" w:rsidTr="009733E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3.</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Чистая прибыль (убыток)</w:t>
            </w:r>
          </w:p>
        </w:tc>
        <w:tc>
          <w:tcPr>
            <w:tcW w:w="1701" w:type="dxa"/>
            <w:tcBorders>
              <w:top w:val="single" w:sz="4" w:space="0" w:color="auto"/>
              <w:left w:val="single" w:sz="4" w:space="0" w:color="auto"/>
              <w:bottom w:val="single" w:sz="4" w:space="0" w:color="auto"/>
              <w:right w:val="single" w:sz="4" w:space="0" w:color="auto"/>
            </w:tcBorders>
          </w:tcPr>
          <w:p w:rsidR="009733E9" w:rsidRPr="001832D8" w:rsidRDefault="009733E9" w:rsidP="000E7ACF">
            <w:pPr>
              <w:widowControl w:val="0"/>
              <w:autoSpaceDE w:val="0"/>
              <w:autoSpaceDN w:val="0"/>
              <w:adjustRightInd w:val="0"/>
              <w:jc w:val="center"/>
            </w:pPr>
            <w:r w:rsidRPr="001832D8">
              <w:t>тыс. 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r>
      <w:tr w:rsidR="009733E9" w:rsidRPr="001832D8" w:rsidTr="009733E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4.</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Дебиторская задолженность всего</w:t>
            </w:r>
          </w:p>
        </w:tc>
        <w:tc>
          <w:tcPr>
            <w:tcW w:w="1701" w:type="dxa"/>
            <w:tcBorders>
              <w:top w:val="single" w:sz="4" w:space="0" w:color="auto"/>
              <w:left w:val="single" w:sz="4" w:space="0" w:color="auto"/>
              <w:bottom w:val="single" w:sz="4" w:space="0" w:color="auto"/>
              <w:right w:val="single" w:sz="4" w:space="0" w:color="auto"/>
            </w:tcBorders>
          </w:tcPr>
          <w:p w:rsidR="009733E9" w:rsidRPr="001832D8" w:rsidRDefault="009733E9" w:rsidP="000E7ACF">
            <w:pPr>
              <w:widowControl w:val="0"/>
              <w:autoSpaceDE w:val="0"/>
              <w:autoSpaceDN w:val="0"/>
              <w:adjustRightInd w:val="0"/>
              <w:jc w:val="center"/>
            </w:pPr>
            <w:r w:rsidRPr="001832D8">
              <w:t>тыс. 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r>
      <w:tr w:rsidR="009733E9" w:rsidRPr="001832D8" w:rsidTr="009733E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lastRenderedPageBreak/>
              <w:t>5.</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Кредиторская задолженность всего</w:t>
            </w:r>
          </w:p>
        </w:tc>
        <w:tc>
          <w:tcPr>
            <w:tcW w:w="1701" w:type="dxa"/>
            <w:tcBorders>
              <w:top w:val="single" w:sz="4" w:space="0" w:color="auto"/>
              <w:left w:val="single" w:sz="4" w:space="0" w:color="auto"/>
              <w:bottom w:val="single" w:sz="4" w:space="0" w:color="auto"/>
              <w:right w:val="single" w:sz="4" w:space="0" w:color="auto"/>
            </w:tcBorders>
          </w:tcPr>
          <w:p w:rsidR="009733E9" w:rsidRPr="001832D8" w:rsidRDefault="009733E9" w:rsidP="000E7ACF">
            <w:pPr>
              <w:widowControl w:val="0"/>
              <w:autoSpaceDE w:val="0"/>
              <w:autoSpaceDN w:val="0"/>
              <w:adjustRightInd w:val="0"/>
              <w:jc w:val="center"/>
            </w:pPr>
            <w:r w:rsidRPr="001832D8">
              <w:t>тыс. 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r>
      <w:tr w:rsidR="009733E9" w:rsidRPr="001832D8" w:rsidTr="009733E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6.</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roofErr w:type="gramStart"/>
            <w:r w:rsidRPr="001832D8">
              <w:t>Среднемесячная заработная плата на 1 работающего (рабочие и младший обслуживающий персонал)</w:t>
            </w:r>
            <w:proofErr w:type="gramEnd"/>
          </w:p>
        </w:tc>
        <w:tc>
          <w:tcPr>
            <w:tcW w:w="1701" w:type="dxa"/>
            <w:tcBorders>
              <w:top w:val="single" w:sz="4" w:space="0" w:color="auto"/>
              <w:left w:val="single" w:sz="4" w:space="0" w:color="auto"/>
              <w:bottom w:val="single" w:sz="4" w:space="0" w:color="auto"/>
              <w:right w:val="single" w:sz="4" w:space="0" w:color="auto"/>
            </w:tcBorders>
          </w:tcPr>
          <w:p w:rsidR="009733E9" w:rsidRPr="001832D8" w:rsidRDefault="009733E9" w:rsidP="000E7ACF">
            <w:pPr>
              <w:widowControl w:val="0"/>
              <w:autoSpaceDE w:val="0"/>
              <w:autoSpaceDN w:val="0"/>
              <w:adjustRightInd w:val="0"/>
              <w:jc w:val="center"/>
            </w:pPr>
            <w:r w:rsidRPr="001832D8">
              <w:t>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r>
      <w:tr w:rsidR="009733E9" w:rsidRPr="001832D8" w:rsidTr="009733E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7.</w:t>
            </w:r>
          </w:p>
        </w:tc>
        <w:tc>
          <w:tcPr>
            <w:tcW w:w="4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r w:rsidRPr="001832D8">
              <w:t xml:space="preserve">Производительность труда на 1 </w:t>
            </w:r>
            <w:proofErr w:type="gramStart"/>
            <w:r w:rsidRPr="001832D8">
              <w:t>работающего</w:t>
            </w:r>
            <w:proofErr w:type="gramEnd"/>
          </w:p>
        </w:tc>
        <w:tc>
          <w:tcPr>
            <w:tcW w:w="1701" w:type="dxa"/>
            <w:tcBorders>
              <w:top w:val="single" w:sz="4" w:space="0" w:color="auto"/>
              <w:left w:val="single" w:sz="4" w:space="0" w:color="auto"/>
              <w:bottom w:val="single" w:sz="4" w:space="0" w:color="auto"/>
              <w:right w:val="single" w:sz="4" w:space="0" w:color="auto"/>
            </w:tcBorders>
          </w:tcPr>
          <w:p w:rsidR="009733E9" w:rsidRPr="001832D8" w:rsidRDefault="009733E9" w:rsidP="000E7ACF">
            <w:pPr>
              <w:widowControl w:val="0"/>
              <w:autoSpaceDE w:val="0"/>
              <w:autoSpaceDN w:val="0"/>
              <w:adjustRightInd w:val="0"/>
              <w:jc w:val="center"/>
            </w:pPr>
            <w:r w:rsidRPr="001832D8">
              <w:t>тыс. 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33E9" w:rsidRPr="001832D8" w:rsidRDefault="009733E9" w:rsidP="000E7ACF">
            <w:pPr>
              <w:widowControl w:val="0"/>
              <w:autoSpaceDE w:val="0"/>
              <w:autoSpaceDN w:val="0"/>
              <w:adjustRightInd w:val="0"/>
            </w:pPr>
          </w:p>
        </w:tc>
      </w:tr>
    </w:tbl>
    <w:p w:rsidR="009733E9" w:rsidRPr="001832D8" w:rsidRDefault="009733E9" w:rsidP="009733E9">
      <w:pPr>
        <w:widowControl w:val="0"/>
        <w:autoSpaceDE w:val="0"/>
        <w:autoSpaceDN w:val="0"/>
        <w:adjustRightInd w:val="0"/>
        <w:jc w:val="both"/>
      </w:pPr>
    </w:p>
    <w:p w:rsidR="009733E9" w:rsidRPr="001832D8" w:rsidRDefault="009733E9" w:rsidP="009733E9">
      <w:pPr>
        <w:widowControl w:val="0"/>
        <w:autoSpaceDE w:val="0"/>
        <w:autoSpaceDN w:val="0"/>
        <w:adjustRightInd w:val="0"/>
        <w:jc w:val="both"/>
        <w:rPr>
          <w:sz w:val="28"/>
          <w:szCs w:val="28"/>
        </w:rPr>
      </w:pPr>
      <w:r w:rsidRPr="001832D8">
        <w:rPr>
          <w:sz w:val="28"/>
          <w:szCs w:val="28"/>
        </w:rPr>
        <w:t>Примечание:</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Таблицу заполняет руководитель предприятия. </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При расчёте данного размера премии необходимо учитывать: </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w:t>
      </w:r>
      <w:r>
        <w:rPr>
          <w:sz w:val="28"/>
          <w:szCs w:val="28"/>
        </w:rPr>
        <w:t>1)</w:t>
      </w:r>
      <w:r w:rsidRPr="001832D8">
        <w:rPr>
          <w:sz w:val="28"/>
          <w:szCs w:val="28"/>
        </w:rPr>
        <w:t xml:space="preserve"> полож</w:t>
      </w:r>
      <w:r>
        <w:rPr>
          <w:sz w:val="28"/>
          <w:szCs w:val="28"/>
        </w:rPr>
        <w:t xml:space="preserve">ительную динамику показателей: </w:t>
      </w:r>
      <w:r w:rsidRPr="001832D8">
        <w:rPr>
          <w:sz w:val="28"/>
          <w:szCs w:val="28"/>
        </w:rPr>
        <w:t>выполнение плана (100% и более) для таких показателей финансово-хозяйственной деятельности предприятия за отчётный период, как: выручка от реализации продукции (работ, услуг), чистая прибыль, среднемесячная заработная плата на 1 работающего (рабочие и младший обслуживающий персонал), производительность труда на 1 работающего;</w:t>
      </w:r>
    </w:p>
    <w:p w:rsidR="009733E9" w:rsidRPr="001832D8" w:rsidRDefault="009733E9" w:rsidP="009733E9">
      <w:pPr>
        <w:widowControl w:val="0"/>
        <w:autoSpaceDE w:val="0"/>
        <w:autoSpaceDN w:val="0"/>
        <w:adjustRightInd w:val="0"/>
        <w:jc w:val="both"/>
        <w:rPr>
          <w:sz w:val="28"/>
          <w:szCs w:val="28"/>
        </w:rPr>
      </w:pPr>
      <w:r>
        <w:rPr>
          <w:sz w:val="28"/>
          <w:szCs w:val="28"/>
        </w:rPr>
        <w:t xml:space="preserve">       2) </w:t>
      </w:r>
      <w:r w:rsidRPr="001832D8">
        <w:rPr>
          <w:sz w:val="28"/>
          <w:szCs w:val="28"/>
        </w:rPr>
        <w:t xml:space="preserve">снижение размера фактических значений относительно плановых (менее 100%) по таким показателям, как: затраты на производство и реализацию продукции (работ, услуг), чистый убыток, дебиторская задолженность, кредиторская задолженность. </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При выполнении данных условий по всем показателям финансово-хозяйственной деятельности предприятия за отчётный период, </w:t>
      </w:r>
      <w:proofErr w:type="gramStart"/>
      <w:r w:rsidRPr="001832D8">
        <w:rPr>
          <w:sz w:val="28"/>
          <w:szCs w:val="28"/>
        </w:rPr>
        <w:t>согласно</w:t>
      </w:r>
      <w:proofErr w:type="gramEnd"/>
      <w:r w:rsidRPr="001832D8">
        <w:rPr>
          <w:sz w:val="28"/>
          <w:szCs w:val="28"/>
        </w:rPr>
        <w:t xml:space="preserve"> установленной формы, максимальный размер премии по данному пункту составит 100%.  </w:t>
      </w:r>
    </w:p>
    <w:p w:rsidR="009733E9" w:rsidRPr="001832D8" w:rsidRDefault="009733E9" w:rsidP="009733E9">
      <w:pPr>
        <w:pStyle w:val="ConsPlusNonformat"/>
        <w:jc w:val="both"/>
        <w:rPr>
          <w:rFonts w:ascii="Times New Roman" w:hAnsi="Times New Roman" w:cs="Times New Roman"/>
          <w:sz w:val="28"/>
          <w:szCs w:val="28"/>
        </w:rPr>
      </w:pPr>
      <w:r w:rsidRPr="001832D8">
        <w:rPr>
          <w:rFonts w:ascii="Times New Roman" w:hAnsi="Times New Roman" w:cs="Times New Roman"/>
          <w:sz w:val="28"/>
          <w:szCs w:val="28"/>
        </w:rPr>
        <w:t xml:space="preserve">       В случае </w:t>
      </w:r>
      <w:proofErr w:type="spellStart"/>
      <w:r w:rsidRPr="001832D8">
        <w:rPr>
          <w:rFonts w:ascii="Times New Roman" w:hAnsi="Times New Roman" w:cs="Times New Roman"/>
          <w:sz w:val="28"/>
          <w:szCs w:val="28"/>
        </w:rPr>
        <w:t>недостижения</w:t>
      </w:r>
      <w:proofErr w:type="spellEnd"/>
      <w:r w:rsidRPr="001832D8">
        <w:rPr>
          <w:rFonts w:ascii="Times New Roman" w:hAnsi="Times New Roman" w:cs="Times New Roman"/>
          <w:sz w:val="28"/>
          <w:szCs w:val="28"/>
        </w:rPr>
        <w:t xml:space="preserve"> установленных значений хотя бы  одного из семи показателей, максимальный  размер премии по данному пункту (100%) корректируется (умножается) на коэффициент, рассчитываемый, как отношение количества достигнутых показателей финансово-хозяйственной деятельности предприятия за отчётный период  к общему количеству показателей (равному 7).</w:t>
      </w:r>
    </w:p>
    <w:p w:rsidR="009733E9" w:rsidRPr="001832D8" w:rsidRDefault="009733E9" w:rsidP="009733E9">
      <w:pPr>
        <w:jc w:val="center"/>
        <w:rPr>
          <w:sz w:val="28"/>
          <w:szCs w:val="28"/>
        </w:rPr>
      </w:pPr>
    </w:p>
    <w:p w:rsidR="009733E9" w:rsidRPr="001832D8" w:rsidRDefault="009733E9" w:rsidP="009733E9">
      <w:pPr>
        <w:widowControl w:val="0"/>
        <w:autoSpaceDE w:val="0"/>
        <w:autoSpaceDN w:val="0"/>
        <w:adjustRightInd w:val="0"/>
        <w:jc w:val="both"/>
        <w:rPr>
          <w:sz w:val="28"/>
          <w:szCs w:val="28"/>
        </w:rPr>
      </w:pPr>
      <w:r>
        <w:rPr>
          <w:sz w:val="28"/>
          <w:szCs w:val="28"/>
        </w:rPr>
        <w:t xml:space="preserve">        2.</w:t>
      </w:r>
      <w:r w:rsidRPr="001832D8">
        <w:rPr>
          <w:sz w:val="28"/>
          <w:szCs w:val="28"/>
        </w:rPr>
        <w:t xml:space="preserve">Отсутствие обоснованных жалоб населения по поставке товаров, выполнению работ, оказанию услуг предприятием (да)_______ </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Размер премии составил_______%</w:t>
      </w:r>
    </w:p>
    <w:p w:rsidR="009733E9" w:rsidRPr="001832D8" w:rsidRDefault="009733E9" w:rsidP="009733E9">
      <w:pPr>
        <w:widowControl w:val="0"/>
        <w:tabs>
          <w:tab w:val="left" w:pos="284"/>
        </w:tabs>
        <w:autoSpaceDE w:val="0"/>
        <w:autoSpaceDN w:val="0"/>
        <w:adjustRightInd w:val="0"/>
        <w:jc w:val="both"/>
        <w:rPr>
          <w:sz w:val="28"/>
          <w:szCs w:val="28"/>
        </w:rPr>
      </w:pPr>
      <w:r w:rsidRPr="001832D8">
        <w:rPr>
          <w:sz w:val="28"/>
          <w:szCs w:val="28"/>
        </w:rPr>
        <w:t xml:space="preserve">         3.</w:t>
      </w:r>
      <w:r>
        <w:rPr>
          <w:sz w:val="28"/>
          <w:szCs w:val="28"/>
        </w:rPr>
        <w:t xml:space="preserve"> </w:t>
      </w:r>
      <w:r w:rsidRPr="001832D8">
        <w:rPr>
          <w:sz w:val="28"/>
          <w:szCs w:val="28"/>
        </w:rPr>
        <w:t>Отсутствие фактов несоблюдения руководителем обязатель</w:t>
      </w:r>
      <w:proofErr w:type="gramStart"/>
      <w:r w:rsidRPr="001832D8">
        <w:rPr>
          <w:sz w:val="28"/>
          <w:szCs w:val="28"/>
        </w:rPr>
        <w:t>ств тр</w:t>
      </w:r>
      <w:proofErr w:type="gramEnd"/>
      <w:r w:rsidRPr="001832D8">
        <w:rPr>
          <w:sz w:val="28"/>
          <w:szCs w:val="28"/>
        </w:rPr>
        <w:t>удовых договоров с работникам</w:t>
      </w:r>
      <w:r>
        <w:rPr>
          <w:sz w:val="28"/>
          <w:szCs w:val="28"/>
        </w:rPr>
        <w:t>и (да)____</w:t>
      </w:r>
    </w:p>
    <w:p w:rsidR="009733E9" w:rsidRPr="001832D8" w:rsidRDefault="009733E9" w:rsidP="009733E9">
      <w:pPr>
        <w:widowControl w:val="0"/>
        <w:autoSpaceDE w:val="0"/>
        <w:autoSpaceDN w:val="0"/>
        <w:adjustRightInd w:val="0"/>
        <w:jc w:val="both"/>
        <w:rPr>
          <w:sz w:val="28"/>
          <w:szCs w:val="28"/>
        </w:rPr>
      </w:pPr>
      <w:r>
        <w:rPr>
          <w:sz w:val="28"/>
          <w:szCs w:val="28"/>
        </w:rPr>
        <w:lastRenderedPageBreak/>
        <w:t xml:space="preserve">        </w:t>
      </w:r>
      <w:r w:rsidRPr="001832D8">
        <w:rPr>
          <w:sz w:val="28"/>
          <w:szCs w:val="28"/>
        </w:rPr>
        <w:t>Размер премии составил_____%;</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4. Отсутствие фактов несоблюдения руководителем обяза</w:t>
      </w:r>
      <w:r>
        <w:rPr>
          <w:sz w:val="28"/>
          <w:szCs w:val="28"/>
        </w:rPr>
        <w:t>тельств коллективного договора (да)______</w:t>
      </w:r>
      <w:r w:rsidRPr="001832D8">
        <w:rPr>
          <w:sz w:val="28"/>
          <w:szCs w:val="28"/>
        </w:rPr>
        <w:t xml:space="preserve"> </w:t>
      </w:r>
    </w:p>
    <w:p w:rsidR="009733E9" w:rsidRPr="001832D8" w:rsidRDefault="009733E9" w:rsidP="009733E9">
      <w:pPr>
        <w:widowControl w:val="0"/>
        <w:autoSpaceDE w:val="0"/>
        <w:autoSpaceDN w:val="0"/>
        <w:adjustRightInd w:val="0"/>
        <w:ind w:left="360"/>
        <w:jc w:val="both"/>
        <w:rPr>
          <w:sz w:val="28"/>
          <w:szCs w:val="28"/>
        </w:rPr>
      </w:pPr>
      <w:r w:rsidRPr="001832D8">
        <w:rPr>
          <w:sz w:val="28"/>
          <w:szCs w:val="28"/>
        </w:rPr>
        <w:t xml:space="preserve">   Размер премии составил_____%;</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w:t>
      </w:r>
      <w:r>
        <w:rPr>
          <w:sz w:val="28"/>
          <w:szCs w:val="28"/>
        </w:rPr>
        <w:t xml:space="preserve"> </w:t>
      </w:r>
      <w:r w:rsidRPr="001832D8">
        <w:rPr>
          <w:sz w:val="28"/>
          <w:szCs w:val="28"/>
        </w:rPr>
        <w:t xml:space="preserve">5. Соблюдение </w:t>
      </w:r>
      <w:r>
        <w:rPr>
          <w:sz w:val="28"/>
          <w:szCs w:val="28"/>
        </w:rPr>
        <w:t xml:space="preserve">работодателем </w:t>
      </w:r>
      <w:r w:rsidRPr="001832D8">
        <w:rPr>
          <w:sz w:val="28"/>
          <w:szCs w:val="28"/>
        </w:rPr>
        <w:t>правил и норм по</w:t>
      </w:r>
      <w:r>
        <w:rPr>
          <w:sz w:val="28"/>
          <w:szCs w:val="28"/>
        </w:rPr>
        <w:t xml:space="preserve"> охране труда </w:t>
      </w:r>
      <w:r w:rsidRPr="001832D8">
        <w:rPr>
          <w:sz w:val="28"/>
          <w:szCs w:val="28"/>
        </w:rPr>
        <w:t>в о</w:t>
      </w:r>
      <w:r>
        <w:rPr>
          <w:sz w:val="28"/>
          <w:szCs w:val="28"/>
        </w:rPr>
        <w:t>тчетном периоде (да)_______</w:t>
      </w:r>
    </w:p>
    <w:p w:rsidR="009733E9" w:rsidRPr="001832D8" w:rsidRDefault="009733E9" w:rsidP="009733E9">
      <w:pPr>
        <w:widowControl w:val="0"/>
        <w:autoSpaceDE w:val="0"/>
        <w:autoSpaceDN w:val="0"/>
        <w:adjustRightInd w:val="0"/>
        <w:ind w:left="510"/>
        <w:jc w:val="both"/>
        <w:rPr>
          <w:sz w:val="28"/>
          <w:szCs w:val="28"/>
        </w:rPr>
      </w:pPr>
      <w:r w:rsidRPr="001832D8">
        <w:rPr>
          <w:sz w:val="28"/>
          <w:szCs w:val="28"/>
        </w:rPr>
        <w:t xml:space="preserve">  Размер премии составил____%;</w:t>
      </w:r>
    </w:p>
    <w:p w:rsidR="009733E9" w:rsidRPr="001832D8" w:rsidRDefault="009733E9" w:rsidP="009733E9">
      <w:pPr>
        <w:widowControl w:val="0"/>
        <w:tabs>
          <w:tab w:val="left" w:pos="709"/>
        </w:tabs>
        <w:autoSpaceDE w:val="0"/>
        <w:autoSpaceDN w:val="0"/>
        <w:adjustRightInd w:val="0"/>
        <w:jc w:val="both"/>
        <w:rPr>
          <w:sz w:val="28"/>
          <w:szCs w:val="28"/>
        </w:rPr>
      </w:pPr>
      <w:r>
        <w:rPr>
          <w:sz w:val="28"/>
          <w:szCs w:val="28"/>
        </w:rPr>
        <w:t xml:space="preserve">         </w:t>
      </w:r>
      <w:r w:rsidRPr="001832D8">
        <w:rPr>
          <w:sz w:val="28"/>
          <w:szCs w:val="28"/>
        </w:rPr>
        <w:t>Итого общий размер премии_______%.</w:t>
      </w:r>
    </w:p>
    <w:p w:rsidR="009733E9" w:rsidRPr="001832D8" w:rsidRDefault="009733E9" w:rsidP="009733E9">
      <w:pPr>
        <w:widowControl w:val="0"/>
        <w:autoSpaceDE w:val="0"/>
        <w:autoSpaceDN w:val="0"/>
        <w:adjustRightInd w:val="0"/>
        <w:ind w:left="720"/>
        <w:jc w:val="both"/>
        <w:rPr>
          <w:sz w:val="28"/>
          <w:szCs w:val="28"/>
        </w:rPr>
      </w:pPr>
    </w:p>
    <w:p w:rsidR="009733E9" w:rsidRPr="001832D8" w:rsidRDefault="009733E9" w:rsidP="009733E9">
      <w:pPr>
        <w:widowControl w:val="0"/>
        <w:autoSpaceDE w:val="0"/>
        <w:autoSpaceDN w:val="0"/>
        <w:adjustRightInd w:val="0"/>
        <w:ind w:left="720"/>
        <w:jc w:val="both"/>
        <w:rPr>
          <w:sz w:val="28"/>
          <w:szCs w:val="28"/>
        </w:rPr>
      </w:pPr>
      <w:r w:rsidRPr="001832D8">
        <w:rPr>
          <w:sz w:val="28"/>
          <w:szCs w:val="28"/>
        </w:rPr>
        <w:t>Наличие показателей, снижающих размер премии:</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1) наличие дисциплинарных взысканий, наложенных на руководителя  ______ (да, нет);</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2) наличие несчастных случаев (тяжёлых, групповых, со смертельным исходом) на производстве в отчётном периоде _________ (да, нет);</w:t>
      </w:r>
    </w:p>
    <w:p w:rsidR="009733E9" w:rsidRPr="001832D8" w:rsidRDefault="009733E9" w:rsidP="009733E9">
      <w:pPr>
        <w:widowControl w:val="0"/>
        <w:autoSpaceDE w:val="0"/>
        <w:autoSpaceDN w:val="0"/>
        <w:adjustRightInd w:val="0"/>
        <w:jc w:val="both"/>
        <w:rPr>
          <w:sz w:val="28"/>
          <w:szCs w:val="28"/>
        </w:rPr>
      </w:pPr>
      <w:r w:rsidRPr="001832D8">
        <w:rPr>
          <w:sz w:val="28"/>
          <w:szCs w:val="28"/>
        </w:rPr>
        <w:t xml:space="preserve">        3) наличие невыполненных в установленный срок предписаний контрольных, надзорных органов в отчётном </w:t>
      </w:r>
      <w:proofErr w:type="gramStart"/>
      <w:r w:rsidRPr="001832D8">
        <w:rPr>
          <w:sz w:val="28"/>
          <w:szCs w:val="28"/>
        </w:rPr>
        <w:t>периоде</w:t>
      </w:r>
      <w:proofErr w:type="gramEnd"/>
      <w:r w:rsidRPr="001832D8">
        <w:rPr>
          <w:sz w:val="28"/>
          <w:szCs w:val="28"/>
        </w:rPr>
        <w:t xml:space="preserve"> (по причинам, зависящим от руководителя) ________ (да, нет);</w:t>
      </w:r>
    </w:p>
    <w:p w:rsidR="009733E9" w:rsidRDefault="009733E9" w:rsidP="009733E9">
      <w:pPr>
        <w:widowControl w:val="0"/>
        <w:autoSpaceDE w:val="0"/>
        <w:autoSpaceDN w:val="0"/>
        <w:adjustRightInd w:val="0"/>
        <w:jc w:val="both"/>
        <w:rPr>
          <w:sz w:val="28"/>
          <w:szCs w:val="28"/>
        </w:rPr>
      </w:pPr>
      <w:r w:rsidRPr="001832D8">
        <w:rPr>
          <w:sz w:val="28"/>
          <w:szCs w:val="28"/>
        </w:rPr>
        <w:t xml:space="preserve">        4) невыполнение или ненадлежащее выполнение по вине руководителя порученного </w:t>
      </w:r>
      <w:r w:rsidRPr="00642BE5">
        <w:rPr>
          <w:sz w:val="28"/>
          <w:szCs w:val="28"/>
        </w:rPr>
        <w:t>должностным лицом Администрации района</w:t>
      </w:r>
      <w:r w:rsidRPr="001832D8">
        <w:rPr>
          <w:sz w:val="28"/>
          <w:szCs w:val="28"/>
        </w:rPr>
        <w:t xml:space="preserve"> задания (поручения)________(да, нет);</w:t>
      </w:r>
    </w:p>
    <w:p w:rsidR="009733E9" w:rsidRDefault="009733E9" w:rsidP="009733E9">
      <w:pPr>
        <w:tabs>
          <w:tab w:val="left" w:pos="567"/>
        </w:tabs>
        <w:jc w:val="both"/>
        <w:rPr>
          <w:sz w:val="28"/>
          <w:szCs w:val="28"/>
        </w:rPr>
      </w:pPr>
      <w:r>
        <w:rPr>
          <w:sz w:val="28"/>
          <w:szCs w:val="28"/>
        </w:rPr>
        <w:t xml:space="preserve">        5) нарушение сроков предоставления планов финансово-хозяйственной деятельности и отчётов о выполнении планов и показателей деятельности предприятия, предусмотренных Порядком составления, утверждения и установления показателей планов финансово-хозяйственной деятельности, показателей экономической эффективности деятельности муниципальных унитарных предприятий Шелеховского района, утверждённым в установленном порядке ___________ (да, нет);</w:t>
      </w:r>
    </w:p>
    <w:p w:rsidR="009733E9" w:rsidRPr="001832D8" w:rsidRDefault="009733E9" w:rsidP="009733E9">
      <w:pPr>
        <w:widowControl w:val="0"/>
        <w:autoSpaceDE w:val="0"/>
        <w:autoSpaceDN w:val="0"/>
        <w:adjustRightInd w:val="0"/>
        <w:jc w:val="both"/>
        <w:rPr>
          <w:sz w:val="28"/>
          <w:szCs w:val="28"/>
        </w:rPr>
      </w:pPr>
      <w:r>
        <w:rPr>
          <w:sz w:val="28"/>
          <w:szCs w:val="28"/>
        </w:rPr>
        <w:t xml:space="preserve">       6</w:t>
      </w:r>
      <w:r w:rsidRPr="001832D8">
        <w:rPr>
          <w:sz w:val="28"/>
          <w:szCs w:val="28"/>
        </w:rPr>
        <w:t>) прекращение трудового договора с руководителем по пункту 6 статьи 81 Трудового кодекса Российской Федерации_________ (да, нет).</w:t>
      </w:r>
    </w:p>
    <w:p w:rsidR="009733E9" w:rsidRPr="001832D8" w:rsidRDefault="009733E9" w:rsidP="009733E9">
      <w:pPr>
        <w:widowControl w:val="0"/>
        <w:autoSpaceDE w:val="0"/>
        <w:autoSpaceDN w:val="0"/>
        <w:adjustRightInd w:val="0"/>
        <w:ind w:left="720"/>
        <w:jc w:val="both"/>
        <w:rPr>
          <w:sz w:val="28"/>
          <w:szCs w:val="28"/>
        </w:rPr>
      </w:pPr>
    </w:p>
    <w:p w:rsidR="009733E9" w:rsidRDefault="009733E9" w:rsidP="009733E9">
      <w:pPr>
        <w:widowControl w:val="0"/>
        <w:autoSpaceDE w:val="0"/>
        <w:autoSpaceDN w:val="0"/>
        <w:adjustRightInd w:val="0"/>
        <w:jc w:val="both"/>
        <w:rPr>
          <w:sz w:val="28"/>
          <w:szCs w:val="28"/>
        </w:rPr>
      </w:pPr>
      <w:r>
        <w:rPr>
          <w:sz w:val="28"/>
          <w:szCs w:val="28"/>
        </w:rPr>
        <w:t xml:space="preserve">        Итого размер премии с учё</w:t>
      </w:r>
      <w:r w:rsidRPr="001832D8">
        <w:rPr>
          <w:sz w:val="28"/>
          <w:szCs w:val="28"/>
        </w:rPr>
        <w:t>том показателей, снижающих ее размер _______%.</w:t>
      </w:r>
    </w:p>
    <w:p w:rsidR="009733E9" w:rsidRDefault="009733E9" w:rsidP="009733E9">
      <w:pPr>
        <w:widowControl w:val="0"/>
        <w:autoSpaceDE w:val="0"/>
        <w:autoSpaceDN w:val="0"/>
        <w:adjustRightInd w:val="0"/>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руководителем отработан неполный квартал, размер премии корректируется (умножается) на коэффициент, равный отношению количества фактически отработанных руководителем рабочих дней в отчётном квартале на количество рабочих дней в данном квартале, согласно производственному календарю для пятидневной рабочей недели на соответствующий календарный год.</w:t>
      </w:r>
    </w:p>
    <w:p w:rsidR="009733E9" w:rsidRPr="001832D8" w:rsidRDefault="009733E9" w:rsidP="009733E9">
      <w:pPr>
        <w:widowControl w:val="0"/>
        <w:autoSpaceDE w:val="0"/>
        <w:autoSpaceDN w:val="0"/>
        <w:adjustRightInd w:val="0"/>
        <w:jc w:val="both"/>
        <w:rPr>
          <w:sz w:val="28"/>
          <w:szCs w:val="28"/>
        </w:rPr>
      </w:pPr>
      <w:r>
        <w:rPr>
          <w:sz w:val="28"/>
          <w:szCs w:val="28"/>
        </w:rPr>
        <w:t xml:space="preserve">        Итого размер премии с учётом корректирующего коэффициента (если руководителем отработан неполный квартал)__________%.</w:t>
      </w:r>
    </w:p>
    <w:p w:rsidR="009733E9" w:rsidRPr="001832D8" w:rsidRDefault="009733E9" w:rsidP="009733E9">
      <w:pPr>
        <w:pStyle w:val="ConsPlusNonformat"/>
        <w:rPr>
          <w:rFonts w:ascii="Times New Roman" w:hAnsi="Times New Roman" w:cs="Times New Roman"/>
          <w:sz w:val="28"/>
          <w:szCs w:val="28"/>
        </w:rPr>
      </w:pPr>
      <w:r w:rsidRPr="001832D8">
        <w:rPr>
          <w:rFonts w:ascii="Times New Roman" w:hAnsi="Times New Roman" w:cs="Times New Roman"/>
          <w:sz w:val="28"/>
          <w:szCs w:val="28"/>
        </w:rPr>
        <w:lastRenderedPageBreak/>
        <w:t xml:space="preserve">    </w:t>
      </w:r>
    </w:p>
    <w:p w:rsidR="009733E9" w:rsidRPr="001832D8" w:rsidRDefault="009733E9" w:rsidP="009733E9">
      <w:pPr>
        <w:pStyle w:val="ConsPlusNonformat"/>
        <w:rPr>
          <w:rFonts w:ascii="Times New Roman" w:hAnsi="Times New Roman" w:cs="Times New Roman"/>
          <w:sz w:val="28"/>
          <w:szCs w:val="28"/>
        </w:rPr>
      </w:pPr>
      <w:r w:rsidRPr="001832D8">
        <w:rPr>
          <w:rFonts w:ascii="Times New Roman" w:hAnsi="Times New Roman" w:cs="Times New Roman"/>
          <w:sz w:val="28"/>
          <w:szCs w:val="28"/>
        </w:rPr>
        <w:t>Руководитель предприятия</w:t>
      </w:r>
    </w:p>
    <w:p w:rsidR="009733E9" w:rsidRPr="001832D8" w:rsidRDefault="009733E9" w:rsidP="009733E9">
      <w:pPr>
        <w:pStyle w:val="ConsPlusNonformat"/>
        <w:rPr>
          <w:rFonts w:ascii="Times New Roman" w:hAnsi="Times New Roman" w:cs="Times New Roman"/>
          <w:sz w:val="28"/>
          <w:szCs w:val="28"/>
        </w:rPr>
      </w:pPr>
      <w:r w:rsidRPr="001832D8">
        <w:rPr>
          <w:rFonts w:ascii="Times New Roman" w:hAnsi="Times New Roman" w:cs="Times New Roman"/>
          <w:sz w:val="28"/>
          <w:szCs w:val="28"/>
        </w:rPr>
        <w:t>Главный бухгалтер</w:t>
      </w:r>
    </w:p>
    <w:p w:rsidR="009733E9" w:rsidRPr="001832D8" w:rsidRDefault="009733E9" w:rsidP="009733E9">
      <w:pPr>
        <w:pStyle w:val="ConsPlusNonformat"/>
        <w:rPr>
          <w:rFonts w:ascii="Times New Roman" w:hAnsi="Times New Roman" w:cs="Times New Roman"/>
          <w:sz w:val="28"/>
          <w:szCs w:val="28"/>
        </w:rPr>
      </w:pPr>
      <w:r w:rsidRPr="001832D8">
        <w:rPr>
          <w:rFonts w:ascii="Times New Roman" w:hAnsi="Times New Roman" w:cs="Times New Roman"/>
          <w:sz w:val="28"/>
          <w:szCs w:val="28"/>
        </w:rPr>
        <w:t xml:space="preserve">Согласовано: </w:t>
      </w:r>
      <w:hyperlink w:anchor="Par344" w:history="1">
        <w:r w:rsidRPr="001832D8">
          <w:rPr>
            <w:rFonts w:ascii="Times New Roman" w:hAnsi="Times New Roman" w:cs="Times New Roman"/>
            <w:sz w:val="28"/>
            <w:szCs w:val="28"/>
          </w:rPr>
          <w:t>&lt;*&gt;</w:t>
        </w:r>
      </w:hyperlink>
    </w:p>
    <w:p w:rsidR="009733E9" w:rsidRPr="001832D8" w:rsidRDefault="009733E9" w:rsidP="009733E9">
      <w:pPr>
        <w:pStyle w:val="ConsPlusNonformat"/>
        <w:rPr>
          <w:rFonts w:ascii="Times New Roman" w:hAnsi="Times New Roman" w:cs="Times New Roman"/>
          <w:sz w:val="28"/>
          <w:szCs w:val="28"/>
        </w:rPr>
      </w:pPr>
      <w:r>
        <w:rPr>
          <w:rFonts w:ascii="Times New Roman" w:hAnsi="Times New Roman" w:cs="Times New Roman"/>
          <w:sz w:val="28"/>
          <w:szCs w:val="28"/>
        </w:rPr>
        <w:t>Заместитель Мэра района, курирующий соответствующую сферу</w:t>
      </w:r>
    </w:p>
    <w:p w:rsidR="009733E9" w:rsidRPr="001832D8" w:rsidRDefault="009733E9" w:rsidP="009733E9">
      <w:pPr>
        <w:pStyle w:val="ConsPlusNonformat"/>
        <w:rPr>
          <w:rFonts w:ascii="Times New Roman" w:hAnsi="Times New Roman" w:cs="Times New Roman"/>
          <w:sz w:val="28"/>
          <w:szCs w:val="28"/>
        </w:rPr>
      </w:pPr>
      <w:r w:rsidRPr="001832D8">
        <w:rPr>
          <w:rFonts w:ascii="Times New Roman" w:hAnsi="Times New Roman" w:cs="Times New Roman"/>
          <w:sz w:val="28"/>
          <w:szCs w:val="28"/>
        </w:rPr>
        <w:t>«___» _______________ 20____ г.</w:t>
      </w:r>
    </w:p>
    <w:p w:rsidR="009733E9" w:rsidRPr="001832D8" w:rsidRDefault="009733E9" w:rsidP="009733E9">
      <w:pPr>
        <w:pStyle w:val="ConsPlusNonformat"/>
        <w:rPr>
          <w:rFonts w:ascii="Times New Roman" w:hAnsi="Times New Roman" w:cs="Times New Roman"/>
          <w:sz w:val="28"/>
          <w:szCs w:val="28"/>
        </w:rPr>
      </w:pPr>
      <w:r w:rsidRPr="001832D8">
        <w:rPr>
          <w:rFonts w:ascii="Times New Roman" w:hAnsi="Times New Roman" w:cs="Times New Roman"/>
          <w:sz w:val="28"/>
          <w:szCs w:val="28"/>
        </w:rPr>
        <w:t>Начальник управления по экономике</w:t>
      </w:r>
    </w:p>
    <w:p w:rsidR="009733E9" w:rsidRPr="001832D8" w:rsidRDefault="009733E9" w:rsidP="009733E9">
      <w:pPr>
        <w:pStyle w:val="ConsPlusNonformat"/>
        <w:rPr>
          <w:rFonts w:ascii="Times New Roman" w:hAnsi="Times New Roman" w:cs="Times New Roman"/>
          <w:sz w:val="28"/>
          <w:szCs w:val="28"/>
        </w:rPr>
      </w:pPr>
      <w:r w:rsidRPr="001832D8">
        <w:rPr>
          <w:rFonts w:ascii="Times New Roman" w:hAnsi="Times New Roman" w:cs="Times New Roman"/>
          <w:sz w:val="28"/>
          <w:szCs w:val="28"/>
        </w:rPr>
        <w:t xml:space="preserve"> «__ »________________20____ г.</w:t>
      </w:r>
    </w:p>
    <w:p w:rsidR="009733E9" w:rsidRPr="001832D8" w:rsidRDefault="009733E9" w:rsidP="009733E9">
      <w:pPr>
        <w:pStyle w:val="ConsPlusNonformat"/>
        <w:rPr>
          <w:rFonts w:ascii="Times New Roman" w:hAnsi="Times New Roman" w:cs="Times New Roman"/>
          <w:sz w:val="28"/>
          <w:szCs w:val="28"/>
        </w:rPr>
      </w:pPr>
      <w:r w:rsidRPr="001832D8">
        <w:rPr>
          <w:rFonts w:ascii="Times New Roman" w:hAnsi="Times New Roman" w:cs="Times New Roman"/>
          <w:sz w:val="28"/>
          <w:szCs w:val="28"/>
        </w:rPr>
        <w:t>Начальник УМИ</w:t>
      </w:r>
    </w:p>
    <w:p w:rsidR="009733E9" w:rsidRDefault="009733E9" w:rsidP="009733E9">
      <w:pPr>
        <w:pStyle w:val="ConsPlusNonformat"/>
        <w:rPr>
          <w:rFonts w:ascii="Times New Roman" w:hAnsi="Times New Roman" w:cs="Times New Roman"/>
          <w:sz w:val="28"/>
          <w:szCs w:val="28"/>
        </w:rPr>
      </w:pPr>
      <w:r w:rsidRPr="001832D8">
        <w:rPr>
          <w:rFonts w:ascii="Times New Roman" w:hAnsi="Times New Roman" w:cs="Times New Roman"/>
          <w:sz w:val="28"/>
          <w:szCs w:val="28"/>
        </w:rPr>
        <w:t xml:space="preserve"> «___» _______________20____ г.</w:t>
      </w:r>
    </w:p>
    <w:p w:rsidR="009733E9" w:rsidRPr="001832D8" w:rsidRDefault="009733E9" w:rsidP="009733E9">
      <w:pPr>
        <w:pStyle w:val="ConsPlusNonformat"/>
        <w:rPr>
          <w:rFonts w:ascii="Times New Roman" w:hAnsi="Times New Roman" w:cs="Times New Roman"/>
          <w:sz w:val="28"/>
          <w:szCs w:val="28"/>
        </w:rPr>
      </w:pPr>
    </w:p>
    <w:p w:rsidR="009733E9" w:rsidRPr="001832D8" w:rsidRDefault="009733E9" w:rsidP="009733E9">
      <w:pPr>
        <w:widowControl w:val="0"/>
        <w:autoSpaceDE w:val="0"/>
        <w:autoSpaceDN w:val="0"/>
        <w:adjustRightInd w:val="0"/>
        <w:jc w:val="both"/>
        <w:rPr>
          <w:sz w:val="28"/>
          <w:szCs w:val="28"/>
        </w:rPr>
      </w:pPr>
      <w:r w:rsidRPr="001832D8">
        <w:rPr>
          <w:sz w:val="28"/>
          <w:szCs w:val="28"/>
        </w:rPr>
        <w:t>--------------------------------</w:t>
      </w:r>
    </w:p>
    <w:p w:rsidR="009733E9" w:rsidRPr="001832D8" w:rsidRDefault="009733E9" w:rsidP="009733E9">
      <w:pPr>
        <w:widowControl w:val="0"/>
        <w:autoSpaceDE w:val="0"/>
        <w:autoSpaceDN w:val="0"/>
        <w:adjustRightInd w:val="0"/>
        <w:jc w:val="both"/>
        <w:rPr>
          <w:sz w:val="28"/>
          <w:szCs w:val="28"/>
        </w:rPr>
      </w:pPr>
      <w:bookmarkStart w:id="9" w:name="Par344"/>
      <w:bookmarkEnd w:id="9"/>
      <w:r w:rsidRPr="001832D8">
        <w:rPr>
          <w:sz w:val="28"/>
          <w:szCs w:val="28"/>
        </w:rPr>
        <w:t xml:space="preserve">&lt;*&gt; в </w:t>
      </w:r>
      <w:proofErr w:type="gramStart"/>
      <w:r w:rsidRPr="001832D8">
        <w:rPr>
          <w:sz w:val="28"/>
          <w:szCs w:val="28"/>
        </w:rPr>
        <w:t>случаях</w:t>
      </w:r>
      <w:proofErr w:type="gramEnd"/>
      <w:r w:rsidRPr="001832D8">
        <w:rPr>
          <w:sz w:val="28"/>
          <w:szCs w:val="28"/>
        </w:rPr>
        <w:t xml:space="preserve"> наличия разногласий указать обоснование</w:t>
      </w:r>
    </w:p>
    <w:p w:rsidR="009733E9" w:rsidRPr="001832D8" w:rsidRDefault="009733E9" w:rsidP="009733E9">
      <w:pPr>
        <w:widowControl w:val="0"/>
        <w:autoSpaceDE w:val="0"/>
        <w:autoSpaceDN w:val="0"/>
        <w:adjustRightInd w:val="0"/>
        <w:jc w:val="both"/>
        <w:rPr>
          <w:sz w:val="28"/>
          <w:szCs w:val="28"/>
        </w:rPr>
      </w:pPr>
    </w:p>
    <w:p w:rsidR="00AF4A21" w:rsidRDefault="00AF4A21" w:rsidP="009733E9">
      <w:pPr>
        <w:pStyle w:val="ConsPlusNormal"/>
        <w:jc w:val="center"/>
        <w:outlineLvl w:val="1"/>
      </w:pPr>
    </w:p>
    <w:sectPr w:rsidR="00AF4A21" w:rsidSect="00C67A7E">
      <w:pgSz w:w="16840" w:h="11906" w:orient="landscape"/>
      <w:pgMar w:top="1418" w:right="709" w:bottom="85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F7" w:rsidRDefault="003C2BF7" w:rsidP="007F6397">
      <w:r>
        <w:separator/>
      </w:r>
    </w:p>
  </w:endnote>
  <w:endnote w:type="continuationSeparator" w:id="0">
    <w:p w:rsidR="003C2BF7" w:rsidRDefault="003C2BF7" w:rsidP="007F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97" w:rsidRDefault="007F639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97" w:rsidRDefault="007F639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97" w:rsidRDefault="007F63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F7" w:rsidRDefault="003C2BF7" w:rsidP="007F6397">
      <w:r>
        <w:separator/>
      </w:r>
    </w:p>
  </w:footnote>
  <w:footnote w:type="continuationSeparator" w:id="0">
    <w:p w:rsidR="003C2BF7" w:rsidRDefault="003C2BF7" w:rsidP="007F6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97" w:rsidRDefault="007F639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209074"/>
      <w:docPartObj>
        <w:docPartGallery w:val="Page Numbers (Top of Page)"/>
        <w:docPartUnique/>
      </w:docPartObj>
    </w:sdtPr>
    <w:sdtEndPr/>
    <w:sdtContent>
      <w:p w:rsidR="007F6397" w:rsidRDefault="007F6397">
        <w:pPr>
          <w:pStyle w:val="a5"/>
          <w:jc w:val="center"/>
        </w:pPr>
        <w:r>
          <w:fldChar w:fldCharType="begin"/>
        </w:r>
        <w:r>
          <w:instrText>PAGE   \* MERGEFORMAT</w:instrText>
        </w:r>
        <w:r>
          <w:fldChar w:fldCharType="separate"/>
        </w:r>
        <w:r w:rsidR="00CD6EEE">
          <w:rPr>
            <w:noProof/>
          </w:rPr>
          <w:t>4</w:t>
        </w:r>
        <w:r>
          <w:fldChar w:fldCharType="end"/>
        </w:r>
      </w:p>
    </w:sdtContent>
  </w:sdt>
  <w:p w:rsidR="007F6397" w:rsidRDefault="007F639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97" w:rsidRDefault="007F63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A4E"/>
    <w:multiLevelType w:val="hybridMultilevel"/>
    <w:tmpl w:val="A4084AF4"/>
    <w:lvl w:ilvl="0" w:tplc="B834512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E216D4"/>
    <w:multiLevelType w:val="hybridMultilevel"/>
    <w:tmpl w:val="CE60E114"/>
    <w:lvl w:ilvl="0" w:tplc="6E6C9CB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CCE749F"/>
    <w:multiLevelType w:val="hybridMultilevel"/>
    <w:tmpl w:val="E07A429E"/>
    <w:lvl w:ilvl="0" w:tplc="C374C66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3BE0353B"/>
    <w:multiLevelType w:val="hybridMultilevel"/>
    <w:tmpl w:val="3288EE86"/>
    <w:lvl w:ilvl="0" w:tplc="3AA678F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4CC4062"/>
    <w:multiLevelType w:val="hybridMultilevel"/>
    <w:tmpl w:val="DD34B5F6"/>
    <w:lvl w:ilvl="0" w:tplc="C47EA0D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7D0330A0"/>
    <w:multiLevelType w:val="hybridMultilevel"/>
    <w:tmpl w:val="192C1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DDB1F4E"/>
    <w:multiLevelType w:val="hybridMultilevel"/>
    <w:tmpl w:val="D534AEDE"/>
    <w:lvl w:ilvl="0" w:tplc="B29A54F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29"/>
    <w:rsid w:val="00011E08"/>
    <w:rsid w:val="001046F9"/>
    <w:rsid w:val="00114FDB"/>
    <w:rsid w:val="001C2273"/>
    <w:rsid w:val="001E1C14"/>
    <w:rsid w:val="00277BDC"/>
    <w:rsid w:val="0028080C"/>
    <w:rsid w:val="0034171F"/>
    <w:rsid w:val="003C2BF7"/>
    <w:rsid w:val="003E3098"/>
    <w:rsid w:val="003F427F"/>
    <w:rsid w:val="003F5375"/>
    <w:rsid w:val="004F2892"/>
    <w:rsid w:val="00563D74"/>
    <w:rsid w:val="005C31E9"/>
    <w:rsid w:val="006111FE"/>
    <w:rsid w:val="006D18F5"/>
    <w:rsid w:val="006E6D2B"/>
    <w:rsid w:val="007333E4"/>
    <w:rsid w:val="007513AF"/>
    <w:rsid w:val="00793C6D"/>
    <w:rsid w:val="00797FEC"/>
    <w:rsid w:val="007C6D8C"/>
    <w:rsid w:val="007F6397"/>
    <w:rsid w:val="00821196"/>
    <w:rsid w:val="00835479"/>
    <w:rsid w:val="009733E9"/>
    <w:rsid w:val="00983F17"/>
    <w:rsid w:val="009D3809"/>
    <w:rsid w:val="009D5E9C"/>
    <w:rsid w:val="009F2C29"/>
    <w:rsid w:val="00A469CB"/>
    <w:rsid w:val="00A83F2C"/>
    <w:rsid w:val="00AE1AA9"/>
    <w:rsid w:val="00AF4A21"/>
    <w:rsid w:val="00B43A51"/>
    <w:rsid w:val="00B805EF"/>
    <w:rsid w:val="00C12CDB"/>
    <w:rsid w:val="00C44C29"/>
    <w:rsid w:val="00C746E9"/>
    <w:rsid w:val="00C85EC2"/>
    <w:rsid w:val="00CD38DC"/>
    <w:rsid w:val="00CD6EEE"/>
    <w:rsid w:val="00CE2DB2"/>
    <w:rsid w:val="00CF07B8"/>
    <w:rsid w:val="00D11370"/>
    <w:rsid w:val="00D53A3C"/>
    <w:rsid w:val="00D90677"/>
    <w:rsid w:val="00DB64DA"/>
    <w:rsid w:val="00E04868"/>
    <w:rsid w:val="00F154B6"/>
    <w:rsid w:val="00F304F5"/>
    <w:rsid w:val="00F91EE4"/>
    <w:rsid w:val="00F96063"/>
    <w:rsid w:val="00FC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85E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A3C"/>
    <w:pPr>
      <w:autoSpaceDE w:val="0"/>
      <w:autoSpaceDN w:val="0"/>
      <w:adjustRightInd w:val="0"/>
      <w:spacing w:after="0" w:line="240" w:lineRule="auto"/>
    </w:pPr>
    <w:rPr>
      <w:rFonts w:ascii="Times New Roman" w:hAnsi="Times New Roman" w:cs="Times New Roman"/>
      <w:sz w:val="28"/>
      <w:szCs w:val="28"/>
    </w:rPr>
  </w:style>
  <w:style w:type="paragraph" w:customStyle="1" w:styleId="a3">
    <w:name w:val="Знак Знак Знак"/>
    <w:basedOn w:val="a"/>
    <w:uiPriority w:val="99"/>
    <w:rsid w:val="00D9067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D906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C85EC2"/>
    <w:rPr>
      <w:rFonts w:ascii="Arial" w:eastAsia="Times New Roman" w:hAnsi="Arial" w:cs="Arial"/>
      <w:b/>
      <w:bCs/>
      <w:kern w:val="32"/>
      <w:sz w:val="32"/>
      <w:szCs w:val="32"/>
      <w:lang w:eastAsia="ru-RU"/>
    </w:rPr>
  </w:style>
  <w:style w:type="character" w:styleId="a4">
    <w:name w:val="Hyperlink"/>
    <w:basedOn w:val="a0"/>
    <w:uiPriority w:val="99"/>
    <w:rsid w:val="00797FEC"/>
    <w:rPr>
      <w:rFonts w:cs="Times New Roman"/>
      <w:color w:val="0000FF"/>
      <w:u w:val="single"/>
    </w:rPr>
  </w:style>
  <w:style w:type="paragraph" w:styleId="a5">
    <w:name w:val="header"/>
    <w:basedOn w:val="a"/>
    <w:link w:val="a6"/>
    <w:uiPriority w:val="99"/>
    <w:unhideWhenUsed/>
    <w:rsid w:val="007F6397"/>
    <w:pPr>
      <w:tabs>
        <w:tab w:val="center" w:pos="4677"/>
        <w:tab w:val="right" w:pos="9355"/>
      </w:tabs>
    </w:pPr>
  </w:style>
  <w:style w:type="character" w:customStyle="1" w:styleId="a6">
    <w:name w:val="Верхний колонтитул Знак"/>
    <w:basedOn w:val="a0"/>
    <w:link w:val="a5"/>
    <w:uiPriority w:val="99"/>
    <w:rsid w:val="007F63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6397"/>
    <w:pPr>
      <w:tabs>
        <w:tab w:val="center" w:pos="4677"/>
        <w:tab w:val="right" w:pos="9355"/>
      </w:tabs>
    </w:pPr>
  </w:style>
  <w:style w:type="character" w:customStyle="1" w:styleId="a8">
    <w:name w:val="Нижний колонтитул Знак"/>
    <w:basedOn w:val="a0"/>
    <w:link w:val="a7"/>
    <w:uiPriority w:val="99"/>
    <w:rsid w:val="007F6397"/>
    <w:rPr>
      <w:rFonts w:ascii="Times New Roman" w:eastAsia="Times New Roman" w:hAnsi="Times New Roman" w:cs="Times New Roman"/>
      <w:sz w:val="24"/>
      <w:szCs w:val="24"/>
      <w:lang w:eastAsia="ru-RU"/>
    </w:rPr>
  </w:style>
  <w:style w:type="paragraph" w:styleId="a9">
    <w:name w:val="No Spacing"/>
    <w:uiPriority w:val="1"/>
    <w:qFormat/>
    <w:rsid w:val="007C6D8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A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85E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3A3C"/>
    <w:pPr>
      <w:autoSpaceDE w:val="0"/>
      <w:autoSpaceDN w:val="0"/>
      <w:adjustRightInd w:val="0"/>
      <w:spacing w:after="0" w:line="240" w:lineRule="auto"/>
    </w:pPr>
    <w:rPr>
      <w:rFonts w:ascii="Times New Roman" w:hAnsi="Times New Roman" w:cs="Times New Roman"/>
      <w:sz w:val="28"/>
      <w:szCs w:val="28"/>
    </w:rPr>
  </w:style>
  <w:style w:type="paragraph" w:customStyle="1" w:styleId="a3">
    <w:name w:val="Знак Знак Знак"/>
    <w:basedOn w:val="a"/>
    <w:uiPriority w:val="99"/>
    <w:rsid w:val="00D9067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D906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9"/>
    <w:rsid w:val="00C85EC2"/>
    <w:rPr>
      <w:rFonts w:ascii="Arial" w:eastAsia="Times New Roman" w:hAnsi="Arial" w:cs="Arial"/>
      <w:b/>
      <w:bCs/>
      <w:kern w:val="32"/>
      <w:sz w:val="32"/>
      <w:szCs w:val="32"/>
      <w:lang w:eastAsia="ru-RU"/>
    </w:rPr>
  </w:style>
  <w:style w:type="character" w:styleId="a4">
    <w:name w:val="Hyperlink"/>
    <w:basedOn w:val="a0"/>
    <w:uiPriority w:val="99"/>
    <w:rsid w:val="00797FEC"/>
    <w:rPr>
      <w:rFonts w:cs="Times New Roman"/>
      <w:color w:val="0000FF"/>
      <w:u w:val="single"/>
    </w:rPr>
  </w:style>
  <w:style w:type="paragraph" w:styleId="a5">
    <w:name w:val="header"/>
    <w:basedOn w:val="a"/>
    <w:link w:val="a6"/>
    <w:uiPriority w:val="99"/>
    <w:unhideWhenUsed/>
    <w:rsid w:val="007F6397"/>
    <w:pPr>
      <w:tabs>
        <w:tab w:val="center" w:pos="4677"/>
        <w:tab w:val="right" w:pos="9355"/>
      </w:tabs>
    </w:pPr>
  </w:style>
  <w:style w:type="character" w:customStyle="1" w:styleId="a6">
    <w:name w:val="Верхний колонтитул Знак"/>
    <w:basedOn w:val="a0"/>
    <w:link w:val="a5"/>
    <w:uiPriority w:val="99"/>
    <w:rsid w:val="007F63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6397"/>
    <w:pPr>
      <w:tabs>
        <w:tab w:val="center" w:pos="4677"/>
        <w:tab w:val="right" w:pos="9355"/>
      </w:tabs>
    </w:pPr>
  </w:style>
  <w:style w:type="character" w:customStyle="1" w:styleId="a8">
    <w:name w:val="Нижний колонтитул Знак"/>
    <w:basedOn w:val="a0"/>
    <w:link w:val="a7"/>
    <w:uiPriority w:val="99"/>
    <w:rsid w:val="007F6397"/>
    <w:rPr>
      <w:rFonts w:ascii="Times New Roman" w:eastAsia="Times New Roman" w:hAnsi="Times New Roman" w:cs="Times New Roman"/>
      <w:sz w:val="24"/>
      <w:szCs w:val="24"/>
      <w:lang w:eastAsia="ru-RU"/>
    </w:rPr>
  </w:style>
  <w:style w:type="paragraph" w:styleId="a9">
    <w:name w:val="No Spacing"/>
    <w:uiPriority w:val="1"/>
    <w:qFormat/>
    <w:rsid w:val="007C6D8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3947">
      <w:bodyDiv w:val="1"/>
      <w:marLeft w:val="0"/>
      <w:marRight w:val="0"/>
      <w:marTop w:val="0"/>
      <w:marBottom w:val="0"/>
      <w:divBdr>
        <w:top w:val="none" w:sz="0" w:space="0" w:color="auto"/>
        <w:left w:val="none" w:sz="0" w:space="0" w:color="auto"/>
        <w:bottom w:val="none" w:sz="0" w:space="0" w:color="auto"/>
        <w:right w:val="none" w:sz="0" w:space="0" w:color="auto"/>
      </w:divBdr>
    </w:div>
    <w:div w:id="5272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74646389130D6D4D1672721F6C9E44BE147B8C7927CB9387914E2D936BF16A1304B38568FAF446M0M6E" TargetMode="External"/><Relationship Id="rId13" Type="http://schemas.openxmlformats.org/officeDocument/2006/relationships/hyperlink" Target="consultantplus://offline/ref=D674646389130D6D4D166C7F0900C448BE1624877A21C5CCDDC5487ACC3BF73F5344B5D02BBCFC4F00BA63E1M8MBE" TargetMode="External"/><Relationship Id="rId18" Type="http://schemas.openxmlformats.org/officeDocument/2006/relationships/hyperlink" Target="consultantplus://offline/ref=D674646389130D6D4D166C7F0900C448BE1624877220C7C4DFCE1570C462FB3DM5M4E"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file:///C:\Users\petuhova\Downloads\702-&#1087;&#1072;%20(&#1072;&#1082;&#1090;.%20&#1088;&#1077;&#1076;&#1072;&#1082;&#1094;&#1080;&#1103;%20&#1086;&#1090;%2020.07.2022%20&#8470;%20395-&#1087;&#1072;)-14.docx" TargetMode="External"/><Relationship Id="rId7" Type="http://schemas.openxmlformats.org/officeDocument/2006/relationships/endnotes" Target="endnotes.xml"/><Relationship Id="rId12" Type="http://schemas.openxmlformats.org/officeDocument/2006/relationships/hyperlink" Target="consultantplus://offline/ref=D674646389130D6D4D166C7F0900C448BE1624877C23C5C6D9CE1570C462FB3DM5M4E" TargetMode="External"/><Relationship Id="rId17" Type="http://schemas.openxmlformats.org/officeDocument/2006/relationships/hyperlink" Target="consultantplus://offline/ref=D674646389130D6D4D166C7F0900C448BE1624877A21C5CCDDC5487ACC3BF73F5344B5D02BBCFC4F00BA65E1M8M6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D674646389130D6D4D166C7F0900C448BE1624877A21C5CCDDC5487ACC3BF73F5344B5D02BBCFC4F00BA64E0M8M1E" TargetMode="External"/><Relationship Id="rId20" Type="http://schemas.openxmlformats.org/officeDocument/2006/relationships/hyperlink" Target="consultantplus://offline/ref=D674646389130D6D4D1672721F6C9E44BE147B8C7927CB9387914E2D93M6MBE"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674646389130D6D4D1672721F6C9E44BE1573887C21CB9387914E2D936BF16A1304B38568F8F047M0M5E"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674646389130D6D4D166C7F0900C448BE1624877A21C5CCDDC5487ACC3BF73F5344B5D02BBCFC4F00BA64E3M8M5E" TargetMode="External"/><Relationship Id="rId23" Type="http://schemas.openxmlformats.org/officeDocument/2006/relationships/hyperlink" Target="consultantplus://offline/ref=D674646389130D6D4D1672721F6C9E44BE147B8C7927CB9387914E2D93M6MBE" TargetMode="External"/><Relationship Id="rId28" Type="http://schemas.openxmlformats.org/officeDocument/2006/relationships/header" Target="header3.xml"/><Relationship Id="rId10" Type="http://schemas.openxmlformats.org/officeDocument/2006/relationships/hyperlink" Target="consultantplus://offline/ref=D674646389130D6D4D1672721F6C9E44BE1573887C21CB9387914E2D936BF16A1304B38568F8F048M0M5E" TargetMode="External"/><Relationship Id="rId19" Type="http://schemas.openxmlformats.org/officeDocument/2006/relationships/hyperlink" Target="consultantplus://offline/ref=D674646389130D6D4D166C7F0900C448BE1624877220C4C1D8CE1570C462FB3DM5M4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74646389130D6D4D1672721F6C9E44BE15798F7928CB9387914E2D936BF16A1304B3866AMFMEE" TargetMode="External"/><Relationship Id="rId14" Type="http://schemas.openxmlformats.org/officeDocument/2006/relationships/hyperlink" Target="consultantplus://offline/ref=D674646389130D6D4D166C7F0900C448BE1624877A21C5CCDDC5487ACC3BF73F5344B5D02BBCFC4F00BB67E5M8M4E" TargetMode="External"/><Relationship Id="rId22" Type="http://schemas.openxmlformats.org/officeDocument/2006/relationships/hyperlink" Target="file:///C:\Users\petuhova\Downloads\702-&#1087;&#1072;%20(&#1072;&#1082;&#1090;.%20&#1088;&#1077;&#1076;&#1072;&#1082;&#1094;&#1080;&#1103;%20&#1086;&#1090;%2020.07.2022%20&#8470;%20395-&#1087;&#1072;)-14.docx" TargetMode="External"/><Relationship Id="rId27" Type="http://schemas.openxmlformats.org/officeDocument/2006/relationships/footer" Target="footer2.xml"/><Relationship Id="rId30" Type="http://schemas.openxmlformats.org/officeDocument/2006/relationships/hyperlink" Target="file:///C:\Users\petuhova\AppData\Local\Temp\&#1055;&#1054;&#1057;&#1058;&#1040;&#1053;&#1054;&#1042;&#1051;&#1045;&#1053;&#1048;&#1045;%201030-&#1087;.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4289</Words>
  <Characters>24449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Петухова Елена Борисовна</cp:lastModifiedBy>
  <cp:revision>4</cp:revision>
  <dcterms:created xsi:type="dcterms:W3CDTF">2023-12-27T08:32:00Z</dcterms:created>
  <dcterms:modified xsi:type="dcterms:W3CDTF">2023-12-27T08:40:00Z</dcterms:modified>
</cp:coreProperties>
</file>