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66E3" w14:textId="5FAB3B74" w:rsidR="008228E5" w:rsidRPr="003E5435" w:rsidRDefault="00FC5206" w:rsidP="008228E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69B16" wp14:editId="38C72159">
                <wp:simplePos x="0" y="0"/>
                <wp:positionH relativeFrom="column">
                  <wp:posOffset>2890520</wp:posOffset>
                </wp:positionH>
                <wp:positionV relativeFrom="paragraph">
                  <wp:posOffset>-351790</wp:posOffset>
                </wp:positionV>
                <wp:extent cx="323850" cy="1905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8857ED" id="Прямоугольник 2" o:spid="_x0000_s1026" style="position:absolute;margin-left:227.6pt;margin-top:-27.7pt;width:25.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" fillcolor="white [3201]" strokecolor="white [3212]" strokeweight="1pt"/>
            </w:pict>
          </mc:Fallback>
        </mc:AlternateContent>
      </w:r>
      <w:r w:rsidR="008228E5" w:rsidRPr="003E5435">
        <w:t>Российская Федерация</w:t>
      </w:r>
    </w:p>
    <w:p w14:paraId="0274CFFC" w14:textId="77777777" w:rsidR="008228E5" w:rsidRPr="003E5435" w:rsidRDefault="008228E5" w:rsidP="008228E5">
      <w:pPr>
        <w:jc w:val="center"/>
      </w:pPr>
      <w:r w:rsidRPr="003E5435">
        <w:t>Иркутская область</w:t>
      </w:r>
    </w:p>
    <w:p w14:paraId="565BAEE4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Cs w:val="24"/>
          <w:lang w:val="ru-RU"/>
        </w:rPr>
      </w:pPr>
      <w:r w:rsidRPr="003E5435">
        <w:rPr>
          <w:rFonts w:ascii="Times New Roman" w:hAnsi="Times New Roman"/>
          <w:szCs w:val="24"/>
          <w:lang w:val="ru-RU"/>
        </w:rPr>
        <w:t>АДМИНИСТРАЦИЯ</w:t>
      </w:r>
      <w:r w:rsidRPr="003E5435">
        <w:rPr>
          <w:rFonts w:ascii="Times New Roman" w:hAnsi="Times New Roman"/>
          <w:lang w:val="ru-RU"/>
        </w:rPr>
        <w:t xml:space="preserve"> </w:t>
      </w:r>
      <w:r w:rsidRPr="003E5435">
        <w:rPr>
          <w:rFonts w:ascii="Times New Roman" w:hAnsi="Times New Roman"/>
          <w:szCs w:val="24"/>
          <w:lang w:val="ru-RU"/>
        </w:rPr>
        <w:t>ШЕЛЕХОВСКОГО МУНИЦИПАЛЬНОГО РАЙОНА</w:t>
      </w:r>
    </w:p>
    <w:p w14:paraId="16515173" w14:textId="77777777" w:rsidR="008228E5" w:rsidRPr="003E5435" w:rsidRDefault="008228E5" w:rsidP="008228E5">
      <w:pPr>
        <w:pStyle w:val="2"/>
        <w:jc w:val="center"/>
        <w:rPr>
          <w:rFonts w:ascii="Times New Roman" w:hAnsi="Times New Roman"/>
          <w:sz w:val="32"/>
          <w:szCs w:val="32"/>
          <w:lang w:val="ru-RU"/>
        </w:rPr>
      </w:pPr>
      <w:r w:rsidRPr="003E5435">
        <w:rPr>
          <w:rFonts w:ascii="Times New Roman" w:hAnsi="Times New Roman"/>
          <w:sz w:val="32"/>
          <w:szCs w:val="32"/>
          <w:lang w:val="ru-RU"/>
        </w:rPr>
        <w:t>П О С Т А Н О В Л Е Н И Е</w:t>
      </w:r>
    </w:p>
    <w:p w14:paraId="48AE737B" w14:textId="77777777" w:rsidR="008228E5" w:rsidRPr="003E5435" w:rsidRDefault="008228E5" w:rsidP="008228E5">
      <w:pPr>
        <w:rPr>
          <w:sz w:val="8"/>
          <w:szCs w:val="8"/>
        </w:rPr>
      </w:pPr>
    </w:p>
    <w:p w14:paraId="0DA3EFBB" w14:textId="0955C359" w:rsidR="008228E5" w:rsidRPr="008B6EF2" w:rsidRDefault="008B6EF2" w:rsidP="008B6EF2">
      <w:pPr>
        <w:jc w:val="center"/>
        <w:rPr>
          <w:b/>
          <w:bCs/>
          <w:sz w:val="28"/>
          <w:szCs w:val="28"/>
        </w:rPr>
      </w:pPr>
      <w:r w:rsidRPr="008B6EF2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14 февраля 2025 года</w:t>
      </w:r>
      <w:r w:rsidRPr="008B6EF2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87-па</w:t>
      </w:r>
    </w:p>
    <w:p w14:paraId="65309327" w14:textId="1CC75F70" w:rsidR="008228E5" w:rsidRPr="008B6EF2" w:rsidRDefault="008228E5" w:rsidP="008B6EF2">
      <w:pPr>
        <w:jc w:val="center"/>
        <w:rPr>
          <w:b/>
          <w:bCs/>
          <w:sz w:val="28"/>
          <w:szCs w:val="28"/>
        </w:rPr>
      </w:pPr>
    </w:p>
    <w:p w14:paraId="27A4F9FF" w14:textId="77777777" w:rsidR="008B6EF2" w:rsidRPr="008B6EF2" w:rsidRDefault="008B6EF2" w:rsidP="008B6EF2">
      <w:pPr>
        <w:jc w:val="center"/>
        <w:rPr>
          <w:b/>
          <w:bCs/>
          <w:sz w:val="28"/>
          <w:szCs w:val="28"/>
        </w:rPr>
      </w:pPr>
    </w:p>
    <w:p w14:paraId="138A1E2E" w14:textId="7BFEF3DF" w:rsidR="008228E5" w:rsidRPr="008B6EF2" w:rsidRDefault="008B6EF2" w:rsidP="008B6EF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8B6EF2">
        <w:rPr>
          <w:b/>
          <w:bCs/>
          <w:sz w:val="28"/>
          <w:szCs w:val="28"/>
        </w:rPr>
        <w:t>О ВНЕСЕНИИ ИЗМЕНЕНИЙ В МУНИЦИПАЛЬНУЮ ПРОГРАММУ</w:t>
      </w:r>
    </w:p>
    <w:p w14:paraId="34B48A7A" w14:textId="4226B806" w:rsidR="008228E5" w:rsidRPr="008B6EF2" w:rsidRDefault="008B6EF2" w:rsidP="008B6EF2">
      <w:pPr>
        <w:tabs>
          <w:tab w:val="left" w:pos="5245"/>
          <w:tab w:val="left" w:pos="5940"/>
        </w:tabs>
        <w:ind w:right="-2"/>
        <w:jc w:val="center"/>
        <w:rPr>
          <w:b/>
          <w:bCs/>
          <w:sz w:val="28"/>
          <w:szCs w:val="28"/>
        </w:rPr>
      </w:pPr>
      <w:r w:rsidRPr="008B6EF2">
        <w:rPr>
          <w:b/>
          <w:bCs/>
          <w:sz w:val="28"/>
          <w:szCs w:val="28"/>
        </w:rPr>
        <w:t>«РАЗВИТИЕ ФИЗИЧЕСКОЙ КУЛЬТУРЫ И СИСТЕМЫ СПОРТИВНОЙ ПОДГОТОВКИ В ШЕЛЕХОВСКОМ РАЙОНЕ» НА 2019-2030 ГОДЫ</w:t>
      </w:r>
    </w:p>
    <w:p w14:paraId="0D3133E7" w14:textId="7F1768DA" w:rsidR="008228E5" w:rsidRDefault="008228E5" w:rsidP="008228E5">
      <w:pPr>
        <w:rPr>
          <w:sz w:val="28"/>
          <w:szCs w:val="28"/>
        </w:rPr>
      </w:pPr>
    </w:p>
    <w:p w14:paraId="401E5C65" w14:textId="77777777" w:rsidR="008B6EF2" w:rsidRPr="003E5435" w:rsidRDefault="008B6EF2" w:rsidP="008228E5">
      <w:pPr>
        <w:rPr>
          <w:sz w:val="28"/>
          <w:szCs w:val="28"/>
        </w:rPr>
      </w:pPr>
    </w:p>
    <w:p w14:paraId="33A0E6A2" w14:textId="254E4804" w:rsidR="008228E5" w:rsidRDefault="008228E5" w:rsidP="008228E5">
      <w:pPr>
        <w:ind w:firstLine="709"/>
        <w:jc w:val="both"/>
        <w:rPr>
          <w:sz w:val="28"/>
          <w:szCs w:val="28"/>
        </w:rPr>
      </w:pPr>
      <w:r w:rsidRPr="00F33D26">
        <w:rPr>
          <w:sz w:val="28"/>
          <w:szCs w:val="28"/>
        </w:rPr>
        <w:t>В связи с корректировкой объемов финансирования муниципальной программы «Развитие физической культуры и системы спортивной подготовки в Шелеховском районе</w:t>
      </w:r>
      <w:r>
        <w:rPr>
          <w:sz w:val="28"/>
          <w:szCs w:val="28"/>
        </w:rPr>
        <w:t>»</w:t>
      </w:r>
      <w:r w:rsidRPr="00F33D26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F33D26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F33D26">
        <w:rPr>
          <w:sz w:val="28"/>
          <w:szCs w:val="28"/>
        </w:rPr>
        <w:t>0 годы</w:t>
      </w:r>
      <w:r>
        <w:rPr>
          <w:sz w:val="28"/>
          <w:szCs w:val="28"/>
        </w:rPr>
        <w:t>,</w:t>
      </w:r>
      <w:r w:rsidRPr="00F33D26">
        <w:rPr>
          <w:sz w:val="28"/>
          <w:szCs w:val="28"/>
        </w:rPr>
        <w:t xml:space="preserve"> в соответствии со ст. 7, </w:t>
      </w:r>
      <w:r w:rsidRPr="00195662">
        <w:rPr>
          <w:sz w:val="28"/>
          <w:szCs w:val="28"/>
        </w:rPr>
        <w:t>п. 26 ч. 1 ст. 15, ст. 37</w:t>
      </w:r>
      <w:r w:rsidRPr="00F33D26">
        <w:rPr>
          <w:sz w:val="28"/>
          <w:szCs w:val="28"/>
        </w:rPr>
        <w:t xml:space="preserve"> Федерального закона от 06.10.2003</w:t>
      </w:r>
      <w:r w:rsidRPr="003E543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</w:t>
      </w:r>
      <w:r>
        <w:rPr>
          <w:sz w:val="28"/>
          <w:szCs w:val="28"/>
        </w:rPr>
        <w:t xml:space="preserve">ым </w:t>
      </w:r>
      <w:r w:rsidRPr="003E543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3E5435">
        <w:rPr>
          <w:sz w:val="28"/>
          <w:szCs w:val="28"/>
        </w:rPr>
        <w:t xml:space="preserve"> от </w:t>
      </w:r>
      <w:r>
        <w:rPr>
          <w:sz w:val="28"/>
          <w:szCs w:val="28"/>
        </w:rPr>
        <w:t>04</w:t>
      </w:r>
      <w:r w:rsidRPr="003E5435">
        <w:rPr>
          <w:sz w:val="28"/>
          <w:szCs w:val="28"/>
        </w:rPr>
        <w:t>.12.20</w:t>
      </w:r>
      <w:r>
        <w:rPr>
          <w:sz w:val="28"/>
          <w:szCs w:val="28"/>
        </w:rPr>
        <w:t>07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329</w:t>
      </w:r>
      <w:r w:rsidRPr="003E5435">
        <w:rPr>
          <w:sz w:val="28"/>
          <w:szCs w:val="28"/>
        </w:rPr>
        <w:t>-ФЗ «</w:t>
      </w:r>
      <w:r>
        <w:rPr>
          <w:sz w:val="28"/>
          <w:szCs w:val="28"/>
        </w:rPr>
        <w:t xml:space="preserve">О физической культуре и спорте в Российской Федерации», </w:t>
      </w:r>
      <w:r w:rsidRPr="006C3BF5">
        <w:rPr>
          <w:sz w:val="28"/>
          <w:szCs w:val="28"/>
        </w:rPr>
        <w:t xml:space="preserve">постановлением Администрации Шелеховского муниципального района от 30.05.2014 № 652-па «Об утверждении </w:t>
      </w:r>
      <w:r w:rsidR="009A21BA">
        <w:rPr>
          <w:sz w:val="28"/>
          <w:szCs w:val="28"/>
        </w:rPr>
        <w:t>П</w:t>
      </w:r>
      <w:r w:rsidRPr="006C3BF5">
        <w:rPr>
          <w:sz w:val="28"/>
          <w:szCs w:val="28"/>
        </w:rPr>
        <w:t>орядка разработки, утверждения и реализации муниципальных и ведомственных целевых программ Шелеховского района», ст. ст. 30, 31,</w:t>
      </w:r>
      <w:r w:rsidR="00E105E1">
        <w:rPr>
          <w:sz w:val="28"/>
          <w:szCs w:val="28"/>
        </w:rPr>
        <w:t xml:space="preserve"> 33,</w:t>
      </w:r>
      <w:r w:rsidRPr="006C3BF5">
        <w:rPr>
          <w:sz w:val="28"/>
          <w:szCs w:val="28"/>
        </w:rPr>
        <w:t xml:space="preserve"> 34, 35 Устава Шелеховского района, Администрация Шелеховского муниципального</w:t>
      </w:r>
      <w:r>
        <w:rPr>
          <w:sz w:val="28"/>
          <w:szCs w:val="28"/>
        </w:rPr>
        <w:t xml:space="preserve"> района</w:t>
      </w:r>
    </w:p>
    <w:p w14:paraId="3EBC93CB" w14:textId="77777777" w:rsidR="008228E5" w:rsidRPr="00703ED8" w:rsidRDefault="008228E5" w:rsidP="008228E5">
      <w:pPr>
        <w:ind w:firstLine="709"/>
        <w:jc w:val="both"/>
        <w:rPr>
          <w:sz w:val="28"/>
          <w:szCs w:val="28"/>
        </w:rPr>
      </w:pPr>
    </w:p>
    <w:p w14:paraId="637E9C66" w14:textId="77777777" w:rsidR="008228E5" w:rsidRDefault="008228E5" w:rsidP="008228E5">
      <w:pPr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4D74A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4D74AD">
        <w:rPr>
          <w:color w:val="000000"/>
          <w:sz w:val="28"/>
          <w:szCs w:val="28"/>
        </w:rPr>
        <w:t>Т:</w:t>
      </w:r>
    </w:p>
    <w:p w14:paraId="0B42E41A" w14:textId="77777777" w:rsidR="008228E5" w:rsidRPr="003E5435" w:rsidRDefault="008228E5" w:rsidP="008228E5">
      <w:pPr>
        <w:autoSpaceDE w:val="0"/>
        <w:autoSpaceDN w:val="0"/>
        <w:adjustRightInd w:val="0"/>
        <w:outlineLvl w:val="0"/>
      </w:pPr>
    </w:p>
    <w:p w14:paraId="20357444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 xml:space="preserve">Внести прилагаемые изменения в </w:t>
      </w:r>
      <w:r>
        <w:rPr>
          <w:sz w:val="28"/>
          <w:szCs w:val="28"/>
        </w:rPr>
        <w:t>муниципальную программу</w:t>
      </w:r>
      <w:r w:rsidRPr="003E5435">
        <w:rPr>
          <w:sz w:val="28"/>
          <w:szCs w:val="28"/>
        </w:rPr>
        <w:t xml:space="preserve"> «Развитие физической культуры и системы спор</w:t>
      </w:r>
      <w:r>
        <w:rPr>
          <w:sz w:val="28"/>
          <w:szCs w:val="28"/>
        </w:rPr>
        <w:t xml:space="preserve">тивной подготовки </w:t>
      </w:r>
      <w:r w:rsidRPr="003E5435">
        <w:rPr>
          <w:sz w:val="28"/>
          <w:szCs w:val="28"/>
        </w:rPr>
        <w:t>в 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 xml:space="preserve">0 годы, утвержденную постановлением Администрации Шелеховского муниципального района от </w:t>
      </w:r>
      <w:r>
        <w:rPr>
          <w:sz w:val="28"/>
          <w:szCs w:val="28"/>
        </w:rPr>
        <w:t>18.12.2018</w:t>
      </w:r>
      <w:r w:rsidRPr="003E5435">
        <w:rPr>
          <w:sz w:val="28"/>
          <w:szCs w:val="28"/>
        </w:rPr>
        <w:t xml:space="preserve"> № </w:t>
      </w:r>
      <w:r>
        <w:rPr>
          <w:sz w:val="28"/>
          <w:szCs w:val="28"/>
        </w:rPr>
        <w:t>839</w:t>
      </w:r>
      <w:r w:rsidRPr="003E5435">
        <w:rPr>
          <w:sz w:val="28"/>
          <w:szCs w:val="28"/>
        </w:rPr>
        <w:t>-па.</w:t>
      </w:r>
    </w:p>
    <w:p w14:paraId="3DBA1EBC" w14:textId="77777777" w:rsidR="008228E5" w:rsidRPr="003E5435" w:rsidRDefault="008228E5" w:rsidP="008228E5">
      <w:pPr>
        <w:numPr>
          <w:ilvl w:val="0"/>
          <w:numId w:val="1"/>
        </w:numPr>
        <w:tabs>
          <w:tab w:val="left" w:pos="900"/>
          <w:tab w:val="left" w:pos="1134"/>
        </w:tabs>
        <w:ind w:firstLine="539"/>
        <w:jc w:val="both"/>
        <w:rPr>
          <w:sz w:val="28"/>
          <w:szCs w:val="28"/>
        </w:rPr>
      </w:pPr>
      <w:r w:rsidRPr="003E5435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839D775" w14:textId="77777777" w:rsidR="008228E5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E0B7015" w14:textId="2183BA38" w:rsidR="008228E5" w:rsidRDefault="00E70E06" w:rsidP="008228E5">
      <w:pPr>
        <w:pStyle w:val="ConsNormal"/>
        <w:tabs>
          <w:tab w:val="left" w:pos="900"/>
          <w:tab w:val="left" w:pos="993"/>
        </w:tabs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8228E5">
        <w:rPr>
          <w:rFonts w:ascii="Times New Roman" w:hAnsi="Times New Roman" w:cs="Times New Roman"/>
          <w:sz w:val="28"/>
          <w:szCs w:val="28"/>
        </w:rPr>
        <w:t>Мэр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28E5">
        <w:rPr>
          <w:rFonts w:ascii="Times New Roman" w:hAnsi="Times New Roman" w:cs="Times New Roman"/>
          <w:sz w:val="28"/>
          <w:szCs w:val="28"/>
        </w:rPr>
        <w:t xml:space="preserve"> Шелеховского </w:t>
      </w:r>
    </w:p>
    <w:p w14:paraId="27D7A188" w14:textId="325BEF9C" w:rsidR="008228E5" w:rsidRPr="00703ED8" w:rsidRDefault="008228E5" w:rsidP="008228E5">
      <w:pPr>
        <w:pStyle w:val="ConsNormal"/>
        <w:tabs>
          <w:tab w:val="left" w:pos="900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</w:t>
      </w:r>
      <w:r w:rsidR="00E70E06">
        <w:rPr>
          <w:rFonts w:ascii="Times New Roman" w:hAnsi="Times New Roman" w:cs="Times New Roman"/>
          <w:sz w:val="28"/>
          <w:szCs w:val="28"/>
        </w:rPr>
        <w:t>С.М. Краснов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CB853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E17FA6D" w14:textId="3A33EAC6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4C285AB" w14:textId="658EE5DB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61502C3" w14:textId="5F17C483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2DDAAEFB" w14:textId="3977A169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D7804E6" w14:textId="4060B788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596DBD4A" w14:textId="62039466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3E610910" w14:textId="77777777" w:rsidR="008B6EF2" w:rsidRDefault="008B6EF2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78EF233A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9275D30" w14:textId="1D83E848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Pr="00192A06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92A06">
        <w:rPr>
          <w:sz w:val="28"/>
          <w:szCs w:val="28"/>
        </w:rPr>
        <w:t>Шелеховского муниципального района</w:t>
      </w:r>
      <w:r>
        <w:rPr>
          <w:sz w:val="28"/>
          <w:szCs w:val="28"/>
        </w:rPr>
        <w:t xml:space="preserve"> от </w:t>
      </w:r>
      <w:r w:rsidR="008B6EF2">
        <w:rPr>
          <w:sz w:val="28"/>
          <w:szCs w:val="28"/>
        </w:rPr>
        <w:t xml:space="preserve">14 февраля </w:t>
      </w:r>
      <w:r>
        <w:rPr>
          <w:sz w:val="28"/>
          <w:szCs w:val="28"/>
        </w:rPr>
        <w:t>202</w:t>
      </w:r>
      <w:r w:rsidRPr="00034F6E">
        <w:rPr>
          <w:sz w:val="28"/>
          <w:szCs w:val="28"/>
        </w:rPr>
        <w:t>4</w:t>
      </w:r>
      <w:r w:rsidRPr="00192A06">
        <w:rPr>
          <w:sz w:val="28"/>
          <w:szCs w:val="28"/>
        </w:rPr>
        <w:t xml:space="preserve"> года №</w:t>
      </w:r>
      <w:r w:rsidR="008B6EF2">
        <w:rPr>
          <w:sz w:val="28"/>
          <w:szCs w:val="28"/>
        </w:rPr>
        <w:t xml:space="preserve"> 87-па</w:t>
      </w:r>
    </w:p>
    <w:p w14:paraId="462EAA51" w14:textId="77777777" w:rsidR="008228E5" w:rsidRDefault="008228E5" w:rsidP="008228E5">
      <w:pPr>
        <w:widowControl w:val="0"/>
        <w:suppressAutoHyphens/>
        <w:autoSpaceDE w:val="0"/>
        <w:autoSpaceDN w:val="0"/>
        <w:adjustRightInd w:val="0"/>
        <w:ind w:left="4820"/>
        <w:jc w:val="both"/>
        <w:rPr>
          <w:sz w:val="28"/>
          <w:szCs w:val="28"/>
        </w:rPr>
      </w:pPr>
    </w:p>
    <w:p w14:paraId="0748C1E4" w14:textId="77777777" w:rsidR="008228E5" w:rsidRPr="003E543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Изменения в муниципальную программу </w:t>
      </w:r>
    </w:p>
    <w:p w14:paraId="0D4300DA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 xml:space="preserve">«Развитие физической культуры и системы спортивной подготовки в </w:t>
      </w:r>
    </w:p>
    <w:p w14:paraId="5E846770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  <w:r w:rsidRPr="003E5435">
        <w:rPr>
          <w:sz w:val="28"/>
          <w:szCs w:val="28"/>
        </w:rPr>
        <w:t>Шелеховском районе</w:t>
      </w:r>
      <w:r>
        <w:rPr>
          <w:sz w:val="28"/>
          <w:szCs w:val="28"/>
        </w:rPr>
        <w:t>»</w:t>
      </w:r>
      <w:r w:rsidRPr="003E5435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Pr="003E5435">
        <w:rPr>
          <w:sz w:val="28"/>
          <w:szCs w:val="28"/>
        </w:rPr>
        <w:t>-20</w:t>
      </w:r>
      <w:r>
        <w:rPr>
          <w:sz w:val="28"/>
          <w:szCs w:val="28"/>
        </w:rPr>
        <w:t>3</w:t>
      </w:r>
      <w:r w:rsidRPr="003E5435">
        <w:rPr>
          <w:sz w:val="28"/>
          <w:szCs w:val="28"/>
        </w:rPr>
        <w:t>0 годы (далее - Программа)</w:t>
      </w:r>
    </w:p>
    <w:p w14:paraId="18810F07" w14:textId="77777777" w:rsidR="008228E5" w:rsidRDefault="008228E5" w:rsidP="008228E5">
      <w:pPr>
        <w:tabs>
          <w:tab w:val="left" w:pos="900"/>
          <w:tab w:val="left" w:pos="1134"/>
        </w:tabs>
        <w:jc w:val="center"/>
        <w:rPr>
          <w:sz w:val="28"/>
          <w:szCs w:val="28"/>
        </w:rPr>
      </w:pPr>
    </w:p>
    <w:p w14:paraId="2A2A4321" w14:textId="77777777" w:rsidR="008228E5" w:rsidRDefault="008228E5" w:rsidP="008228E5">
      <w:pPr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2123E">
        <w:rPr>
          <w:sz w:val="28"/>
          <w:szCs w:val="28"/>
        </w:rPr>
        <w:t>троку «</w:t>
      </w:r>
      <w:r>
        <w:rPr>
          <w:sz w:val="28"/>
          <w:szCs w:val="28"/>
        </w:rPr>
        <w:t>Объемы и источники финансирования</w:t>
      </w:r>
      <w:r w:rsidRPr="0062123E">
        <w:rPr>
          <w:sz w:val="28"/>
          <w:szCs w:val="28"/>
        </w:rPr>
        <w:t xml:space="preserve">» раздела 1 «Паспорт </w:t>
      </w:r>
      <w:r>
        <w:rPr>
          <w:sz w:val="28"/>
          <w:szCs w:val="28"/>
        </w:rPr>
        <w:t xml:space="preserve">муниципальной </w:t>
      </w:r>
      <w:r w:rsidRPr="0062123E">
        <w:rPr>
          <w:sz w:val="28"/>
          <w:szCs w:val="28"/>
        </w:rPr>
        <w:t>программы» изложить в следующей редакции:</w:t>
      </w:r>
    </w:p>
    <w:p w14:paraId="325E1CAF" w14:textId="77777777" w:rsidR="008228E5" w:rsidRPr="006C3BF5" w:rsidRDefault="008228E5" w:rsidP="008228E5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6C3BF5">
        <w:rPr>
          <w:sz w:val="28"/>
          <w:szCs w:val="28"/>
        </w:rPr>
        <w:t>«</w:t>
      </w:r>
    </w:p>
    <w:tbl>
      <w:tblPr>
        <w:tblpPr w:leftFromText="180" w:rightFromText="180" w:vertAnchor="text" w:tblpX="-5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7788"/>
      </w:tblGrid>
      <w:tr w:rsidR="008228E5" w:rsidRPr="007E02E1" w14:paraId="65419301" w14:textId="77777777" w:rsidTr="008228E5">
        <w:trPr>
          <w:trHeight w:val="1771"/>
        </w:trPr>
        <w:tc>
          <w:tcPr>
            <w:tcW w:w="2272" w:type="dxa"/>
          </w:tcPr>
          <w:p w14:paraId="654CCDD6" w14:textId="77777777" w:rsidR="008228E5" w:rsidRPr="007E02E1" w:rsidRDefault="008228E5" w:rsidP="008228E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Cs w:val="24"/>
              </w:rPr>
            </w:pPr>
            <w:r w:rsidRPr="006C3BF5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Объемы и источники финансирования  </w:t>
            </w:r>
          </w:p>
        </w:tc>
        <w:tc>
          <w:tcPr>
            <w:tcW w:w="7788" w:type="dxa"/>
          </w:tcPr>
          <w:p w14:paraId="4E816508" w14:textId="4E25323B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Общий объем финансирования мероприятий муниципальной программы составляет </w:t>
            </w:r>
            <w:r w:rsidR="00991172" w:rsidRPr="00991172">
              <w:rPr>
                <w:bCs/>
                <w:sz w:val="22"/>
                <w:szCs w:val="22"/>
              </w:rPr>
              <w:t>750</w:t>
            </w:r>
            <w:r w:rsidR="00DA2B4C">
              <w:rPr>
                <w:bCs/>
                <w:sz w:val="22"/>
                <w:szCs w:val="22"/>
              </w:rPr>
              <w:t> 709,</w:t>
            </w:r>
            <w:r w:rsidR="00990B20">
              <w:rPr>
                <w:bCs/>
                <w:sz w:val="22"/>
                <w:szCs w:val="22"/>
              </w:rPr>
              <w:t>9</w:t>
            </w:r>
            <w:r w:rsidR="00AF1957">
              <w:rPr>
                <w:b/>
                <w:sz w:val="22"/>
                <w:szCs w:val="22"/>
              </w:rPr>
              <w:t xml:space="preserve"> </w:t>
            </w:r>
            <w:r w:rsidRPr="006C3BF5">
              <w:rPr>
                <w:sz w:val="22"/>
                <w:szCs w:val="22"/>
              </w:rPr>
              <w:t>тыс. рублей, в том числе по годам:</w:t>
            </w:r>
          </w:p>
          <w:p w14:paraId="550DB90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37 626,7 тыс. рублей,</w:t>
            </w:r>
          </w:p>
          <w:p w14:paraId="0A80023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68 275,4 тыс. рублей,</w:t>
            </w:r>
          </w:p>
          <w:p w14:paraId="6BE17BB9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74 904,0 тыс. рублей,</w:t>
            </w:r>
          </w:p>
          <w:p w14:paraId="44546B8E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70 653,9 тыс. рублей,</w:t>
            </w:r>
          </w:p>
          <w:p w14:paraId="75AF1075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61 634,6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8174B98" w14:textId="64CB8325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AF1957">
              <w:rPr>
                <w:sz w:val="22"/>
                <w:szCs w:val="22"/>
              </w:rPr>
              <w:t>9</w:t>
            </w:r>
            <w:r w:rsidR="00991172">
              <w:rPr>
                <w:sz w:val="22"/>
                <w:szCs w:val="22"/>
              </w:rPr>
              <w:t>6</w:t>
            </w:r>
            <w:r w:rsidR="00AF1957">
              <w:rPr>
                <w:sz w:val="22"/>
                <w:szCs w:val="22"/>
              </w:rPr>
              <w:t> </w:t>
            </w:r>
            <w:r w:rsidR="00991172">
              <w:rPr>
                <w:sz w:val="22"/>
                <w:szCs w:val="22"/>
              </w:rPr>
              <w:t>7</w:t>
            </w:r>
            <w:r w:rsidR="00DA2B4C">
              <w:rPr>
                <w:sz w:val="22"/>
                <w:szCs w:val="22"/>
              </w:rPr>
              <w:t>37</w:t>
            </w:r>
            <w:r w:rsidR="00AF1957"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2</w:t>
            </w:r>
            <w:r w:rsidRPr="00AA6D4D">
              <w:rPr>
                <w:sz w:val="22"/>
                <w:szCs w:val="22"/>
              </w:rPr>
              <w:t xml:space="preserve"> </w:t>
            </w:r>
            <w:r w:rsidRPr="006C3BF5">
              <w:rPr>
                <w:sz w:val="22"/>
                <w:szCs w:val="22"/>
              </w:rPr>
              <w:t>тыс. рублей,</w:t>
            </w:r>
          </w:p>
          <w:p w14:paraId="10BBE010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67 289,0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28F7120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65 383,5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3F38BA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208 205,6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514153E4" w14:textId="77777777" w:rsidR="008228E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Источники финансирования – </w:t>
            </w:r>
          </w:p>
          <w:p w14:paraId="523C43F1" w14:textId="77777777" w:rsidR="008228E5" w:rsidRPr="006C3BF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Иркутской области составляет </w:t>
            </w:r>
            <w:r>
              <w:rPr>
                <w:rFonts w:eastAsia="Calibri"/>
                <w:sz w:val="22"/>
                <w:szCs w:val="22"/>
              </w:rPr>
              <w:t>151 606,3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color w:val="000000"/>
                <w:sz w:val="22"/>
                <w:szCs w:val="22"/>
              </w:rPr>
              <w:t xml:space="preserve">тыс. рублей, </w:t>
            </w:r>
            <w:r w:rsidRPr="006C3BF5">
              <w:rPr>
                <w:rFonts w:eastAsia="Calibri"/>
                <w:sz w:val="22"/>
                <w:szCs w:val="22"/>
              </w:rPr>
              <w:t>в том числе по годам:</w:t>
            </w:r>
          </w:p>
          <w:p w14:paraId="6D0766E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2019 год – 11 458,8 тыс. рублей, </w:t>
            </w:r>
          </w:p>
          <w:p w14:paraId="500319B6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32 872,2 тыс. рублей,</w:t>
            </w:r>
          </w:p>
          <w:p w14:paraId="21FE2FB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37 432,0 тыс. рублей,</w:t>
            </w:r>
          </w:p>
          <w:p w14:paraId="2F7935BB" w14:textId="6F1A37BC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12 4</w:t>
            </w:r>
            <w:r w:rsidR="0033757F">
              <w:rPr>
                <w:sz w:val="22"/>
                <w:szCs w:val="22"/>
              </w:rPr>
              <w:t>4</w:t>
            </w:r>
            <w:r w:rsidRPr="006C3BF5">
              <w:rPr>
                <w:sz w:val="22"/>
                <w:szCs w:val="22"/>
              </w:rPr>
              <w:t>8,5 тыс. рублей,</w:t>
            </w:r>
          </w:p>
          <w:p w14:paraId="580F0DE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13 313,6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5494BE31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>
              <w:rPr>
                <w:sz w:val="22"/>
                <w:szCs w:val="22"/>
              </w:rPr>
              <w:t>14 081,2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95139E3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C269C5E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5 000,0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049B95D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20 000,0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4758D7F6" w14:textId="2F1D0DC5" w:rsidR="008228E5" w:rsidRPr="006C3BF5" w:rsidRDefault="008228E5" w:rsidP="008228E5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Бюджет Шелеховского района составляет </w:t>
            </w:r>
            <w:r w:rsidR="00991172" w:rsidRPr="00991172">
              <w:rPr>
                <w:bCs/>
                <w:sz w:val="22"/>
                <w:szCs w:val="22"/>
              </w:rPr>
              <w:t>589 </w:t>
            </w:r>
            <w:r w:rsidR="00344D20">
              <w:rPr>
                <w:bCs/>
                <w:sz w:val="22"/>
                <w:szCs w:val="22"/>
              </w:rPr>
              <w:t>1</w:t>
            </w:r>
            <w:r w:rsidR="007C5E21">
              <w:rPr>
                <w:bCs/>
                <w:sz w:val="22"/>
                <w:szCs w:val="22"/>
              </w:rPr>
              <w:t>40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661D48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24 187,9 тыс. рублей,</w:t>
            </w:r>
          </w:p>
          <w:p w14:paraId="622328EA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35 049,6 тыс. рублей,</w:t>
            </w:r>
          </w:p>
          <w:p w14:paraId="79E58C18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37 056,8 тыс. рублей,</w:t>
            </w:r>
          </w:p>
          <w:p w14:paraId="763C74EB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57 755,4 тыс. рублей,</w:t>
            </w:r>
          </w:p>
          <w:p w14:paraId="085E537C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2023 год – </w:t>
            </w:r>
            <w:r>
              <w:rPr>
                <w:sz w:val="22"/>
                <w:szCs w:val="22"/>
              </w:rPr>
              <w:t>47 841,0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5B5761E" w14:textId="10FBF156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1F709E">
              <w:rPr>
                <w:sz w:val="22"/>
                <w:szCs w:val="22"/>
              </w:rPr>
              <w:t>7</w:t>
            </w:r>
            <w:r w:rsidR="00104641">
              <w:rPr>
                <w:sz w:val="22"/>
                <w:szCs w:val="22"/>
              </w:rPr>
              <w:t>8</w:t>
            </w:r>
            <w:r w:rsidR="00344D20">
              <w:rPr>
                <w:sz w:val="22"/>
                <w:szCs w:val="22"/>
              </w:rPr>
              <w:t> 7</w:t>
            </w:r>
            <w:r w:rsidR="00DA2B4C">
              <w:rPr>
                <w:sz w:val="22"/>
                <w:szCs w:val="22"/>
              </w:rPr>
              <w:t>71</w:t>
            </w:r>
            <w:r w:rsidR="00344D20"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2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3D812DF9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2025 год – </w:t>
            </w:r>
            <w:r>
              <w:rPr>
                <w:sz w:val="22"/>
                <w:szCs w:val="22"/>
              </w:rPr>
              <w:t>61 889,0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1FCD7177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 год – 59 983,5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2786AB10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186 605,6</w:t>
            </w:r>
            <w:r w:rsidRPr="006C3BF5">
              <w:rPr>
                <w:sz w:val="22"/>
                <w:szCs w:val="22"/>
              </w:rPr>
              <w:t xml:space="preserve"> тыс. рублей.</w:t>
            </w:r>
          </w:p>
          <w:p w14:paraId="745D4D91" w14:textId="76095862" w:rsidR="008228E5" w:rsidRPr="006C3BF5" w:rsidRDefault="008228E5" w:rsidP="008228E5">
            <w:pPr>
              <w:ind w:firstLine="567"/>
              <w:rPr>
                <w:rFonts w:eastAsia="Calibri"/>
                <w:sz w:val="22"/>
                <w:szCs w:val="22"/>
              </w:rPr>
            </w:pPr>
            <w:r w:rsidRPr="006C3BF5">
              <w:rPr>
                <w:rFonts w:eastAsia="Calibri"/>
                <w:sz w:val="22"/>
                <w:szCs w:val="22"/>
              </w:rPr>
              <w:t xml:space="preserve">Внебюджетные источники составляют </w:t>
            </w:r>
            <w:r w:rsidR="00AF1957">
              <w:rPr>
                <w:rFonts w:eastAsia="Calibri"/>
                <w:sz w:val="22"/>
                <w:szCs w:val="22"/>
              </w:rPr>
              <w:t>9 963,6</w:t>
            </w:r>
            <w:r w:rsidRPr="006C3BF5">
              <w:rPr>
                <w:sz w:val="22"/>
                <w:szCs w:val="22"/>
              </w:rPr>
              <w:t xml:space="preserve"> </w:t>
            </w:r>
            <w:r w:rsidRPr="006C3BF5">
              <w:rPr>
                <w:rFonts w:eastAsia="Calibri"/>
                <w:sz w:val="22"/>
                <w:szCs w:val="22"/>
              </w:rPr>
              <w:t>тыс. рублей, в том числе по годам:</w:t>
            </w:r>
          </w:p>
          <w:p w14:paraId="3A759BD4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2019 год – 1 980,0 тыс. рублей,</w:t>
            </w:r>
          </w:p>
          <w:p w14:paraId="4CE7DA13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2020 год – 353,6 тыс. рублей,</w:t>
            </w:r>
          </w:p>
          <w:p w14:paraId="75A5DE5F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2021 год – 415,2 тыс. рублей,</w:t>
            </w:r>
          </w:p>
          <w:p w14:paraId="7750C9AF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2022 год – 450,0 тыс. рублей,</w:t>
            </w:r>
          </w:p>
          <w:p w14:paraId="7156436B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>2023 год – 4</w:t>
            </w:r>
            <w:r>
              <w:rPr>
                <w:sz w:val="22"/>
                <w:szCs w:val="22"/>
              </w:rPr>
              <w:t>8</w:t>
            </w:r>
            <w:r w:rsidRPr="006C3BF5">
              <w:rPr>
                <w:sz w:val="22"/>
                <w:szCs w:val="22"/>
              </w:rPr>
              <w:t>0,0 тыс. рублей,</w:t>
            </w:r>
          </w:p>
          <w:p w14:paraId="15656206" w14:textId="5D2C5191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t xml:space="preserve">2024 год – </w:t>
            </w:r>
            <w:r w:rsidR="00AF1957" w:rsidRPr="00AF1957">
              <w:rPr>
                <w:sz w:val="22"/>
                <w:szCs w:val="22"/>
              </w:rPr>
              <w:t>3 884,8</w:t>
            </w:r>
            <w:r w:rsidRPr="006C3BF5">
              <w:rPr>
                <w:sz w:val="22"/>
                <w:szCs w:val="22"/>
              </w:rPr>
              <w:t xml:space="preserve"> тыс. рублей,</w:t>
            </w:r>
          </w:p>
          <w:p w14:paraId="6D6E4749" w14:textId="77777777" w:rsidR="008228E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 w:rsidRPr="006C3BF5">
              <w:rPr>
                <w:sz w:val="22"/>
                <w:szCs w:val="22"/>
              </w:rPr>
              <w:lastRenderedPageBreak/>
              <w:t>2025 год – 400,0 тыс. рублей,</w:t>
            </w:r>
          </w:p>
          <w:p w14:paraId="3AB1A3D2" w14:textId="77777777" w:rsidR="008228E5" w:rsidRPr="006C3BF5" w:rsidRDefault="008228E5" w:rsidP="008228E5">
            <w:pPr>
              <w:widowControl w:val="0"/>
              <w:ind w:firstLine="567"/>
              <w:jc w:val="both"/>
              <w:outlineLvl w:val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год - </w:t>
            </w:r>
            <w:r w:rsidRPr="006C3BF5">
              <w:rPr>
                <w:sz w:val="22"/>
                <w:szCs w:val="22"/>
              </w:rPr>
              <w:t>400,0 тыс. рублей,</w:t>
            </w:r>
          </w:p>
          <w:p w14:paraId="4BE68322" w14:textId="77777777" w:rsidR="008228E5" w:rsidRPr="007E02E1" w:rsidRDefault="008228E5" w:rsidP="008228E5">
            <w:pPr>
              <w:widowControl w:val="0"/>
              <w:ind w:firstLine="567"/>
              <w:jc w:val="both"/>
              <w:outlineLvl w:val="4"/>
            </w:pPr>
            <w:r w:rsidRPr="006C3BF5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6C3BF5">
              <w:rPr>
                <w:sz w:val="22"/>
                <w:szCs w:val="22"/>
              </w:rPr>
              <w:t xml:space="preserve">-2030 года – </w:t>
            </w:r>
            <w:r>
              <w:rPr>
                <w:sz w:val="22"/>
                <w:szCs w:val="22"/>
              </w:rPr>
              <w:t>1 600</w:t>
            </w:r>
            <w:r w:rsidRPr="006C3BF5">
              <w:rPr>
                <w:sz w:val="22"/>
                <w:szCs w:val="22"/>
              </w:rPr>
              <w:t>,0 тыс. рублей.</w:t>
            </w:r>
          </w:p>
        </w:tc>
      </w:tr>
    </w:tbl>
    <w:p w14:paraId="1D2AAB1E" w14:textId="77777777" w:rsidR="008228E5" w:rsidRPr="00A82795" w:rsidRDefault="008228E5" w:rsidP="008228E5">
      <w:pPr>
        <w:pStyle w:val="ConsPlusNormal"/>
        <w:widowControl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</w:t>
      </w:r>
      <w:r w:rsidRPr="006C3BF5">
        <w:rPr>
          <w:rFonts w:ascii="Times New Roman" w:hAnsi="Times New Roman" w:cs="Times New Roman"/>
          <w:bCs/>
          <w:sz w:val="28"/>
          <w:szCs w:val="28"/>
        </w:rPr>
        <w:tab/>
        <w:t>».</w:t>
      </w:r>
    </w:p>
    <w:p w14:paraId="08F37172" w14:textId="77777777" w:rsidR="008228E5" w:rsidRPr="00B64228" w:rsidRDefault="008228E5" w:rsidP="008228E5">
      <w:pPr>
        <w:widowControl w:val="0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B64228">
        <w:rPr>
          <w:sz w:val="28"/>
          <w:szCs w:val="28"/>
        </w:rPr>
        <w:t>Таблицу «Перечень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  <w:r w:rsidRPr="00B64228">
        <w:rPr>
          <w:bCs/>
          <w:sz w:val="28"/>
          <w:szCs w:val="28"/>
        </w:rPr>
        <w:t>» приложения к Программе изложить в следующей редакции:</w:t>
      </w:r>
    </w:p>
    <w:p w14:paraId="7E53EA31" w14:textId="77777777" w:rsidR="008228E5" w:rsidRDefault="008228E5" w:rsidP="008228E5">
      <w:pPr>
        <w:pStyle w:val="a3"/>
      </w:pPr>
    </w:p>
    <w:p w14:paraId="744C5A73" w14:textId="77777777" w:rsidR="008228E5" w:rsidRDefault="008228E5" w:rsidP="008228E5">
      <w:pPr>
        <w:pStyle w:val="a3"/>
      </w:pPr>
    </w:p>
    <w:p w14:paraId="3036E956" w14:textId="77777777" w:rsidR="008228E5" w:rsidRDefault="008228E5" w:rsidP="008228E5">
      <w:pPr>
        <w:pStyle w:val="a3"/>
      </w:pPr>
    </w:p>
    <w:p w14:paraId="45A24FF3" w14:textId="77777777" w:rsidR="008228E5" w:rsidRDefault="008228E5" w:rsidP="008228E5">
      <w:pPr>
        <w:pStyle w:val="a3"/>
      </w:pPr>
    </w:p>
    <w:p w14:paraId="7EE1F098" w14:textId="77777777" w:rsidR="008228E5" w:rsidRDefault="008228E5" w:rsidP="008228E5">
      <w:pPr>
        <w:pStyle w:val="a3"/>
      </w:pPr>
    </w:p>
    <w:p w14:paraId="3CD7F6D2" w14:textId="77777777" w:rsidR="008228E5" w:rsidRDefault="008228E5" w:rsidP="008228E5">
      <w:pPr>
        <w:pStyle w:val="a3"/>
      </w:pPr>
    </w:p>
    <w:p w14:paraId="4424BD04" w14:textId="77777777" w:rsidR="008228E5" w:rsidRDefault="008228E5" w:rsidP="008228E5">
      <w:pPr>
        <w:pStyle w:val="a3"/>
      </w:pPr>
    </w:p>
    <w:p w14:paraId="50741D6A" w14:textId="77777777" w:rsidR="008228E5" w:rsidRDefault="008228E5" w:rsidP="008228E5">
      <w:pPr>
        <w:pStyle w:val="a3"/>
      </w:pPr>
    </w:p>
    <w:p w14:paraId="119958FB" w14:textId="77777777" w:rsidR="008228E5" w:rsidRDefault="008228E5" w:rsidP="008228E5">
      <w:pPr>
        <w:pStyle w:val="a3"/>
      </w:pPr>
    </w:p>
    <w:p w14:paraId="42F7571F" w14:textId="77777777" w:rsidR="008228E5" w:rsidRDefault="008228E5" w:rsidP="008228E5">
      <w:pPr>
        <w:pStyle w:val="a3"/>
      </w:pPr>
    </w:p>
    <w:p w14:paraId="25D6141C" w14:textId="77777777" w:rsidR="008228E5" w:rsidRDefault="008228E5" w:rsidP="008228E5">
      <w:pPr>
        <w:pStyle w:val="a3"/>
      </w:pPr>
    </w:p>
    <w:p w14:paraId="20CE3377" w14:textId="77777777" w:rsidR="008228E5" w:rsidRDefault="008228E5" w:rsidP="008228E5">
      <w:pPr>
        <w:pStyle w:val="a3"/>
      </w:pPr>
    </w:p>
    <w:p w14:paraId="21992609" w14:textId="77777777" w:rsidR="008228E5" w:rsidRDefault="008228E5" w:rsidP="008228E5">
      <w:pPr>
        <w:pStyle w:val="a3"/>
      </w:pPr>
    </w:p>
    <w:p w14:paraId="0B54FDE4" w14:textId="77777777" w:rsidR="008228E5" w:rsidRDefault="008228E5" w:rsidP="008228E5">
      <w:pPr>
        <w:pStyle w:val="a3"/>
      </w:pPr>
    </w:p>
    <w:p w14:paraId="569CC667" w14:textId="77777777" w:rsidR="008228E5" w:rsidRDefault="008228E5" w:rsidP="008228E5">
      <w:pPr>
        <w:pStyle w:val="a3"/>
      </w:pPr>
    </w:p>
    <w:p w14:paraId="57744E8F" w14:textId="77777777" w:rsidR="008228E5" w:rsidRDefault="008228E5" w:rsidP="008228E5">
      <w:pPr>
        <w:pStyle w:val="a3"/>
      </w:pPr>
    </w:p>
    <w:p w14:paraId="23F6A86E" w14:textId="77777777" w:rsidR="008228E5" w:rsidRDefault="008228E5" w:rsidP="008228E5">
      <w:pPr>
        <w:pStyle w:val="a3"/>
      </w:pPr>
    </w:p>
    <w:p w14:paraId="48A84DB1" w14:textId="77777777" w:rsidR="008228E5" w:rsidRDefault="008228E5" w:rsidP="008228E5">
      <w:pPr>
        <w:pStyle w:val="a3"/>
      </w:pPr>
    </w:p>
    <w:p w14:paraId="7BB94EF2" w14:textId="77777777" w:rsidR="008228E5" w:rsidRDefault="008228E5" w:rsidP="008228E5">
      <w:pPr>
        <w:pStyle w:val="a3"/>
      </w:pPr>
    </w:p>
    <w:p w14:paraId="0F169D57" w14:textId="77777777" w:rsidR="008228E5" w:rsidRDefault="008228E5" w:rsidP="008228E5">
      <w:pPr>
        <w:pStyle w:val="a3"/>
      </w:pPr>
    </w:p>
    <w:p w14:paraId="719EDD28" w14:textId="77777777" w:rsidR="008228E5" w:rsidRDefault="008228E5" w:rsidP="008228E5">
      <w:pPr>
        <w:pStyle w:val="a3"/>
      </w:pPr>
    </w:p>
    <w:p w14:paraId="76973D77" w14:textId="77777777" w:rsidR="008228E5" w:rsidRDefault="008228E5" w:rsidP="008228E5">
      <w:pPr>
        <w:pStyle w:val="a3"/>
      </w:pPr>
    </w:p>
    <w:p w14:paraId="231DFAD7" w14:textId="77777777" w:rsidR="008228E5" w:rsidRDefault="008228E5" w:rsidP="008228E5">
      <w:pPr>
        <w:pStyle w:val="a3"/>
      </w:pPr>
    </w:p>
    <w:p w14:paraId="502CC047" w14:textId="77777777" w:rsidR="008228E5" w:rsidRDefault="008228E5" w:rsidP="008228E5">
      <w:pPr>
        <w:pStyle w:val="a3"/>
      </w:pPr>
    </w:p>
    <w:p w14:paraId="5FD94A25" w14:textId="77777777" w:rsidR="008228E5" w:rsidRDefault="008228E5" w:rsidP="008228E5">
      <w:pPr>
        <w:pStyle w:val="a3"/>
      </w:pPr>
    </w:p>
    <w:p w14:paraId="2DFE4BED" w14:textId="77777777" w:rsidR="008228E5" w:rsidRDefault="008228E5" w:rsidP="008228E5">
      <w:pPr>
        <w:pStyle w:val="a3"/>
      </w:pPr>
    </w:p>
    <w:p w14:paraId="0FB39ED0" w14:textId="77777777" w:rsidR="008228E5" w:rsidRDefault="008228E5" w:rsidP="008228E5">
      <w:pPr>
        <w:pStyle w:val="a3"/>
      </w:pPr>
    </w:p>
    <w:p w14:paraId="78E0519F" w14:textId="77777777" w:rsidR="008228E5" w:rsidRDefault="008228E5" w:rsidP="008228E5">
      <w:pPr>
        <w:pStyle w:val="a3"/>
      </w:pPr>
    </w:p>
    <w:p w14:paraId="50A84C94" w14:textId="77777777" w:rsidR="008228E5" w:rsidRDefault="008228E5" w:rsidP="008228E5">
      <w:pPr>
        <w:pStyle w:val="a3"/>
      </w:pPr>
    </w:p>
    <w:p w14:paraId="638EA181" w14:textId="77777777" w:rsidR="008228E5" w:rsidRDefault="008228E5" w:rsidP="008228E5">
      <w:pPr>
        <w:pStyle w:val="a3"/>
      </w:pPr>
    </w:p>
    <w:p w14:paraId="71D6C699" w14:textId="77777777" w:rsidR="008228E5" w:rsidRDefault="008228E5" w:rsidP="008228E5">
      <w:pPr>
        <w:pStyle w:val="a3"/>
      </w:pPr>
    </w:p>
    <w:p w14:paraId="578DDBA2" w14:textId="77777777" w:rsidR="008228E5" w:rsidRDefault="008228E5" w:rsidP="008228E5">
      <w:pPr>
        <w:pStyle w:val="a3"/>
      </w:pPr>
    </w:p>
    <w:p w14:paraId="782FC006" w14:textId="77777777" w:rsidR="008228E5" w:rsidRDefault="008228E5" w:rsidP="008228E5">
      <w:pPr>
        <w:pStyle w:val="a3"/>
      </w:pPr>
    </w:p>
    <w:p w14:paraId="5AE68EC7" w14:textId="77777777" w:rsidR="008228E5" w:rsidRDefault="008228E5" w:rsidP="008228E5">
      <w:pPr>
        <w:pStyle w:val="a3"/>
      </w:pPr>
    </w:p>
    <w:p w14:paraId="5A005803" w14:textId="77777777" w:rsidR="008228E5" w:rsidRDefault="008228E5" w:rsidP="008228E5">
      <w:pPr>
        <w:pStyle w:val="a3"/>
      </w:pPr>
    </w:p>
    <w:p w14:paraId="5A3D3E42" w14:textId="77777777" w:rsidR="008228E5" w:rsidRDefault="008228E5" w:rsidP="008228E5">
      <w:pPr>
        <w:pStyle w:val="a3"/>
      </w:pPr>
    </w:p>
    <w:p w14:paraId="7A8A5BA4" w14:textId="77777777" w:rsidR="008228E5" w:rsidRDefault="008228E5" w:rsidP="008228E5">
      <w:pPr>
        <w:pStyle w:val="a3"/>
      </w:pPr>
    </w:p>
    <w:p w14:paraId="28EA9179" w14:textId="77777777" w:rsidR="008228E5" w:rsidRDefault="008228E5" w:rsidP="008228E5">
      <w:pPr>
        <w:pStyle w:val="a3"/>
      </w:pPr>
    </w:p>
    <w:p w14:paraId="49DBA234" w14:textId="77777777" w:rsidR="008228E5" w:rsidRDefault="008228E5" w:rsidP="008228E5">
      <w:pPr>
        <w:pStyle w:val="a3"/>
        <w:sectPr w:rsidR="008228E5" w:rsidSect="00FC5206">
          <w:headerReference w:type="default" r:id="rId7"/>
          <w:headerReference w:type="first" r:id="rId8"/>
          <w:pgSz w:w="11906" w:h="16838"/>
          <w:pgMar w:top="851" w:right="851" w:bottom="1134" w:left="1418" w:header="709" w:footer="709" w:gutter="0"/>
          <w:cols w:space="708"/>
          <w:titlePg/>
          <w:docGrid w:linePitch="360"/>
        </w:sectPr>
      </w:pPr>
    </w:p>
    <w:p w14:paraId="713F55BD" w14:textId="42EE73F1" w:rsidR="008228E5" w:rsidRPr="007E02E1" w:rsidRDefault="009A21BA" w:rsidP="008228E5">
      <w:pPr>
        <w:widowControl w:val="0"/>
        <w:autoSpaceDE w:val="0"/>
        <w:autoSpaceDN w:val="0"/>
        <w:adjustRightInd w:val="0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2377"/>
        <w:gridCol w:w="1648"/>
        <w:gridCol w:w="1241"/>
        <w:gridCol w:w="1155"/>
        <w:gridCol w:w="1096"/>
        <w:gridCol w:w="1096"/>
        <w:gridCol w:w="1253"/>
        <w:gridCol w:w="2633"/>
        <w:gridCol w:w="1766"/>
      </w:tblGrid>
      <w:tr w:rsidR="008228E5" w:rsidRPr="00E2454A" w14:paraId="0F10CE40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25C928C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№ п/п</w:t>
            </w:r>
          </w:p>
        </w:tc>
        <w:tc>
          <w:tcPr>
            <w:tcW w:w="801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12E211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Цели, задачи, мероприятия </w:t>
            </w:r>
          </w:p>
        </w:tc>
        <w:tc>
          <w:tcPr>
            <w:tcW w:w="55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51B8AEDF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Исполнитель </w:t>
            </w:r>
          </w:p>
        </w:tc>
        <w:tc>
          <w:tcPr>
            <w:tcW w:w="418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519855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Срок реализации </w:t>
            </w:r>
          </w:p>
        </w:tc>
        <w:tc>
          <w:tcPr>
            <w:tcW w:w="1549" w:type="pct"/>
            <w:gridSpan w:val="4"/>
            <w:tcMar>
              <w:left w:w="28" w:type="dxa"/>
              <w:right w:w="28" w:type="dxa"/>
            </w:tcMar>
            <w:vAlign w:val="center"/>
          </w:tcPr>
          <w:p w14:paraId="2F1D3CC3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1483" w:type="pct"/>
            <w:gridSpan w:val="2"/>
            <w:tcMar>
              <w:left w:w="28" w:type="dxa"/>
              <w:right w:w="28" w:type="dxa"/>
            </w:tcMar>
            <w:vAlign w:val="center"/>
          </w:tcPr>
          <w:p w14:paraId="0FB0DCB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Целевые индикаторы, показатели результативности реализации </w:t>
            </w:r>
          </w:p>
        </w:tc>
      </w:tr>
      <w:tr w:rsidR="008228E5" w:rsidRPr="00E2454A" w14:paraId="50F3103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C51856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tcMar>
              <w:left w:w="28" w:type="dxa"/>
              <w:right w:w="28" w:type="dxa"/>
            </w:tcMar>
            <w:vAlign w:val="center"/>
          </w:tcPr>
          <w:p w14:paraId="2E435FB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tcMar>
              <w:left w:w="28" w:type="dxa"/>
              <w:right w:w="28" w:type="dxa"/>
            </w:tcMar>
          </w:tcPr>
          <w:p w14:paraId="69BC3D2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tcMar>
              <w:left w:w="28" w:type="dxa"/>
              <w:right w:w="28" w:type="dxa"/>
            </w:tcMar>
            <w:vAlign w:val="center"/>
          </w:tcPr>
          <w:p w14:paraId="75831885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150A339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Фин. средства, всего</w:t>
            </w:r>
          </w:p>
        </w:tc>
        <w:tc>
          <w:tcPr>
            <w:tcW w:w="1159" w:type="pct"/>
            <w:gridSpan w:val="3"/>
            <w:tcMar>
              <w:left w:w="28" w:type="dxa"/>
              <w:right w:w="28" w:type="dxa"/>
            </w:tcMar>
            <w:vAlign w:val="center"/>
          </w:tcPr>
          <w:p w14:paraId="4D9293C1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 том числе:</w:t>
            </w:r>
          </w:p>
        </w:tc>
        <w:tc>
          <w:tcPr>
            <w:tcW w:w="88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0B3B28F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596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7A0052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Плановое значение</w:t>
            </w:r>
          </w:p>
        </w:tc>
      </w:tr>
      <w:tr w:rsidR="008228E5" w:rsidRPr="00E2454A" w14:paraId="38EBCBB1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C3219F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3ED975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CD3E8DB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418" w:type="pct"/>
            <w:vMerge/>
            <w:vAlign w:val="center"/>
          </w:tcPr>
          <w:p w14:paraId="2898E3E4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89" w:type="pct"/>
            <w:vMerge/>
            <w:vAlign w:val="center"/>
          </w:tcPr>
          <w:p w14:paraId="0C6B5C80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69" w:type="pct"/>
            <w:vAlign w:val="center"/>
          </w:tcPr>
          <w:p w14:paraId="0DC85699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ОБ</w:t>
            </w:r>
          </w:p>
        </w:tc>
        <w:tc>
          <w:tcPr>
            <w:tcW w:w="369" w:type="pct"/>
            <w:vAlign w:val="center"/>
          </w:tcPr>
          <w:p w14:paraId="59AED29E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МБ</w:t>
            </w:r>
          </w:p>
        </w:tc>
        <w:tc>
          <w:tcPr>
            <w:tcW w:w="421" w:type="pct"/>
            <w:vAlign w:val="center"/>
          </w:tcPr>
          <w:p w14:paraId="22D2E997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ВИ</w:t>
            </w:r>
          </w:p>
        </w:tc>
        <w:tc>
          <w:tcPr>
            <w:tcW w:w="887" w:type="pct"/>
            <w:vMerge/>
            <w:vAlign w:val="center"/>
          </w:tcPr>
          <w:p w14:paraId="105818CE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EBC4D3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E2454A" w14:paraId="52B37008" w14:textId="77777777" w:rsidTr="00104641">
        <w:trPr>
          <w:trHeight w:val="20"/>
          <w:jc w:val="center"/>
        </w:trPr>
        <w:tc>
          <w:tcPr>
            <w:tcW w:w="195" w:type="pct"/>
            <w:tcMar>
              <w:left w:w="28" w:type="dxa"/>
              <w:right w:w="28" w:type="dxa"/>
            </w:tcMar>
            <w:vAlign w:val="center"/>
          </w:tcPr>
          <w:p w14:paraId="48F2176C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</w:t>
            </w:r>
          </w:p>
        </w:tc>
        <w:tc>
          <w:tcPr>
            <w:tcW w:w="801" w:type="pct"/>
            <w:vAlign w:val="center"/>
          </w:tcPr>
          <w:p w14:paraId="0A796713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</w:tcPr>
          <w:p w14:paraId="6E73F966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3</w:t>
            </w:r>
          </w:p>
        </w:tc>
        <w:tc>
          <w:tcPr>
            <w:tcW w:w="418" w:type="pct"/>
            <w:vAlign w:val="center"/>
          </w:tcPr>
          <w:p w14:paraId="7233B26A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4</w:t>
            </w:r>
          </w:p>
        </w:tc>
        <w:tc>
          <w:tcPr>
            <w:tcW w:w="389" w:type="pct"/>
            <w:vAlign w:val="center"/>
          </w:tcPr>
          <w:p w14:paraId="44509028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5</w:t>
            </w:r>
          </w:p>
        </w:tc>
        <w:tc>
          <w:tcPr>
            <w:tcW w:w="369" w:type="pct"/>
            <w:vAlign w:val="center"/>
          </w:tcPr>
          <w:p w14:paraId="61B72DEA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6</w:t>
            </w:r>
          </w:p>
        </w:tc>
        <w:tc>
          <w:tcPr>
            <w:tcW w:w="369" w:type="pct"/>
          </w:tcPr>
          <w:p w14:paraId="4B694C9D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7</w:t>
            </w:r>
          </w:p>
        </w:tc>
        <w:tc>
          <w:tcPr>
            <w:tcW w:w="421" w:type="pct"/>
            <w:vAlign w:val="center"/>
          </w:tcPr>
          <w:p w14:paraId="21ACFE60" w14:textId="77777777" w:rsidR="008228E5" w:rsidRPr="00E2454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8</w:t>
            </w:r>
          </w:p>
        </w:tc>
        <w:tc>
          <w:tcPr>
            <w:tcW w:w="887" w:type="pct"/>
            <w:vAlign w:val="center"/>
          </w:tcPr>
          <w:p w14:paraId="04A76C77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9</w:t>
            </w:r>
          </w:p>
        </w:tc>
        <w:tc>
          <w:tcPr>
            <w:tcW w:w="596" w:type="pct"/>
            <w:vAlign w:val="center"/>
          </w:tcPr>
          <w:p w14:paraId="25F8BE90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E2454A">
              <w:rPr>
                <w:sz w:val="22"/>
                <w:szCs w:val="22"/>
              </w:rPr>
              <w:t>10</w:t>
            </w:r>
          </w:p>
        </w:tc>
      </w:tr>
      <w:tr w:rsidR="008228E5" w:rsidRPr="00A11496" w14:paraId="55224B27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48DDB4F4" w14:textId="77777777" w:rsidR="008228E5" w:rsidRPr="00E2454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 w:val="restart"/>
          </w:tcPr>
          <w:p w14:paraId="7C73CA8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Цель. Обеспечение вовлеченности населения в систематические занятия физической культурой и спортом</w:t>
            </w:r>
          </w:p>
        </w:tc>
        <w:tc>
          <w:tcPr>
            <w:tcW w:w="555" w:type="pct"/>
            <w:vMerge w:val="restart"/>
          </w:tcPr>
          <w:p w14:paraId="012CBD3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8" w:type="pct"/>
            <w:tcMar>
              <w:left w:w="28" w:type="dxa"/>
              <w:right w:w="28" w:type="dxa"/>
            </w:tcMar>
          </w:tcPr>
          <w:p w14:paraId="2C638E5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</w:tcPr>
          <w:p w14:paraId="0257A122" w14:textId="77777777" w:rsidR="008228E5" w:rsidRPr="00C94A19" w:rsidRDefault="008228E5" w:rsidP="00AF1957">
            <w:pPr>
              <w:ind w:left="-107" w:right="-49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37 626,7</w:t>
            </w:r>
          </w:p>
        </w:tc>
        <w:tc>
          <w:tcPr>
            <w:tcW w:w="369" w:type="pct"/>
            <w:shd w:val="clear" w:color="auto" w:fill="auto"/>
          </w:tcPr>
          <w:p w14:paraId="76CD3CF3" w14:textId="77777777" w:rsidR="008228E5" w:rsidRPr="00C94A19" w:rsidRDefault="008228E5" w:rsidP="00AF1957">
            <w:pPr>
              <w:pStyle w:val="ConsPlusCell"/>
              <w:ind w:left="-26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11 458,8</w:t>
            </w:r>
          </w:p>
        </w:tc>
        <w:tc>
          <w:tcPr>
            <w:tcW w:w="369" w:type="pct"/>
            <w:shd w:val="clear" w:color="auto" w:fill="auto"/>
          </w:tcPr>
          <w:p w14:paraId="3AA82330" w14:textId="77777777" w:rsidR="008228E5" w:rsidRPr="00C94A19" w:rsidRDefault="008228E5" w:rsidP="00AF1957">
            <w:pPr>
              <w:ind w:left="-53" w:right="-135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24 187,9</w:t>
            </w:r>
          </w:p>
        </w:tc>
        <w:tc>
          <w:tcPr>
            <w:tcW w:w="421" w:type="pct"/>
            <w:shd w:val="clear" w:color="auto" w:fill="auto"/>
          </w:tcPr>
          <w:p w14:paraId="5F5AC6C5" w14:textId="77777777" w:rsidR="008228E5" w:rsidRPr="00C94A19" w:rsidRDefault="008228E5" w:rsidP="00AF1957">
            <w:pPr>
              <w:pStyle w:val="ConsPlusCell"/>
              <w:ind w:left="-108" w:righ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388867B5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6" w:type="pct"/>
            <w:vMerge w:val="restart"/>
          </w:tcPr>
          <w:p w14:paraId="63FF530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D252AE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A9F5C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647A31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549BA7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828D9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7FB6F2" w14:textId="77777777" w:rsidR="008228E5" w:rsidRPr="00C94A19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68 275,4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59A45DE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32 872,2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A773B53" w14:textId="77777777" w:rsidR="008228E5" w:rsidRPr="00C94A19" w:rsidRDefault="008228E5" w:rsidP="00AF1957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35 049,6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B2BCBA5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5A3079B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0BB512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D2722D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EC6C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18242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B2F16B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889AE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BAB0043" w14:textId="77777777" w:rsidR="008228E5" w:rsidRPr="00C94A19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74 904,0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35BF3D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37 432,0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AF66A24" w14:textId="77777777" w:rsidR="008228E5" w:rsidRPr="00C94A19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37 056,8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1A52BEE6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73722C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E23595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84F7FA9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17164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625C7B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26C955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A947B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3080DB" w14:textId="77777777" w:rsidR="008228E5" w:rsidRPr="00C94A19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70 653,9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ECC41C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12 448,5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D05330F" w14:textId="77777777" w:rsidR="008228E5" w:rsidRPr="00C94A19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57 755,4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849B58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694851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65BBC3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BE6E88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E16A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C971A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1B454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3D94A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7BA42E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61 634,6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1563B53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13 313,6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42EA4FD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47 841,0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2C7C3C7A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3528E1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C5FA2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3763F21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473F822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0030FE2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08541A5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342A0A" w14:textId="77777777" w:rsidR="00AF1957" w:rsidRPr="00C83362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44D20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3D85F7" w14:textId="6F4772B4" w:rsidR="00AF1957" w:rsidRPr="004844A3" w:rsidRDefault="00AF1957" w:rsidP="00AF1957">
            <w:pPr>
              <w:ind w:lef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104641">
              <w:rPr>
                <w:sz w:val="22"/>
                <w:szCs w:val="22"/>
              </w:rPr>
              <w:t>6</w:t>
            </w:r>
            <w:r w:rsidR="00344D20">
              <w:rPr>
                <w:sz w:val="22"/>
                <w:szCs w:val="22"/>
              </w:rPr>
              <w:t> 7</w:t>
            </w:r>
            <w:r w:rsidR="00DA2B4C">
              <w:rPr>
                <w:sz w:val="22"/>
                <w:szCs w:val="22"/>
              </w:rPr>
              <w:t>37</w:t>
            </w:r>
            <w:r w:rsidR="00344D20"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4947BF" w14:textId="77777777" w:rsidR="00AF1957" w:rsidRPr="003332AA" w:rsidRDefault="00AF1957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14 081,2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8523D56" w14:textId="0DC3131B" w:rsidR="00AF1957" w:rsidRPr="003332AA" w:rsidRDefault="00344D20" w:rsidP="00AF19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78 7</w:t>
            </w:r>
            <w:r w:rsidR="00DA2B4C">
              <w:rPr>
                <w:sz w:val="22"/>
                <w:szCs w:val="22"/>
              </w:rPr>
              <w:t>71</w:t>
            </w:r>
            <w:r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607C2A4" w14:textId="11514FEF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02C2E27A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9770E15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32594D0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4BC24E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569DFFC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C2A27D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04405" w14:textId="77777777" w:rsidR="00AF1957" w:rsidRPr="00C83362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89E268B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67 289,0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6397B36" w14:textId="77777777" w:rsidR="00AF1957" w:rsidRPr="003332AA" w:rsidRDefault="00AF1957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638A2DB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61 889,0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5CC7609" w14:textId="426BA045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6FD9263C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89CCC5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7BDE762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ECCA67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51DA87C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D5796F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A06FBD" w14:textId="77777777" w:rsidR="00AF1957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EB8C63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65 383,5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758CED" w14:textId="77777777" w:rsidR="00AF1957" w:rsidRPr="003332AA" w:rsidRDefault="00AF1957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5AC4D91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59 983,5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E289BF9" w14:textId="61B28B0D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26F499AB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0B7F27E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00D4E87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68BB93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F0A96D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A0AF2F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6D9031" w14:textId="77777777" w:rsidR="00AF1957" w:rsidRPr="00C83362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4173C6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208 205,6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2037A2E" w14:textId="77777777" w:rsidR="00AF1957" w:rsidRPr="003332AA" w:rsidRDefault="00AF1957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20 000,0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A72E4F1" w14:textId="77777777" w:rsidR="00AF1957" w:rsidRPr="003332AA" w:rsidRDefault="00AF1957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186 605,6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4C5CE2B" w14:textId="604D3A4E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1 600,0</w:t>
            </w:r>
          </w:p>
        </w:tc>
        <w:tc>
          <w:tcPr>
            <w:tcW w:w="887" w:type="pct"/>
            <w:vMerge/>
          </w:tcPr>
          <w:p w14:paraId="3382FF38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385D8A4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0910D35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E7E63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578A268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B3280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72CD4B53" w14:textId="77777777" w:rsidR="00AF1957" w:rsidRPr="00C83362" w:rsidRDefault="00AF1957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CFAA2F" w14:textId="179E28F6" w:rsidR="00AF1957" w:rsidRPr="003332AA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  <w:r w:rsidR="00104641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 </w:t>
            </w:r>
            <w:r w:rsidR="00DA2B4C">
              <w:rPr>
                <w:b/>
                <w:sz w:val="22"/>
                <w:szCs w:val="22"/>
              </w:rPr>
              <w:t>709</w:t>
            </w:r>
            <w:r>
              <w:rPr>
                <w:b/>
                <w:sz w:val="22"/>
                <w:szCs w:val="22"/>
              </w:rPr>
              <w:t>,</w:t>
            </w:r>
            <w:r w:rsidR="007C5E21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C0B0CD" w14:textId="77777777" w:rsidR="00AF1957" w:rsidRPr="003332AA" w:rsidRDefault="00AF1957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51 606,3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4B9F9C" w14:textId="2EEC0B99" w:rsidR="00AF1957" w:rsidRPr="003332AA" w:rsidRDefault="00AF1957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104641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9 </w:t>
            </w:r>
            <w:r w:rsidR="00344D20">
              <w:rPr>
                <w:b/>
                <w:sz w:val="22"/>
                <w:szCs w:val="22"/>
              </w:rPr>
              <w:t>1</w:t>
            </w:r>
            <w:r w:rsidR="007C5E21"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836F62B" w14:textId="01079854" w:rsidR="00AF1957" w:rsidRPr="003332AA" w:rsidRDefault="00AF1957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9 963,6</w:t>
            </w:r>
          </w:p>
        </w:tc>
        <w:tc>
          <w:tcPr>
            <w:tcW w:w="887" w:type="pct"/>
            <w:vMerge/>
          </w:tcPr>
          <w:p w14:paraId="7F8EA8E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EF3C672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20FD422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589695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</w:t>
            </w:r>
          </w:p>
        </w:tc>
        <w:tc>
          <w:tcPr>
            <w:tcW w:w="801" w:type="pct"/>
            <w:vMerge w:val="restart"/>
            <w:vAlign w:val="center"/>
          </w:tcPr>
          <w:p w14:paraId="639BA857" w14:textId="77777777" w:rsidR="008228E5" w:rsidRPr="00A11496" w:rsidRDefault="008228E5" w:rsidP="00AF1957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1 Создание условий, направленных на развитие физической культуры и массового спорта</w:t>
            </w:r>
          </w:p>
          <w:p w14:paraId="6595FB1A" w14:textId="77777777" w:rsidR="008228E5" w:rsidRPr="00A11496" w:rsidRDefault="008228E5" w:rsidP="00AF1957">
            <w:pPr>
              <w:widowControl w:val="0"/>
              <w:jc w:val="both"/>
              <w:outlineLvl w:val="4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45CF0B0F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8" w:type="pct"/>
          </w:tcPr>
          <w:p w14:paraId="32E8068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0A4F5F3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647,5</w:t>
            </w:r>
          </w:p>
        </w:tc>
        <w:tc>
          <w:tcPr>
            <w:tcW w:w="369" w:type="pct"/>
          </w:tcPr>
          <w:p w14:paraId="220438E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170744FE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601,1</w:t>
            </w:r>
          </w:p>
        </w:tc>
        <w:tc>
          <w:tcPr>
            <w:tcW w:w="421" w:type="pct"/>
          </w:tcPr>
          <w:p w14:paraId="0CEE86A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35B0D8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Увеличение количества участников районных физкультурных и спортивных мероприятий</w:t>
            </w:r>
          </w:p>
          <w:p w14:paraId="5C75A2D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 w:val="restart"/>
          </w:tcPr>
          <w:p w14:paraId="27F5EA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10 000 человек в</w:t>
            </w:r>
          </w:p>
          <w:p w14:paraId="2039BC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2030 году</w:t>
            </w:r>
          </w:p>
        </w:tc>
      </w:tr>
      <w:tr w:rsidR="008228E5" w:rsidRPr="00A11496" w14:paraId="4558751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4A18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A3ABD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704B5F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AC4C02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90D988D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369" w:type="pct"/>
          </w:tcPr>
          <w:p w14:paraId="79A22C0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7F8AA4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672,2</w:t>
            </w:r>
          </w:p>
        </w:tc>
        <w:tc>
          <w:tcPr>
            <w:tcW w:w="421" w:type="pct"/>
          </w:tcPr>
          <w:p w14:paraId="00F692B8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E6747D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B3C5A1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BFC4DD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D91B26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9774D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D9878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43206E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3E3F0410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369" w:type="pct"/>
          </w:tcPr>
          <w:p w14:paraId="128BAC5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5E2C04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565,9</w:t>
            </w:r>
          </w:p>
        </w:tc>
        <w:tc>
          <w:tcPr>
            <w:tcW w:w="421" w:type="pct"/>
          </w:tcPr>
          <w:p w14:paraId="1ECB5CB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AB081F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077B8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DECA5A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943944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9CAA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547007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FE9C60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65DAFA3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369" w:type="pct"/>
          </w:tcPr>
          <w:p w14:paraId="3327DE8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919500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670,2</w:t>
            </w:r>
          </w:p>
        </w:tc>
        <w:tc>
          <w:tcPr>
            <w:tcW w:w="421" w:type="pct"/>
          </w:tcPr>
          <w:p w14:paraId="3B0DE94E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BC3A0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30B70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EBC28FD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605BC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2BE9F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0BA931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AA0A09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64FE119" w14:textId="77777777" w:rsidR="008228E5" w:rsidRPr="00816E44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369" w:type="pct"/>
          </w:tcPr>
          <w:p w14:paraId="517B5027" w14:textId="77777777" w:rsidR="008228E5" w:rsidRPr="00816E44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2BEBA5E" w14:textId="77777777" w:rsidR="008228E5" w:rsidRPr="00816E44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816E44">
              <w:rPr>
                <w:sz w:val="22"/>
                <w:szCs w:val="22"/>
              </w:rPr>
              <w:t>1 251,0</w:t>
            </w:r>
          </w:p>
        </w:tc>
        <w:tc>
          <w:tcPr>
            <w:tcW w:w="421" w:type="pct"/>
          </w:tcPr>
          <w:p w14:paraId="6A00659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46299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AB6B7F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185C577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37D5CD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5F390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1AF59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4B8E7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44D20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5A586C8" w14:textId="28DFCA4E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4D20">
              <w:rPr>
                <w:sz w:val="22"/>
                <w:szCs w:val="22"/>
              </w:rPr>
              <w:t xml:space="preserve"> 422</w:t>
            </w:r>
            <w:r>
              <w:rPr>
                <w:sz w:val="22"/>
                <w:szCs w:val="22"/>
              </w:rPr>
              <w:t>,</w:t>
            </w:r>
            <w:r w:rsidR="00344D20">
              <w:rPr>
                <w:sz w:val="22"/>
                <w:szCs w:val="22"/>
              </w:rPr>
              <w:t>7</w:t>
            </w:r>
          </w:p>
        </w:tc>
        <w:tc>
          <w:tcPr>
            <w:tcW w:w="369" w:type="pct"/>
          </w:tcPr>
          <w:p w14:paraId="1A3083C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</w:tcPr>
          <w:p w14:paraId="523CD41E" w14:textId="5606856F" w:rsidR="008228E5" w:rsidRPr="00A82795" w:rsidRDefault="00344D20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1 279,3</w:t>
            </w:r>
          </w:p>
        </w:tc>
        <w:tc>
          <w:tcPr>
            <w:tcW w:w="421" w:type="pct"/>
          </w:tcPr>
          <w:p w14:paraId="02A266C8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B4DBF0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0A553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18FB185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3F543B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3349D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9969A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76E5E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85E1479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369" w:type="pct"/>
          </w:tcPr>
          <w:p w14:paraId="5C444C1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27B192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1 041,3</w:t>
            </w:r>
          </w:p>
        </w:tc>
        <w:tc>
          <w:tcPr>
            <w:tcW w:w="421" w:type="pct"/>
          </w:tcPr>
          <w:p w14:paraId="64D4161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613B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84170C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2ECF52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09A1C8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44249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83D1A7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B2C0325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2816EB8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369" w:type="pct"/>
          </w:tcPr>
          <w:p w14:paraId="4A815F3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02F6B32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866,0</w:t>
            </w:r>
          </w:p>
        </w:tc>
        <w:tc>
          <w:tcPr>
            <w:tcW w:w="421" w:type="pct"/>
          </w:tcPr>
          <w:p w14:paraId="1630344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25377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723959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A6ED5F4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DD4543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5B0344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D331C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29AE4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620EE354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369" w:type="pct"/>
          </w:tcPr>
          <w:p w14:paraId="7034070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FF4907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3 464,0</w:t>
            </w:r>
          </w:p>
        </w:tc>
        <w:tc>
          <w:tcPr>
            <w:tcW w:w="421" w:type="pct"/>
          </w:tcPr>
          <w:p w14:paraId="5AA15A2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0C3E0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FB413F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9A060A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912C8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AAA42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67D17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DCB581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82BCA8A" w14:textId="3FB32A8F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</w:t>
            </w:r>
            <w:r w:rsidR="00344D20">
              <w:rPr>
                <w:b/>
                <w:sz w:val="22"/>
                <w:szCs w:val="22"/>
              </w:rPr>
              <w:t>600</w:t>
            </w:r>
            <w:r>
              <w:rPr>
                <w:b/>
                <w:sz w:val="22"/>
                <w:szCs w:val="22"/>
              </w:rPr>
              <w:t>,</w:t>
            </w:r>
            <w:r w:rsidR="00344D20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14:paraId="0305DE36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9" w:type="pct"/>
          </w:tcPr>
          <w:p w14:paraId="132A7B70" w14:textId="308F0911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</w:t>
            </w:r>
            <w:r w:rsidR="00344D20">
              <w:rPr>
                <w:b/>
                <w:sz w:val="22"/>
                <w:szCs w:val="22"/>
              </w:rPr>
              <w:t>411</w:t>
            </w:r>
            <w:r>
              <w:rPr>
                <w:b/>
                <w:sz w:val="22"/>
                <w:szCs w:val="22"/>
              </w:rPr>
              <w:t>,</w:t>
            </w:r>
            <w:r w:rsidR="00344D2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421" w:type="pct"/>
          </w:tcPr>
          <w:p w14:paraId="5FCE258B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2833CA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FB9E55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1C7F61" w14:textId="77777777" w:rsidTr="0010464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8A89EA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1.1</w:t>
            </w:r>
          </w:p>
        </w:tc>
        <w:tc>
          <w:tcPr>
            <w:tcW w:w="801" w:type="pct"/>
            <w:vMerge w:val="restart"/>
            <w:vAlign w:val="center"/>
          </w:tcPr>
          <w:p w14:paraId="37DAC75B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1.1 Проведение официальных физкультурных и спортивных мероприятий в соответствии с календарным планом, утвержденным </w:t>
            </w:r>
            <w:r w:rsidRPr="00A11496">
              <w:rPr>
                <w:sz w:val="22"/>
                <w:szCs w:val="22"/>
              </w:rPr>
              <w:lastRenderedPageBreak/>
              <w:t xml:space="preserve">постановлением Администрации Шелеховского муниципального района на каждый календарный год </w:t>
            </w:r>
          </w:p>
        </w:tc>
        <w:tc>
          <w:tcPr>
            <w:tcW w:w="555" w:type="pct"/>
            <w:vMerge w:val="restart"/>
          </w:tcPr>
          <w:p w14:paraId="5F1EB65D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ОО</w:t>
            </w:r>
          </w:p>
        </w:tc>
        <w:tc>
          <w:tcPr>
            <w:tcW w:w="418" w:type="pct"/>
          </w:tcPr>
          <w:p w14:paraId="3846F27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4D1840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4C383A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9E2F2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E82C4D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19C5C9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 w:val="restart"/>
          </w:tcPr>
          <w:p w14:paraId="53D27D4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 соревнований ежегодно</w:t>
            </w:r>
          </w:p>
        </w:tc>
      </w:tr>
      <w:tr w:rsidR="008228E5" w:rsidRPr="00A11496" w14:paraId="0357D7A6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4F98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DA33EBC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AA955A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307C7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28244BE8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80D93A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11A46A8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8158AE5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7E7AA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8348E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149890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BF8A81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D562BD6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DDC9FA3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E5037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73C2982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53617E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CFCC1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6D5FD8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A6BF6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ACCA64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E85CA8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2D95F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4DF13C6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06741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A1469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51CEDD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DCF75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508D0B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3E3AF03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61E46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288170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49541F4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2376F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B1E406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A85949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A3547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1EBC4ED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EE895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616E4B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751C0E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618DF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790443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6045DE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D0FF6E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88087F0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EBD19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2D53C3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972FA9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03738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74D12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287777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1FFDF7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02C7EA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458225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945E6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6F5B73B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3464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2BBE6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73345A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03531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982B4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7C1B916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DE6367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3C54DC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1908CF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9E77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65823A2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5BB6B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F7DABE1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033793F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633E0D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F4572D9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653B806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C7C0E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E3FD30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718C49C" w14:textId="77777777" w:rsidTr="00104641">
        <w:trPr>
          <w:trHeight w:val="2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17CA14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4491B0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295E5C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9DD3A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20CD498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8B22D9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AC4D85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CAD599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1533F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1B4908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42EBC3F" w14:textId="77777777" w:rsidTr="00104641">
        <w:trPr>
          <w:trHeight w:val="8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C3B786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086D831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20A24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EFF16ED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5B1F495A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A4DF7EE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C2D576C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27FD500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D1B4A2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AF7817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501478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FF8AD0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1.2.</w:t>
            </w:r>
          </w:p>
        </w:tc>
        <w:tc>
          <w:tcPr>
            <w:tcW w:w="801" w:type="pct"/>
            <w:vMerge w:val="restart"/>
          </w:tcPr>
          <w:p w14:paraId="2213C8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1.2. Проведение официальных физкультурных и спортивных мероприятий и спартакиад</w:t>
            </w:r>
          </w:p>
        </w:tc>
        <w:tc>
          <w:tcPr>
            <w:tcW w:w="555" w:type="pct"/>
            <w:vMerge w:val="restart"/>
          </w:tcPr>
          <w:p w14:paraId="6C077A54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«Юность», ОО</w:t>
            </w:r>
          </w:p>
        </w:tc>
        <w:tc>
          <w:tcPr>
            <w:tcW w:w="418" w:type="pct"/>
          </w:tcPr>
          <w:p w14:paraId="75ECD9A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A66E6AA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369" w:type="pct"/>
          </w:tcPr>
          <w:p w14:paraId="78ABB92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EA4216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314,0</w:t>
            </w:r>
          </w:p>
        </w:tc>
        <w:tc>
          <w:tcPr>
            <w:tcW w:w="421" w:type="pct"/>
          </w:tcPr>
          <w:p w14:paraId="2BF6463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vAlign w:val="center"/>
          </w:tcPr>
          <w:p w14:paraId="21EFBDE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Организация и проведение соревнований</w:t>
            </w:r>
            <w:r w:rsidRPr="00A11496">
              <w:rPr>
                <w:iCs/>
                <w:sz w:val="22"/>
                <w:szCs w:val="22"/>
              </w:rPr>
              <w:t xml:space="preserve"> </w:t>
            </w:r>
            <w:r w:rsidRPr="00A11496">
              <w:rPr>
                <w:bCs/>
                <w:sz w:val="22"/>
                <w:szCs w:val="22"/>
              </w:rPr>
              <w:t xml:space="preserve">по четырем возрастным группам </w:t>
            </w:r>
            <w:r w:rsidRPr="00A11496">
              <w:rPr>
                <w:iCs/>
                <w:sz w:val="22"/>
                <w:szCs w:val="22"/>
              </w:rPr>
              <w:t xml:space="preserve">по легкой атлетике, </w:t>
            </w:r>
            <w:r w:rsidRPr="00A11496">
              <w:rPr>
                <w:sz w:val="22"/>
                <w:szCs w:val="22"/>
              </w:rPr>
              <w:t>баскетболу, Президентским состязаниям, лыжным гонкам, волейболу, пионерболу (количество участников) </w:t>
            </w:r>
          </w:p>
        </w:tc>
        <w:tc>
          <w:tcPr>
            <w:tcW w:w="596" w:type="pct"/>
            <w:vMerge w:val="restart"/>
          </w:tcPr>
          <w:p w14:paraId="0555740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1500 человек ежегодно</w:t>
            </w:r>
          </w:p>
        </w:tc>
      </w:tr>
      <w:tr w:rsidR="008228E5" w:rsidRPr="00A11496" w14:paraId="13E3763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D2E0BB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A8480A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48C60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AE21DA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F98C6CC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369" w:type="pct"/>
          </w:tcPr>
          <w:p w14:paraId="430F30E3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D357D2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281,1</w:t>
            </w:r>
          </w:p>
        </w:tc>
        <w:tc>
          <w:tcPr>
            <w:tcW w:w="421" w:type="pct"/>
          </w:tcPr>
          <w:p w14:paraId="1EDCE796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BAD263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CA07C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40AA261" w14:textId="77777777" w:rsidTr="00104641">
        <w:trPr>
          <w:trHeight w:val="5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3BEC5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E6617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A36750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34D3C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23AE5124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369" w:type="pct"/>
          </w:tcPr>
          <w:p w14:paraId="716B9A9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1725EB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166,7</w:t>
            </w:r>
          </w:p>
        </w:tc>
        <w:tc>
          <w:tcPr>
            <w:tcW w:w="421" w:type="pct"/>
          </w:tcPr>
          <w:p w14:paraId="3B167AB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86EB03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96B4A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FF8F37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470435E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794065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C4901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D7F98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5F8C749A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369" w:type="pct"/>
          </w:tcPr>
          <w:p w14:paraId="2A62198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0793060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284,9</w:t>
            </w:r>
          </w:p>
        </w:tc>
        <w:tc>
          <w:tcPr>
            <w:tcW w:w="421" w:type="pct"/>
          </w:tcPr>
          <w:p w14:paraId="1441836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5BE1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FE359C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5D0D1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A064C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0473CF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FB011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36580A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48059ACD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369" w:type="pct"/>
          </w:tcPr>
          <w:p w14:paraId="1A108849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7491BE2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491,0</w:t>
            </w:r>
          </w:p>
        </w:tc>
        <w:tc>
          <w:tcPr>
            <w:tcW w:w="421" w:type="pct"/>
          </w:tcPr>
          <w:p w14:paraId="1ABF6BE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C9AEBE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E591A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0704A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BCCBC3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5E84E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1D0E0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EAFC4E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822ED0D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369" w:type="pct"/>
          </w:tcPr>
          <w:p w14:paraId="0EECD89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3E4D5C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285,6</w:t>
            </w:r>
          </w:p>
        </w:tc>
        <w:tc>
          <w:tcPr>
            <w:tcW w:w="421" w:type="pct"/>
          </w:tcPr>
          <w:p w14:paraId="042A8BD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44045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F671E6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4CE47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24A585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92B6A4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99F97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B034C5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894EC8B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369" w:type="pct"/>
          </w:tcPr>
          <w:p w14:paraId="2443594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C54456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610,7</w:t>
            </w:r>
          </w:p>
        </w:tc>
        <w:tc>
          <w:tcPr>
            <w:tcW w:w="421" w:type="pct"/>
          </w:tcPr>
          <w:p w14:paraId="18DB6E4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22391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CF5E48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12FD7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E55F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A89D8C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4DEA7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27A19C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06F85C2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369" w:type="pct"/>
          </w:tcPr>
          <w:p w14:paraId="616B442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B21B254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435,4</w:t>
            </w:r>
          </w:p>
        </w:tc>
        <w:tc>
          <w:tcPr>
            <w:tcW w:w="421" w:type="pct"/>
          </w:tcPr>
          <w:p w14:paraId="06C3228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1038A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459836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CBCABC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893233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FBAAC0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75C0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42EC5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497261A9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369" w:type="pct"/>
          </w:tcPr>
          <w:p w14:paraId="44195AE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BC00BFC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1 741,6</w:t>
            </w:r>
          </w:p>
        </w:tc>
        <w:tc>
          <w:tcPr>
            <w:tcW w:w="421" w:type="pct"/>
          </w:tcPr>
          <w:p w14:paraId="3198766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102F53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985B70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DACFFF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A2D487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640EF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212F9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2C1683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7E688B2F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369" w:type="pct"/>
          </w:tcPr>
          <w:p w14:paraId="0BB083FC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C42268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4 611,0</w:t>
            </w:r>
          </w:p>
        </w:tc>
        <w:tc>
          <w:tcPr>
            <w:tcW w:w="421" w:type="pct"/>
          </w:tcPr>
          <w:p w14:paraId="3868AAAD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2687FD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DFD68D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27201A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10E46F1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1.3.</w:t>
            </w:r>
          </w:p>
        </w:tc>
        <w:tc>
          <w:tcPr>
            <w:tcW w:w="801" w:type="pct"/>
            <w:vMerge w:val="restart"/>
          </w:tcPr>
          <w:p w14:paraId="268770D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1.3. Реализация мероприятий Всероссийского физкультурно-спортивного комплекса «Готов к труду и обороне»</w:t>
            </w:r>
          </w:p>
        </w:tc>
        <w:tc>
          <w:tcPr>
            <w:tcW w:w="555" w:type="pct"/>
            <w:vMerge w:val="restart"/>
          </w:tcPr>
          <w:p w14:paraId="3500E8FC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ОО,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7EF6CF3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D77FEEA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333,5</w:t>
            </w:r>
          </w:p>
        </w:tc>
        <w:tc>
          <w:tcPr>
            <w:tcW w:w="369" w:type="pct"/>
          </w:tcPr>
          <w:p w14:paraId="5F7B4F1E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46,4</w:t>
            </w:r>
          </w:p>
        </w:tc>
        <w:tc>
          <w:tcPr>
            <w:tcW w:w="369" w:type="pct"/>
          </w:tcPr>
          <w:p w14:paraId="1897124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287,1</w:t>
            </w:r>
          </w:p>
        </w:tc>
        <w:tc>
          <w:tcPr>
            <w:tcW w:w="421" w:type="pct"/>
          </w:tcPr>
          <w:p w14:paraId="76A4381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50849C2" w14:textId="77777777" w:rsidR="008228E5" w:rsidRPr="00672C2A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Привлечение к участию населения Шелеховского района к сдаче норм ГТО (количество участников)</w:t>
            </w:r>
          </w:p>
        </w:tc>
        <w:tc>
          <w:tcPr>
            <w:tcW w:w="596" w:type="pct"/>
            <w:vMerge w:val="restart"/>
          </w:tcPr>
          <w:p w14:paraId="7A025FEE" w14:textId="77777777" w:rsidR="008228E5" w:rsidRPr="00672C2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72C2A">
              <w:rPr>
                <w:sz w:val="22"/>
                <w:szCs w:val="22"/>
              </w:rPr>
              <w:t>Не менее 300 чел. ежегодно</w:t>
            </w:r>
          </w:p>
        </w:tc>
      </w:tr>
      <w:tr w:rsidR="008228E5" w:rsidRPr="00A11496" w14:paraId="11E20D40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0075BF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560CA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540EFF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D0571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7FAA740E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369" w:type="pct"/>
            <w:vAlign w:val="center"/>
          </w:tcPr>
          <w:p w14:paraId="493347B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529FB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391,1</w:t>
            </w:r>
          </w:p>
        </w:tc>
        <w:tc>
          <w:tcPr>
            <w:tcW w:w="421" w:type="pct"/>
          </w:tcPr>
          <w:p w14:paraId="2FC68C85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099E0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EFFAEC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CC8EF3B" w14:textId="77777777" w:rsidTr="00104641">
        <w:trPr>
          <w:trHeight w:val="4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822FF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1BA6F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44DFB5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547037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605D98FE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369" w:type="pct"/>
            <w:vAlign w:val="center"/>
          </w:tcPr>
          <w:p w14:paraId="01C3262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69BBD39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399,2</w:t>
            </w:r>
          </w:p>
        </w:tc>
        <w:tc>
          <w:tcPr>
            <w:tcW w:w="421" w:type="pct"/>
          </w:tcPr>
          <w:p w14:paraId="0FB714B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DA3901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6DCB99A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</w:tr>
      <w:tr w:rsidR="008228E5" w:rsidRPr="00A11496" w14:paraId="76466ADC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38EA3A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29ACE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DB6607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2E5C5E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13E6F575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369" w:type="pct"/>
            <w:vAlign w:val="center"/>
          </w:tcPr>
          <w:p w14:paraId="1E63539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38B53CC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385,3</w:t>
            </w:r>
          </w:p>
        </w:tc>
        <w:tc>
          <w:tcPr>
            <w:tcW w:w="421" w:type="pct"/>
          </w:tcPr>
          <w:p w14:paraId="731AA7E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0A921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38026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0CF516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67E6F3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7C424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068BD6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B2F4A8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604A5F27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369" w:type="pct"/>
            <w:vAlign w:val="center"/>
          </w:tcPr>
          <w:p w14:paraId="203133CF" w14:textId="77777777" w:rsidR="008228E5" w:rsidRPr="006F6DF8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A9D6178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760,0</w:t>
            </w:r>
          </w:p>
        </w:tc>
        <w:tc>
          <w:tcPr>
            <w:tcW w:w="421" w:type="pct"/>
          </w:tcPr>
          <w:p w14:paraId="22B1073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C6DD16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C06ED6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589E7D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C73B2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DA0BF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E6BE1E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118766A" w14:textId="77777777" w:rsidR="008228E5" w:rsidRPr="00344D20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  <w:highlight w:val="red"/>
              </w:rPr>
            </w:pPr>
            <w:r w:rsidRPr="00344D20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0283A178" w14:textId="509B48A2" w:rsidR="008228E5" w:rsidRPr="00A45E1C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45E1C">
              <w:rPr>
                <w:sz w:val="22"/>
                <w:szCs w:val="22"/>
                <w:lang w:val="en-US"/>
              </w:rPr>
              <w:t>1</w:t>
            </w:r>
            <w:r w:rsidR="00344D20">
              <w:rPr>
                <w:sz w:val="22"/>
                <w:szCs w:val="22"/>
              </w:rPr>
              <w:t> 137,1</w:t>
            </w:r>
          </w:p>
        </w:tc>
        <w:tc>
          <w:tcPr>
            <w:tcW w:w="369" w:type="pct"/>
            <w:vAlign w:val="center"/>
          </w:tcPr>
          <w:p w14:paraId="0ED62DB9" w14:textId="77777777" w:rsidR="008228E5" w:rsidRPr="006F6DF8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143,4</w:t>
            </w:r>
          </w:p>
        </w:tc>
        <w:tc>
          <w:tcPr>
            <w:tcW w:w="369" w:type="pct"/>
            <w:vAlign w:val="center"/>
          </w:tcPr>
          <w:p w14:paraId="49A4BD5E" w14:textId="23A5382D" w:rsidR="008228E5" w:rsidRPr="006F6DF8" w:rsidRDefault="00344D20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993,7</w:t>
            </w:r>
          </w:p>
        </w:tc>
        <w:tc>
          <w:tcPr>
            <w:tcW w:w="421" w:type="pct"/>
          </w:tcPr>
          <w:p w14:paraId="5001A19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9A184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46D05F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FBB80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690BF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A19515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852449C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1ECB8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637285A8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9" w:type="pct"/>
            <w:vAlign w:val="center"/>
          </w:tcPr>
          <w:p w14:paraId="3B7E5DCA" w14:textId="77777777" w:rsidR="008228E5" w:rsidRPr="006F6DF8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9E0ED77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21" w:type="pct"/>
          </w:tcPr>
          <w:p w14:paraId="4502DB5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A4EA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6D73AE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94B64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8D1193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8C190A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D619C7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A79DFE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D64E3AD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369" w:type="pct"/>
            <w:vAlign w:val="center"/>
          </w:tcPr>
          <w:p w14:paraId="327F4BD9" w14:textId="77777777" w:rsidR="008228E5" w:rsidRPr="006F6DF8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88DA22A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430,6</w:t>
            </w:r>
          </w:p>
        </w:tc>
        <w:tc>
          <w:tcPr>
            <w:tcW w:w="421" w:type="pct"/>
          </w:tcPr>
          <w:p w14:paraId="4C93196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242265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EC67C1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3C8CEC5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720EB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4FF172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92921CB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A0239A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426B358E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369" w:type="pct"/>
            <w:vAlign w:val="center"/>
          </w:tcPr>
          <w:p w14:paraId="25F259BC" w14:textId="77777777" w:rsidR="008228E5" w:rsidRPr="006F6DF8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D695045" w14:textId="77777777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6F6DF8">
              <w:rPr>
                <w:sz w:val="22"/>
                <w:szCs w:val="22"/>
              </w:rPr>
              <w:t>1 722,4</w:t>
            </w:r>
          </w:p>
        </w:tc>
        <w:tc>
          <w:tcPr>
            <w:tcW w:w="421" w:type="pct"/>
          </w:tcPr>
          <w:p w14:paraId="2C39522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E10F83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C0EEDE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C279CC" w14:textId="77777777" w:rsidTr="00104641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9B122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B97884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F53826E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BF74D4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18F1ABB4" w14:textId="00F36F7A" w:rsidR="008228E5" w:rsidRPr="006F6DF8" w:rsidRDefault="00344D20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5 989,8</w:t>
            </w:r>
          </w:p>
        </w:tc>
        <w:tc>
          <w:tcPr>
            <w:tcW w:w="369" w:type="pct"/>
            <w:vAlign w:val="center"/>
          </w:tcPr>
          <w:p w14:paraId="0A54E532" w14:textId="77777777" w:rsidR="008228E5" w:rsidRPr="006F6DF8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189,8</w:t>
            </w:r>
          </w:p>
        </w:tc>
        <w:tc>
          <w:tcPr>
            <w:tcW w:w="369" w:type="pct"/>
            <w:vAlign w:val="center"/>
          </w:tcPr>
          <w:p w14:paraId="75E9699B" w14:textId="2FAD885D" w:rsidR="008228E5" w:rsidRPr="006F6DF8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6F6DF8">
              <w:rPr>
                <w:b/>
                <w:sz w:val="22"/>
                <w:szCs w:val="22"/>
              </w:rPr>
              <w:t>5</w:t>
            </w:r>
            <w:r w:rsidR="00344D20">
              <w:rPr>
                <w:b/>
                <w:sz w:val="22"/>
                <w:szCs w:val="22"/>
              </w:rPr>
              <w:t> 800,0</w:t>
            </w:r>
          </w:p>
        </w:tc>
        <w:tc>
          <w:tcPr>
            <w:tcW w:w="421" w:type="pct"/>
          </w:tcPr>
          <w:p w14:paraId="1685533A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3D68B8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8B44B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891CF5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AC7555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1.4.</w:t>
            </w:r>
          </w:p>
        </w:tc>
        <w:tc>
          <w:tcPr>
            <w:tcW w:w="801" w:type="pct"/>
            <w:vMerge w:val="restart"/>
            <w:vAlign w:val="center"/>
          </w:tcPr>
          <w:p w14:paraId="7C218FFE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1.4. Организация участия сборной команды Шелеховского района в сельских спортивных играх Иркутской области</w:t>
            </w:r>
          </w:p>
        </w:tc>
        <w:tc>
          <w:tcPr>
            <w:tcW w:w="555" w:type="pct"/>
            <w:vMerge w:val="restart"/>
          </w:tcPr>
          <w:p w14:paraId="2E9DF5B1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7CE748D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FE31DA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F561B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B27F5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0CC595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7A8B460C" w14:textId="77777777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Повышение спортивного мастерства спортсменов</w:t>
            </w:r>
          </w:p>
          <w:p w14:paraId="4C0B417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разрядников)</w:t>
            </w:r>
          </w:p>
        </w:tc>
        <w:tc>
          <w:tcPr>
            <w:tcW w:w="596" w:type="pct"/>
            <w:vMerge w:val="restart"/>
          </w:tcPr>
          <w:p w14:paraId="66DAEC2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50 чел. ежегодно </w:t>
            </w:r>
          </w:p>
          <w:p w14:paraId="77A2C5B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B5EEAF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928C4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C06AEF2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727B5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F1A09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19AA128D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967B53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05D94C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F6E10A7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C819A8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31302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1C1DBF2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36972B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F6337CA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6021A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F761B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36CEB8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4951E9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C2902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E21A63F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BF3BCF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0A62AB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2832981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51F732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290C8BD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71BCA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5ED95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EC4987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719565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210E91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DCA1F3F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E1D87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DD8D5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A588A2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CDBEE8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C5AF237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80AD68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2D431B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2183EFF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D993F8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B261CD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02E44C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A11F8E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E86E2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858CB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7779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684D9D6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1A5D2B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191868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6E1DC6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D1379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4E1E1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9E5B68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C97D57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7E45B0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605157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2474FD0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71C1BF6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69701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3FE771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542B07B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D4D6D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D42051D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8CB06A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FCBC5D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772467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6542C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C15942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E27EA8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621B39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F4A444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54EA5CF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53BDFA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FEC66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D0E4FF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91F45F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FCC29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23346B8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5C0995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C7D43C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525C0A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45CFC7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0E4D6E3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8A14C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B4C56F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AAFE89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97AB39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347527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19B31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42CD01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638EF7A" w14:textId="77777777" w:rsidR="008228E5" w:rsidRPr="00A11496" w:rsidRDefault="008228E5" w:rsidP="00AF1957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4820C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71DEC60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201EB4D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ACD8C3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04B157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7144439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F8A34F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41DF3A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E14E669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0F8A6F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801" w:type="pct"/>
            <w:vMerge w:val="restart"/>
          </w:tcPr>
          <w:p w14:paraId="7E2A263F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Мероприятие 1.5. Организация </w:t>
            </w:r>
          </w:p>
          <w:p w14:paraId="320A3AE5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работы со СМИ</w:t>
            </w:r>
          </w:p>
          <w:p w14:paraId="4D822E58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по пропаганде </w:t>
            </w:r>
          </w:p>
          <w:p w14:paraId="1638C6E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занятий физической культурой и спортом, как составляющей части здорового образа жизни</w:t>
            </w:r>
          </w:p>
        </w:tc>
        <w:tc>
          <w:tcPr>
            <w:tcW w:w="555" w:type="pct"/>
            <w:vMerge w:val="restart"/>
          </w:tcPr>
          <w:p w14:paraId="1B344D96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4091450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201175E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E51BBF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665FC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3A74422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1919F615" w14:textId="6732C7D3" w:rsidR="008228E5" w:rsidRPr="00A11496" w:rsidRDefault="008228E5" w:rsidP="00AF1957">
            <w:pPr>
              <w:jc w:val="both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Информирование населения района о достижениях </w:t>
            </w:r>
            <w:r w:rsidR="009871C1">
              <w:rPr>
                <w:sz w:val="22"/>
                <w:szCs w:val="22"/>
              </w:rPr>
              <w:t>Ше</w:t>
            </w:r>
            <w:r w:rsidRPr="00A11496">
              <w:rPr>
                <w:sz w:val="22"/>
                <w:szCs w:val="22"/>
              </w:rPr>
              <w:t xml:space="preserve">леховских спортсменов </w:t>
            </w:r>
          </w:p>
          <w:p w14:paraId="140254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(количество печатных материалов/</w:t>
            </w:r>
          </w:p>
          <w:p w14:paraId="386CC5E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видеосюжетов)</w:t>
            </w:r>
          </w:p>
        </w:tc>
        <w:tc>
          <w:tcPr>
            <w:tcW w:w="596" w:type="pct"/>
            <w:vMerge w:val="restart"/>
          </w:tcPr>
          <w:p w14:paraId="3FF17B5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60 ед. ежегодно</w:t>
            </w:r>
          </w:p>
        </w:tc>
      </w:tr>
      <w:tr w:rsidR="008228E5" w:rsidRPr="00A11496" w14:paraId="6B0397E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2D81A0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76AFD6B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88D65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294046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37A993E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55E2F3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F04ED5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C0D10F5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C5036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C5098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FD1ED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3E7CDF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ED4599C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7EA55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98E0C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FF40FA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095FF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B29E6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274C1C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43B6EC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71671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BBEC85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394699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FA3464D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CCFB9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3DDE22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4239880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250FB3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CD8099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6F59FB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7FD9EA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7BC3EB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15F31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18DE5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215970D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50AE7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F41909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154B706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9FE5DC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E60C47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15E821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1B0A8D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14ABBD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CA92A9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41C8A9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5FE4BCE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AEDC1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3EA91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30EA84F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FFAEF5D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BD862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9D01E99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0328F4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EB04DE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EA074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0D50D3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86825AE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7A815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C0CDA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9D905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6B69D2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6B7318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CF35AB6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EEBD61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8808E9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D1B950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B26D8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C48F9E8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A7F0E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D0B908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29576B2F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9B7A68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7CEC6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484FC7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CD60F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B249E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DD2EB8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6BF0D8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A77ABBF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0489D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28D39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6A49796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FC35DC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4F26534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2214CAB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286E84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C88DEE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1828F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56360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76303E2" w14:textId="77777777" w:rsidR="008228E5" w:rsidRPr="00A11496" w:rsidRDefault="008228E5" w:rsidP="00AF1957">
            <w:pPr>
              <w:pStyle w:val="ConsPlusCell"/>
              <w:tabs>
                <w:tab w:val="left" w:pos="2087"/>
              </w:tabs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98B31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91A7556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71415C6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89402E1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13F432F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3014CED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3F0D47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913FE8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BF3A08E" w14:textId="77777777" w:rsidTr="00104641">
        <w:trPr>
          <w:trHeight w:val="26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CE8F7E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107B4724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2. </w:t>
            </w:r>
          </w:p>
          <w:p w14:paraId="6464EB0B" w14:textId="77777777" w:rsidR="008228E5" w:rsidRPr="00A11496" w:rsidRDefault="008228E5" w:rsidP="00AF1957">
            <w:pPr>
              <w:widowControl w:val="0"/>
              <w:outlineLvl w:val="4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Развитие системы спортивной подготовки, поддержка развития спорта высших достижений </w:t>
            </w:r>
          </w:p>
        </w:tc>
        <w:tc>
          <w:tcPr>
            <w:tcW w:w="555" w:type="pct"/>
            <w:vMerge w:val="restart"/>
            <w:shd w:val="clear" w:color="auto" w:fill="auto"/>
          </w:tcPr>
          <w:p w14:paraId="0E9A0354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  <w:shd w:val="clear" w:color="auto" w:fill="auto"/>
          </w:tcPr>
          <w:p w14:paraId="457E6A6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C5F1A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32 817,5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DD4588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11 047,9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6550A1C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19 789,6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6771B08E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</w:tcPr>
          <w:p w14:paraId="0F8F365E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спортсменов, имеющих спортивные разряды и звания (%)</w:t>
            </w:r>
          </w:p>
        </w:tc>
        <w:tc>
          <w:tcPr>
            <w:tcW w:w="596" w:type="pct"/>
            <w:vMerge w:val="restart"/>
          </w:tcPr>
          <w:p w14:paraId="0425748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Не менее 12 % от общего числа занимающихся ежегодно </w:t>
            </w:r>
          </w:p>
        </w:tc>
      </w:tr>
      <w:tr w:rsidR="008228E5" w:rsidRPr="00A11496" w14:paraId="5406AC02" w14:textId="77777777" w:rsidTr="00104641">
        <w:trPr>
          <w:trHeight w:val="2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C632EB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403249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479FFBC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5F8B5809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BD416F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A843C4F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E0A5546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D764F92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</w:tcPr>
          <w:p w14:paraId="4ED77884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B37500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568EA5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F01A5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4200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0825070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F8B292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B68AF1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DFD2E38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4E2FF0C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25 882,6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035F4DFF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</w:tcPr>
          <w:p w14:paraId="7A3FF2EB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25725E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50B7C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AB4D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D5682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6308709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55D4FA7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99B9B7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2767F71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0703E35A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35AA3E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</w:tcPr>
          <w:p w14:paraId="14D0EF5B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E7B3FF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B512EE2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8A6FBC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914BFE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2C12E1E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B702A0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08948C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937A895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174B4149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D14493D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</w:tcPr>
          <w:p w14:paraId="4E4A7A15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A3A581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04641" w:rsidRPr="00A11496" w14:paraId="16E2E9A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480827A" w14:textId="77777777" w:rsidR="00104641" w:rsidRPr="00A11496" w:rsidRDefault="00104641" w:rsidP="0010464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11A24C9" w14:textId="77777777" w:rsidR="00104641" w:rsidRPr="00A11496" w:rsidRDefault="00104641" w:rsidP="00104641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3022223" w14:textId="77777777" w:rsidR="00104641" w:rsidRPr="00A11496" w:rsidRDefault="00104641" w:rsidP="00104641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3E480DE" w14:textId="77777777" w:rsidR="00104641" w:rsidRPr="00C83362" w:rsidRDefault="00104641" w:rsidP="0010464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0308AB4" w14:textId="084F8D4F" w:rsidR="00104641" w:rsidRPr="00AF1957" w:rsidRDefault="00104641" w:rsidP="00104641">
            <w:pPr>
              <w:jc w:val="center"/>
              <w:rPr>
                <w:sz w:val="22"/>
                <w:szCs w:val="22"/>
                <w:highlight w:val="yellow"/>
              </w:rPr>
            </w:pPr>
            <w:r w:rsidRPr="00AF195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6</w:t>
            </w:r>
            <w:r w:rsidRPr="00AF195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742</w:t>
            </w:r>
            <w:r w:rsidRPr="00AF1957"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41461539" w14:textId="64D6CFA8" w:rsidR="00104641" w:rsidRPr="00AF1957" w:rsidRDefault="00104641" w:rsidP="00104641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A912E2" w14:textId="257ACE3F" w:rsidR="00104641" w:rsidRPr="00AF1957" w:rsidRDefault="00104641" w:rsidP="0010464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40 968,</w:t>
            </w:r>
            <w:r w:rsidR="00990B20"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49464683" w14:textId="62B18C48" w:rsidR="00104641" w:rsidRPr="00AF1957" w:rsidRDefault="00104641" w:rsidP="00104641">
            <w:pPr>
              <w:jc w:val="center"/>
              <w:rPr>
                <w:sz w:val="22"/>
                <w:szCs w:val="22"/>
                <w:highlight w:val="yellow"/>
              </w:rPr>
            </w:pPr>
            <w:r w:rsidRPr="00AF1957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</w:tcPr>
          <w:p w14:paraId="280BE456" w14:textId="77777777" w:rsidR="00104641" w:rsidRPr="00A11496" w:rsidRDefault="00104641" w:rsidP="001046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B437B6D" w14:textId="77777777" w:rsidR="00104641" w:rsidRPr="00A11496" w:rsidRDefault="00104641" w:rsidP="0010464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3AD28EB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2B6D0A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F02CE49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9B07C17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29579B1" w14:textId="77777777" w:rsidR="00AF1957" w:rsidRPr="00C83362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6A2E2D" w14:textId="77777777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737A5B00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801FA00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33 839,1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EE09429" w14:textId="7D30CF1D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48A0D1A5" w14:textId="77777777" w:rsidR="00AF1957" w:rsidRPr="00A11496" w:rsidRDefault="00AF1957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C977E3B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54DE8EC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ABA41A0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74589D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08784F70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0A8C2B58" w14:textId="77777777" w:rsidR="00AF1957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679687" w14:textId="77777777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7067E6E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3F2CFD14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32 080,9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3BF5CE2B" w14:textId="46333FDC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</w:tcPr>
          <w:p w14:paraId="5FF322A8" w14:textId="77777777" w:rsidR="00AF1957" w:rsidRPr="00A11496" w:rsidRDefault="00AF1957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D857B79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44F1EF4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9181625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C168FF0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789CC5D2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315E0F1D" w14:textId="77777777" w:rsidR="00AF1957" w:rsidRPr="00C83362" w:rsidRDefault="00AF1957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768EE6" w14:textId="77777777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F54CC58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20 000,0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53302E0D" w14:textId="77777777" w:rsidR="00AF1957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162 995,2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7A63851B" w14:textId="3B721B93" w:rsidR="00AF1957" w:rsidRPr="003332AA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1 600,0</w:t>
            </w:r>
          </w:p>
        </w:tc>
        <w:tc>
          <w:tcPr>
            <w:tcW w:w="887" w:type="pct"/>
            <w:vMerge/>
          </w:tcPr>
          <w:p w14:paraId="56F65B96" w14:textId="77777777" w:rsidR="00AF1957" w:rsidRPr="00A11496" w:rsidRDefault="00AF1957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4247038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F1957" w:rsidRPr="00A11496" w14:paraId="13E650E8" w14:textId="77777777" w:rsidTr="00104641">
        <w:trPr>
          <w:trHeight w:val="29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7670CF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AD27723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14:paraId="67314D8F" w14:textId="77777777" w:rsidR="00AF1957" w:rsidRPr="00A11496" w:rsidRDefault="00AF1957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shd w:val="clear" w:color="auto" w:fill="auto"/>
          </w:tcPr>
          <w:p w14:paraId="69794A9A" w14:textId="77777777" w:rsidR="00AF1957" w:rsidRPr="00C83362" w:rsidRDefault="00AF1957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D2FE61C" w14:textId="48377C9C" w:rsidR="00AF1957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1957">
              <w:rPr>
                <w:b/>
                <w:bCs/>
                <w:sz w:val="22"/>
                <w:szCs w:val="22"/>
              </w:rPr>
              <w:t>50</w:t>
            </w:r>
            <w:r w:rsidR="00104641">
              <w:rPr>
                <w:b/>
                <w:bCs/>
                <w:sz w:val="22"/>
                <w:szCs w:val="22"/>
              </w:rPr>
              <w:t>3</w:t>
            </w:r>
            <w:r w:rsidRPr="00AF1957">
              <w:rPr>
                <w:b/>
                <w:bCs/>
                <w:sz w:val="22"/>
                <w:szCs w:val="22"/>
              </w:rPr>
              <w:t> </w:t>
            </w:r>
            <w:r w:rsidR="00104641">
              <w:rPr>
                <w:b/>
                <w:bCs/>
                <w:sz w:val="22"/>
                <w:szCs w:val="22"/>
              </w:rPr>
              <w:t>103</w:t>
            </w:r>
            <w:r w:rsidRPr="00AF1957">
              <w:rPr>
                <w:b/>
                <w:bCs/>
                <w:sz w:val="22"/>
                <w:szCs w:val="22"/>
              </w:rPr>
              <w:t>,7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619BBD27" w14:textId="77777777" w:rsidR="00AF1957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89 185,7</w:t>
            </w:r>
          </w:p>
        </w:tc>
        <w:tc>
          <w:tcPr>
            <w:tcW w:w="369" w:type="pct"/>
            <w:shd w:val="clear" w:color="auto" w:fill="auto"/>
            <w:vAlign w:val="center"/>
          </w:tcPr>
          <w:p w14:paraId="2EB45A1C" w14:textId="0DE0F517" w:rsidR="00AF1957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40</w:t>
            </w:r>
            <w:r w:rsidR="00104641">
              <w:rPr>
                <w:b/>
                <w:bCs/>
                <w:sz w:val="22"/>
                <w:szCs w:val="22"/>
              </w:rPr>
              <w:t>3</w:t>
            </w:r>
            <w:r w:rsidRPr="00AF1957">
              <w:rPr>
                <w:b/>
                <w:bCs/>
                <w:sz w:val="22"/>
                <w:szCs w:val="22"/>
              </w:rPr>
              <w:t> </w:t>
            </w:r>
            <w:r w:rsidR="00104641">
              <w:rPr>
                <w:b/>
                <w:bCs/>
                <w:sz w:val="22"/>
                <w:szCs w:val="22"/>
              </w:rPr>
              <w:t>954</w:t>
            </w:r>
            <w:r w:rsidRPr="00AF1957">
              <w:rPr>
                <w:b/>
                <w:bCs/>
                <w:sz w:val="22"/>
                <w:szCs w:val="22"/>
              </w:rPr>
              <w:t>,4</w:t>
            </w:r>
          </w:p>
        </w:tc>
        <w:tc>
          <w:tcPr>
            <w:tcW w:w="421" w:type="pct"/>
            <w:shd w:val="clear" w:color="auto" w:fill="auto"/>
            <w:vAlign w:val="center"/>
          </w:tcPr>
          <w:p w14:paraId="57F1AEF3" w14:textId="32BF76EE" w:rsidR="00AF1957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1957">
              <w:rPr>
                <w:b/>
                <w:bCs/>
                <w:sz w:val="22"/>
                <w:szCs w:val="22"/>
              </w:rPr>
              <w:t>9 963,6</w:t>
            </w:r>
          </w:p>
        </w:tc>
        <w:tc>
          <w:tcPr>
            <w:tcW w:w="887" w:type="pct"/>
            <w:vMerge/>
            <w:tcBorders>
              <w:bottom w:val="single" w:sz="4" w:space="0" w:color="auto"/>
            </w:tcBorders>
          </w:tcPr>
          <w:p w14:paraId="6DD184C1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bottom w:val="single" w:sz="4" w:space="0" w:color="auto"/>
            </w:tcBorders>
          </w:tcPr>
          <w:p w14:paraId="19DED035" w14:textId="77777777" w:rsidR="00AF1957" w:rsidRPr="00A11496" w:rsidRDefault="00AF1957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5E5B156" w14:textId="77777777" w:rsidTr="00104641">
        <w:trPr>
          <w:trHeight w:val="29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5BA8AF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2.1</w:t>
            </w:r>
          </w:p>
        </w:tc>
        <w:tc>
          <w:tcPr>
            <w:tcW w:w="801" w:type="pct"/>
            <w:vMerge w:val="restart"/>
          </w:tcPr>
          <w:p w14:paraId="6072899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2.1 Предоставление муниципальной услуги «Предоставление дополнительного образования детям в сфере физической культуры и спорта»</w:t>
            </w:r>
          </w:p>
        </w:tc>
        <w:tc>
          <w:tcPr>
            <w:tcW w:w="555" w:type="pct"/>
            <w:vMerge w:val="restart"/>
          </w:tcPr>
          <w:p w14:paraId="2515277F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3798EB1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00805EF4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5 978,9</w:t>
            </w:r>
          </w:p>
        </w:tc>
        <w:tc>
          <w:tcPr>
            <w:tcW w:w="369" w:type="pct"/>
            <w:vAlign w:val="center"/>
          </w:tcPr>
          <w:p w14:paraId="57C75895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159E30D6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5 327,2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0C4457A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3AF4" w14:textId="77777777" w:rsidR="008228E5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Увеличение количества призеров и победителей областных, всероссийских и международных соревнований.</w:t>
            </w:r>
          </w:p>
          <w:p w14:paraId="01A47032" w14:textId="77777777" w:rsidR="00F22FA2" w:rsidRDefault="00F22FA2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70E191" w14:textId="77777777" w:rsidR="00F22FA2" w:rsidRDefault="00F22FA2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8A4262" w14:textId="77777777" w:rsidR="00F22FA2" w:rsidRDefault="00F22FA2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16C41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42AFC0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5D2870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51E04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BD4451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149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88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Не менее 500 человек ежегодно</w:t>
            </w:r>
          </w:p>
          <w:p w14:paraId="505D366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  <w:p w14:paraId="22FBD94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  <w:p w14:paraId="32CBE99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  <w:p w14:paraId="53CDFDE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  <w:p w14:paraId="209381C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</w:tr>
      <w:tr w:rsidR="008228E5" w:rsidRPr="00A11496" w14:paraId="46693988" w14:textId="77777777" w:rsidTr="0010464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7D1237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5D4B0D7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50314D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6800AB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9292EF0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BFA4FBC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CD188A9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D747910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118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7E1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D080E24" w14:textId="77777777" w:rsidTr="0010464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DD0F5F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477E8B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7282107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987F43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FB1BB2D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0668038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751BA24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5EA9BB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3CAF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BF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8B1933F" w14:textId="77777777" w:rsidTr="00104641">
        <w:trPr>
          <w:trHeight w:val="29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136D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295F42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86CE6A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CA98EE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4FDBF7F4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4C422C8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3773603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F5FE561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C7B5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1BD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A1E5A1A" w14:textId="77777777" w:rsidTr="0010464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F6A9BB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7E3E44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CB8CE0F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C5E89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6B79E710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EA23FB5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172D5FF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5D889045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91FD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787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DACB9D0" w14:textId="77777777" w:rsidTr="0010464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9736E5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0C5DB43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D84275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07A421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4D475AE8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577573D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E5A9AA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44EBA3D4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C779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1D1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734DDEA" w14:textId="77777777" w:rsidTr="0010464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66159F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3FC47CA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FEE96B6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F18BCF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63169C35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57391D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DAED738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78371C2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0767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D1C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4741820" w14:textId="77777777" w:rsidTr="00104641">
        <w:trPr>
          <w:trHeight w:val="298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32484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7E0C9A3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846367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5E64E58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0F585D5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C017E23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050F302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C877BF3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C98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EBA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7D4449" w14:textId="77777777" w:rsidTr="00104641">
        <w:trPr>
          <w:trHeight w:val="27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4CE5A0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6B6035D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4FEC356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C989DA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25E5AAC0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6D4445D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4FA1F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2055613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EC79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A21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4727B03" w14:textId="77777777" w:rsidTr="00104641">
        <w:trPr>
          <w:trHeight w:val="46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BB183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</w:tcPr>
          <w:p w14:paraId="441857C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4EC773C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2EA721FF" w14:textId="77777777" w:rsidR="008228E5" w:rsidRPr="00C83362" w:rsidRDefault="008228E5" w:rsidP="00F22FA2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5CD00E60" w14:textId="77777777" w:rsidR="008228E5" w:rsidRPr="00C94A19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5 978,9</w:t>
            </w:r>
          </w:p>
        </w:tc>
        <w:tc>
          <w:tcPr>
            <w:tcW w:w="369" w:type="pct"/>
            <w:vAlign w:val="center"/>
          </w:tcPr>
          <w:p w14:paraId="34C45171" w14:textId="77777777" w:rsidR="008228E5" w:rsidRPr="00C94A19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651,7</w:t>
            </w:r>
          </w:p>
        </w:tc>
        <w:tc>
          <w:tcPr>
            <w:tcW w:w="369" w:type="pct"/>
            <w:vAlign w:val="center"/>
          </w:tcPr>
          <w:p w14:paraId="6A752A59" w14:textId="77777777" w:rsidR="008228E5" w:rsidRPr="00C94A19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>5 327,2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BE6916B" w14:textId="77777777" w:rsidR="008228E5" w:rsidRPr="00C94A19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C94A19">
              <w:rPr>
                <w:b/>
                <w:bCs/>
                <w:sz w:val="22"/>
                <w:szCs w:val="22"/>
              </w:rPr>
              <w:t xml:space="preserve">0,0 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DBA" w14:textId="77777777" w:rsidR="008228E5" w:rsidRPr="00A11496" w:rsidRDefault="008228E5" w:rsidP="00AF195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29D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31F7C2" w14:textId="77777777" w:rsidTr="00104641">
        <w:trPr>
          <w:trHeight w:val="217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76E609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2.2</w:t>
            </w:r>
          </w:p>
        </w:tc>
        <w:tc>
          <w:tcPr>
            <w:tcW w:w="801" w:type="pct"/>
            <w:vMerge w:val="restart"/>
          </w:tcPr>
          <w:p w14:paraId="7206F3B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2.2</w:t>
            </w:r>
          </w:p>
          <w:p w14:paraId="0FC0EF0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Предоставление </w:t>
            </w:r>
            <w:r w:rsidRPr="00A11496">
              <w:rPr>
                <w:sz w:val="22"/>
                <w:szCs w:val="22"/>
              </w:rPr>
              <w:lastRenderedPageBreak/>
              <w:t>муниципальной услуги «Спортивная подготовка по олимпийским видам спорта»</w:t>
            </w:r>
          </w:p>
        </w:tc>
        <w:tc>
          <w:tcPr>
            <w:tcW w:w="555" w:type="pct"/>
            <w:vMerge w:val="restart"/>
          </w:tcPr>
          <w:p w14:paraId="779EABE4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 xml:space="preserve">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1D354D8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20ED00A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26 838,6</w:t>
            </w:r>
          </w:p>
        </w:tc>
        <w:tc>
          <w:tcPr>
            <w:tcW w:w="369" w:type="pct"/>
            <w:vAlign w:val="center"/>
          </w:tcPr>
          <w:p w14:paraId="3F3EC5C2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10 396,2</w:t>
            </w:r>
          </w:p>
        </w:tc>
        <w:tc>
          <w:tcPr>
            <w:tcW w:w="369" w:type="pct"/>
            <w:vAlign w:val="center"/>
          </w:tcPr>
          <w:p w14:paraId="66357B11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14 462,4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CBF21FB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1 980,0</w:t>
            </w:r>
          </w:p>
        </w:tc>
        <w:tc>
          <w:tcPr>
            <w:tcW w:w="8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55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Увеличение численности спортсменов </w:t>
            </w:r>
            <w:r w:rsidRPr="00A11496">
              <w:rPr>
                <w:sz w:val="22"/>
                <w:szCs w:val="22"/>
              </w:rPr>
              <w:lastRenderedPageBreak/>
              <w:t>Шелеховского района, включенных в список кандидатов в спортивные сборные команды Иркутской области и Российской Федерации</w:t>
            </w:r>
          </w:p>
        </w:tc>
        <w:tc>
          <w:tcPr>
            <w:tcW w:w="5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901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60 человек в 2030 году</w:t>
            </w:r>
          </w:p>
        </w:tc>
      </w:tr>
      <w:tr w:rsidR="008228E5" w:rsidRPr="00A11496" w14:paraId="6129102B" w14:textId="77777777" w:rsidTr="00104641">
        <w:trPr>
          <w:trHeight w:val="32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6FA9DC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784908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3A9305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B0FE6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0D1DA6F8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32 140,5</w:t>
            </w:r>
          </w:p>
        </w:tc>
        <w:tc>
          <w:tcPr>
            <w:tcW w:w="369" w:type="pct"/>
            <w:vAlign w:val="center"/>
          </w:tcPr>
          <w:p w14:paraId="459B25E0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5 553,4</w:t>
            </w:r>
          </w:p>
        </w:tc>
        <w:tc>
          <w:tcPr>
            <w:tcW w:w="369" w:type="pct"/>
            <w:vAlign w:val="center"/>
          </w:tcPr>
          <w:p w14:paraId="6C08DB8A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26 233,5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ADB1CD1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353,6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561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8EB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3ED5291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F5E2DF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5B164F9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F8659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5E36D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066B6A13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36 149,1</w:t>
            </w:r>
          </w:p>
        </w:tc>
        <w:tc>
          <w:tcPr>
            <w:tcW w:w="369" w:type="pct"/>
            <w:vAlign w:val="center"/>
          </w:tcPr>
          <w:p w14:paraId="61D0FE57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9 851,3</w:t>
            </w:r>
          </w:p>
        </w:tc>
        <w:tc>
          <w:tcPr>
            <w:tcW w:w="369" w:type="pct"/>
            <w:vAlign w:val="center"/>
          </w:tcPr>
          <w:p w14:paraId="29BA4C96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25 882,6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18EF6E" w14:textId="77777777" w:rsidR="008228E5" w:rsidRPr="00C94A19" w:rsidRDefault="008228E5" w:rsidP="00AF1957">
            <w:pPr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415,2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01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0A1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3C8D69D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285727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4845D3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4F93D6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8B68A1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7DDD5C9D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39 668,9</w:t>
            </w:r>
          </w:p>
        </w:tc>
        <w:tc>
          <w:tcPr>
            <w:tcW w:w="369" w:type="pct"/>
            <w:vAlign w:val="center"/>
          </w:tcPr>
          <w:p w14:paraId="3036EA53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8 922,4</w:t>
            </w:r>
          </w:p>
        </w:tc>
        <w:tc>
          <w:tcPr>
            <w:tcW w:w="369" w:type="pct"/>
            <w:vAlign w:val="center"/>
          </w:tcPr>
          <w:p w14:paraId="45C82C39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30 296,5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B5557C8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450,0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5BA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19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A9F9BE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ADE06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B8929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DB63D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49244E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1A699621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44 270,2</w:t>
            </w:r>
          </w:p>
        </w:tc>
        <w:tc>
          <w:tcPr>
            <w:tcW w:w="369" w:type="pct"/>
            <w:vAlign w:val="center"/>
          </w:tcPr>
          <w:p w14:paraId="5FB12569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11 921,3</w:t>
            </w:r>
          </w:p>
        </w:tc>
        <w:tc>
          <w:tcPr>
            <w:tcW w:w="369" w:type="pct"/>
            <w:vAlign w:val="center"/>
          </w:tcPr>
          <w:p w14:paraId="29F51A8B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31 868,9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B080177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480,0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A3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037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ECB91A3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1DEB2E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815F2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2CD10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5B122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5BD3D5CE" w14:textId="7E623743" w:rsidR="008228E5" w:rsidRPr="00AF1957" w:rsidRDefault="008228E5" w:rsidP="00AF1957">
            <w:pPr>
              <w:jc w:val="center"/>
              <w:rPr>
                <w:sz w:val="22"/>
                <w:szCs w:val="22"/>
                <w:highlight w:val="yellow"/>
              </w:rPr>
            </w:pPr>
            <w:r w:rsidRPr="00AF1957">
              <w:rPr>
                <w:sz w:val="22"/>
                <w:szCs w:val="22"/>
              </w:rPr>
              <w:t>5</w:t>
            </w:r>
            <w:r w:rsidR="00104641">
              <w:rPr>
                <w:sz w:val="22"/>
                <w:szCs w:val="22"/>
              </w:rPr>
              <w:t>6</w:t>
            </w:r>
            <w:r w:rsidRPr="00AF1957">
              <w:rPr>
                <w:sz w:val="22"/>
                <w:szCs w:val="22"/>
              </w:rPr>
              <w:t> </w:t>
            </w:r>
            <w:r w:rsidR="00104641">
              <w:rPr>
                <w:sz w:val="22"/>
                <w:szCs w:val="22"/>
              </w:rPr>
              <w:t>742</w:t>
            </w:r>
            <w:r w:rsidRPr="00AF1957">
              <w:rPr>
                <w:sz w:val="22"/>
                <w:szCs w:val="22"/>
              </w:rPr>
              <w:t>,</w:t>
            </w:r>
            <w:r w:rsidR="00990B20">
              <w:rPr>
                <w:sz w:val="22"/>
                <w:szCs w:val="22"/>
              </w:rPr>
              <w:t>4</w:t>
            </w:r>
          </w:p>
        </w:tc>
        <w:tc>
          <w:tcPr>
            <w:tcW w:w="369" w:type="pct"/>
            <w:vAlign w:val="center"/>
          </w:tcPr>
          <w:p w14:paraId="68BE1ACC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11 889,4</w:t>
            </w:r>
          </w:p>
        </w:tc>
        <w:tc>
          <w:tcPr>
            <w:tcW w:w="369" w:type="pct"/>
            <w:vAlign w:val="center"/>
          </w:tcPr>
          <w:p w14:paraId="6016F194" w14:textId="254D80B9" w:rsidR="008228E5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40 968,</w:t>
            </w:r>
            <w:r w:rsidR="00990B20">
              <w:rPr>
                <w:sz w:val="22"/>
                <w:szCs w:val="22"/>
              </w:rPr>
              <w:t>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B3EA310" w14:textId="43C36806" w:rsidR="008228E5" w:rsidRPr="00AF1957" w:rsidRDefault="00AF1957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3 884,8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970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7E8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27BB31B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29EC65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02C1DA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7A309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5A5D42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75CA010A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39 239,1</w:t>
            </w:r>
          </w:p>
        </w:tc>
        <w:tc>
          <w:tcPr>
            <w:tcW w:w="369" w:type="pct"/>
            <w:vAlign w:val="center"/>
          </w:tcPr>
          <w:p w14:paraId="6196C11C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vAlign w:val="center"/>
          </w:tcPr>
          <w:p w14:paraId="6F7B3F56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33 839,1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6639C338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3AA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BD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5731831" w14:textId="77777777" w:rsidTr="00104641">
        <w:trPr>
          <w:trHeight w:val="30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E9302E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E327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D71C2C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4B76EF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1A1E92B5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37 480,9</w:t>
            </w:r>
          </w:p>
        </w:tc>
        <w:tc>
          <w:tcPr>
            <w:tcW w:w="369" w:type="pct"/>
            <w:vAlign w:val="center"/>
          </w:tcPr>
          <w:p w14:paraId="21EEE22D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5 000,0</w:t>
            </w:r>
          </w:p>
        </w:tc>
        <w:tc>
          <w:tcPr>
            <w:tcW w:w="369" w:type="pct"/>
            <w:vAlign w:val="center"/>
          </w:tcPr>
          <w:p w14:paraId="6467A991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32 080,9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77E11BFB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400,0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32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F5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3C9D2A0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73F12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9F67D5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0326FB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9F4401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2A4B2A7D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184 595,2</w:t>
            </w:r>
          </w:p>
        </w:tc>
        <w:tc>
          <w:tcPr>
            <w:tcW w:w="369" w:type="pct"/>
            <w:vAlign w:val="center"/>
          </w:tcPr>
          <w:p w14:paraId="20A9D48E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20 000,0</w:t>
            </w:r>
          </w:p>
        </w:tc>
        <w:tc>
          <w:tcPr>
            <w:tcW w:w="369" w:type="pct"/>
            <w:vAlign w:val="center"/>
          </w:tcPr>
          <w:p w14:paraId="2E4C0894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162 995,2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35F1EA10" w14:textId="77777777" w:rsidR="008228E5" w:rsidRPr="00AF1957" w:rsidRDefault="008228E5" w:rsidP="00AF1957">
            <w:pPr>
              <w:jc w:val="center"/>
              <w:rPr>
                <w:sz w:val="22"/>
                <w:szCs w:val="22"/>
              </w:rPr>
            </w:pPr>
            <w:r w:rsidRPr="00AF1957">
              <w:rPr>
                <w:sz w:val="22"/>
                <w:szCs w:val="22"/>
              </w:rPr>
              <w:t>1 600,0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288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80A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E6C52A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0A207E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317446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A8D2F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5DB1ADCF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  <w:vAlign w:val="center"/>
          </w:tcPr>
          <w:p w14:paraId="0465D005" w14:textId="52B3FCC2" w:rsidR="008228E5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 w:rsidRPr="00AF1957">
              <w:rPr>
                <w:b/>
                <w:bCs/>
                <w:sz w:val="22"/>
                <w:szCs w:val="22"/>
              </w:rPr>
              <w:t>49</w:t>
            </w:r>
            <w:r w:rsidR="00104641">
              <w:rPr>
                <w:b/>
                <w:bCs/>
                <w:sz w:val="22"/>
                <w:szCs w:val="22"/>
              </w:rPr>
              <w:t>7</w:t>
            </w:r>
            <w:r w:rsidRPr="00AF1957">
              <w:rPr>
                <w:b/>
                <w:bCs/>
                <w:sz w:val="22"/>
                <w:szCs w:val="22"/>
              </w:rPr>
              <w:t> </w:t>
            </w:r>
            <w:r w:rsidR="00104641">
              <w:rPr>
                <w:b/>
                <w:bCs/>
                <w:sz w:val="22"/>
                <w:szCs w:val="22"/>
              </w:rPr>
              <w:t>124</w:t>
            </w:r>
            <w:r w:rsidRPr="00AF1957">
              <w:rPr>
                <w:b/>
                <w:bCs/>
                <w:sz w:val="22"/>
                <w:szCs w:val="22"/>
              </w:rPr>
              <w:t>,</w:t>
            </w:r>
            <w:r w:rsidR="007C5E2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69" w:type="pct"/>
            <w:vAlign w:val="center"/>
          </w:tcPr>
          <w:p w14:paraId="50E9FFEB" w14:textId="77777777" w:rsidR="008228E5" w:rsidRPr="00AF1957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88 534</w:t>
            </w:r>
          </w:p>
        </w:tc>
        <w:tc>
          <w:tcPr>
            <w:tcW w:w="369" w:type="pct"/>
            <w:vAlign w:val="center"/>
          </w:tcPr>
          <w:p w14:paraId="3C0BCBBD" w14:textId="7E88E509" w:rsidR="008228E5" w:rsidRPr="00AF1957" w:rsidRDefault="008228E5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39</w:t>
            </w:r>
            <w:r w:rsidR="00104641">
              <w:rPr>
                <w:b/>
                <w:bCs/>
                <w:sz w:val="22"/>
                <w:szCs w:val="22"/>
              </w:rPr>
              <w:t>8</w:t>
            </w:r>
            <w:r w:rsidRPr="00AF1957">
              <w:rPr>
                <w:b/>
                <w:bCs/>
                <w:sz w:val="22"/>
                <w:szCs w:val="22"/>
              </w:rPr>
              <w:t xml:space="preserve"> </w:t>
            </w:r>
            <w:r w:rsidR="00104641">
              <w:rPr>
                <w:b/>
                <w:bCs/>
                <w:sz w:val="22"/>
                <w:szCs w:val="22"/>
              </w:rPr>
              <w:t>627</w:t>
            </w:r>
            <w:r w:rsidRPr="00AF1957">
              <w:rPr>
                <w:b/>
                <w:bCs/>
                <w:sz w:val="22"/>
                <w:szCs w:val="22"/>
              </w:rPr>
              <w:t>,</w:t>
            </w:r>
            <w:r w:rsidR="007C5E2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14:paraId="2B93E4AF" w14:textId="0B2A0EC5" w:rsidR="008228E5" w:rsidRPr="00AF1957" w:rsidRDefault="00AF1957" w:rsidP="00AF1957">
            <w:pPr>
              <w:jc w:val="center"/>
              <w:rPr>
                <w:b/>
                <w:bCs/>
                <w:sz w:val="22"/>
                <w:szCs w:val="22"/>
              </w:rPr>
            </w:pPr>
            <w:r w:rsidRPr="00AF1957">
              <w:rPr>
                <w:b/>
                <w:bCs/>
                <w:sz w:val="22"/>
                <w:szCs w:val="22"/>
              </w:rPr>
              <w:t>9 963,6</w:t>
            </w:r>
          </w:p>
        </w:tc>
        <w:tc>
          <w:tcPr>
            <w:tcW w:w="8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AF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505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C7C627A" w14:textId="77777777" w:rsidTr="0010464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CAB839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</w:t>
            </w:r>
          </w:p>
        </w:tc>
        <w:tc>
          <w:tcPr>
            <w:tcW w:w="801" w:type="pct"/>
            <w:vMerge w:val="restart"/>
          </w:tcPr>
          <w:p w14:paraId="2AE5320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Задача 3. </w:t>
            </w:r>
          </w:p>
          <w:p w14:paraId="35BCB9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Создание условий для обеспечения деятельности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5" w:type="pct"/>
            <w:vMerge w:val="restart"/>
          </w:tcPr>
          <w:p w14:paraId="242C86E8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5B40305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88AA2EA" w14:textId="77777777" w:rsidR="008228E5" w:rsidRPr="003332AA" w:rsidRDefault="008228E5" w:rsidP="00AF1957">
            <w:pPr>
              <w:ind w:left="-107" w:right="-49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369" w:type="pct"/>
          </w:tcPr>
          <w:p w14:paraId="0998BEC8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DBB4FB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1 287,6</w:t>
            </w:r>
          </w:p>
        </w:tc>
        <w:tc>
          <w:tcPr>
            <w:tcW w:w="421" w:type="pct"/>
          </w:tcPr>
          <w:p w14:paraId="5EBACF1C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</w:tcBorders>
          </w:tcPr>
          <w:p w14:paraId="3FA83B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Доля финансирования, направленная на развитие сферы физической культуры и массового спорта от общей суммы финансирования отрасли в бюджете Шелеховского района (%)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</w:tcBorders>
          </w:tcPr>
          <w:p w14:paraId="33FC2DF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3,3%</w:t>
            </w:r>
          </w:p>
        </w:tc>
      </w:tr>
      <w:tr w:rsidR="008228E5" w:rsidRPr="00A11496" w14:paraId="6B21F62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DAC4E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5C1937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E41F35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2177F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5605433C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32 309,6</w:t>
            </w:r>
          </w:p>
        </w:tc>
        <w:tc>
          <w:tcPr>
            <w:tcW w:w="369" w:type="pct"/>
          </w:tcPr>
          <w:p w14:paraId="22F12738" w14:textId="77777777" w:rsidR="008228E5" w:rsidRPr="003332A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27 318,8</w:t>
            </w:r>
          </w:p>
        </w:tc>
        <w:tc>
          <w:tcPr>
            <w:tcW w:w="369" w:type="pct"/>
          </w:tcPr>
          <w:p w14:paraId="187A61B1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4 990,8</w:t>
            </w:r>
          </w:p>
        </w:tc>
        <w:tc>
          <w:tcPr>
            <w:tcW w:w="421" w:type="pct"/>
          </w:tcPr>
          <w:p w14:paraId="2A028EAE" w14:textId="77777777" w:rsidR="008228E5" w:rsidRPr="003332A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F2878B6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EABAD3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BC6371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EDB6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A8D6E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D682B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660A2F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4595991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35 083,1</w:t>
            </w:r>
          </w:p>
        </w:tc>
        <w:tc>
          <w:tcPr>
            <w:tcW w:w="369" w:type="pct"/>
          </w:tcPr>
          <w:p w14:paraId="62CDD61B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27 580,7</w:t>
            </w:r>
          </w:p>
        </w:tc>
        <w:tc>
          <w:tcPr>
            <w:tcW w:w="369" w:type="pct"/>
          </w:tcPr>
          <w:p w14:paraId="0D9BC020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7 502,4</w:t>
            </w:r>
          </w:p>
        </w:tc>
        <w:tc>
          <w:tcPr>
            <w:tcW w:w="421" w:type="pct"/>
          </w:tcPr>
          <w:p w14:paraId="2B2637D6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38C6A9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12A2AE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918AB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B3FAE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5081E2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37982C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9BDAF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312D5163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26 079,9</w:t>
            </w:r>
          </w:p>
        </w:tc>
        <w:tc>
          <w:tcPr>
            <w:tcW w:w="369" w:type="pct"/>
          </w:tcPr>
          <w:p w14:paraId="32981A68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3 526,1</w:t>
            </w:r>
          </w:p>
        </w:tc>
        <w:tc>
          <w:tcPr>
            <w:tcW w:w="369" w:type="pct"/>
          </w:tcPr>
          <w:p w14:paraId="1039E0A6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22 553,8</w:t>
            </w:r>
          </w:p>
        </w:tc>
        <w:tc>
          <w:tcPr>
            <w:tcW w:w="421" w:type="pct"/>
          </w:tcPr>
          <w:p w14:paraId="176C041E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5E6B523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EBFC91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5C779D" w14:textId="77777777" w:rsidTr="0010464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08333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587EC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203F87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D5F261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76466501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11 194,9</w:t>
            </w:r>
          </w:p>
        </w:tc>
        <w:tc>
          <w:tcPr>
            <w:tcW w:w="369" w:type="pct"/>
          </w:tcPr>
          <w:p w14:paraId="059DBDF2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446,3</w:t>
            </w:r>
          </w:p>
        </w:tc>
        <w:tc>
          <w:tcPr>
            <w:tcW w:w="369" w:type="pct"/>
          </w:tcPr>
          <w:p w14:paraId="0F8C93A8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10 748,6</w:t>
            </w:r>
          </w:p>
        </w:tc>
        <w:tc>
          <w:tcPr>
            <w:tcW w:w="421" w:type="pct"/>
          </w:tcPr>
          <w:p w14:paraId="1F0943FD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181FD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2F93B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9297366" w14:textId="77777777" w:rsidTr="0010464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6573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B0C57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8F5CA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DE369B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685A3CAF" w14:textId="01CFF268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33 4</w:t>
            </w:r>
            <w:r w:rsidR="00DA2B4C">
              <w:rPr>
                <w:sz w:val="22"/>
                <w:szCs w:val="22"/>
              </w:rPr>
              <w:t>38</w:t>
            </w:r>
            <w:r>
              <w:rPr>
                <w:sz w:val="22"/>
                <w:szCs w:val="22"/>
              </w:rPr>
              <w:t>,</w:t>
            </w:r>
            <w:r w:rsidR="00DA2B4C">
              <w:rPr>
                <w:sz w:val="22"/>
                <w:szCs w:val="22"/>
              </w:rPr>
              <w:t>7</w:t>
            </w:r>
          </w:p>
        </w:tc>
        <w:tc>
          <w:tcPr>
            <w:tcW w:w="369" w:type="pct"/>
          </w:tcPr>
          <w:p w14:paraId="68D6E4CE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557,0</w:t>
            </w:r>
          </w:p>
        </w:tc>
        <w:tc>
          <w:tcPr>
            <w:tcW w:w="369" w:type="pct"/>
          </w:tcPr>
          <w:p w14:paraId="1714ADDF" w14:textId="00816073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32 8</w:t>
            </w:r>
            <w:r w:rsidR="00F13A91">
              <w:rPr>
                <w:sz w:val="22"/>
                <w:szCs w:val="22"/>
              </w:rPr>
              <w:t>81</w:t>
            </w:r>
            <w:r>
              <w:rPr>
                <w:sz w:val="22"/>
                <w:szCs w:val="22"/>
              </w:rPr>
              <w:t>,</w:t>
            </w:r>
            <w:r w:rsidR="00F13A91">
              <w:rPr>
                <w:sz w:val="22"/>
                <w:szCs w:val="22"/>
              </w:rPr>
              <w:t>7</w:t>
            </w:r>
          </w:p>
        </w:tc>
        <w:tc>
          <w:tcPr>
            <w:tcW w:w="421" w:type="pct"/>
          </w:tcPr>
          <w:p w14:paraId="0F5F013B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ABEF7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B20ECC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26A10F6" w14:textId="77777777" w:rsidTr="0010464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3D04B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DEAD9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5A9578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8FDDA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463793C1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369" w:type="pct"/>
          </w:tcPr>
          <w:p w14:paraId="5D2C3A83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CDA6E9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23 294,0</w:t>
            </w:r>
          </w:p>
        </w:tc>
        <w:tc>
          <w:tcPr>
            <w:tcW w:w="421" w:type="pct"/>
          </w:tcPr>
          <w:p w14:paraId="6088DAA9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D39711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FB373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7CC771" w14:textId="77777777" w:rsidTr="0010464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19880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0846C8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43635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B4799BD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44E1AEEB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369" w:type="pct"/>
          </w:tcPr>
          <w:p w14:paraId="21003D3F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13A657E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23 322,0</w:t>
            </w:r>
          </w:p>
        </w:tc>
        <w:tc>
          <w:tcPr>
            <w:tcW w:w="421" w:type="pct"/>
          </w:tcPr>
          <w:p w14:paraId="585450D0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AD24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E6547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8649760" w14:textId="77777777" w:rsidTr="00104641">
        <w:trPr>
          <w:trHeight w:val="275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FC07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6CAD81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CFBA4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229EED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2DBB842B" w14:textId="77777777" w:rsidR="008228E5" w:rsidRPr="003332AA" w:rsidRDefault="008228E5" w:rsidP="00AF1957">
            <w:pPr>
              <w:ind w:left="-108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369" w:type="pct"/>
          </w:tcPr>
          <w:p w14:paraId="0DCA40F6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2AE0F4" w14:textId="77777777" w:rsidR="008228E5" w:rsidRPr="003332AA" w:rsidRDefault="008228E5" w:rsidP="00AF1957">
            <w:pPr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5 288,0</w:t>
            </w:r>
          </w:p>
        </w:tc>
        <w:tc>
          <w:tcPr>
            <w:tcW w:w="421" w:type="pct"/>
          </w:tcPr>
          <w:p w14:paraId="3F04C456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4ECECF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04B6B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55D3F5" w14:textId="77777777" w:rsidTr="00104641">
        <w:trPr>
          <w:trHeight w:val="1146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101DD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565CE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3818C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1AC5D0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10236F4B" w14:textId="570FA98E" w:rsidR="008228E5" w:rsidRPr="003332A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191 2</w:t>
            </w:r>
            <w:r w:rsidR="00DA2B4C">
              <w:rPr>
                <w:b/>
                <w:sz w:val="22"/>
                <w:szCs w:val="22"/>
              </w:rPr>
              <w:t>97</w:t>
            </w:r>
            <w:r>
              <w:rPr>
                <w:b/>
                <w:sz w:val="22"/>
                <w:szCs w:val="22"/>
              </w:rPr>
              <w:t>,</w:t>
            </w:r>
            <w:r w:rsidR="00DA2B4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14:paraId="3A71599A" w14:textId="77777777" w:rsidR="008228E5" w:rsidRPr="003332AA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59 428,9</w:t>
            </w:r>
          </w:p>
        </w:tc>
        <w:tc>
          <w:tcPr>
            <w:tcW w:w="369" w:type="pct"/>
          </w:tcPr>
          <w:p w14:paraId="29873C1E" w14:textId="2C5F7A9B" w:rsidR="008228E5" w:rsidRPr="003332AA" w:rsidRDefault="008228E5" w:rsidP="00AF1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131 8</w:t>
            </w:r>
            <w:r w:rsidR="00DA2B4C">
              <w:rPr>
                <w:b/>
                <w:sz w:val="22"/>
                <w:szCs w:val="22"/>
              </w:rPr>
              <w:t>68</w:t>
            </w:r>
            <w:r>
              <w:rPr>
                <w:b/>
                <w:sz w:val="22"/>
                <w:szCs w:val="22"/>
              </w:rPr>
              <w:t>,</w:t>
            </w:r>
            <w:r w:rsidR="00DA2B4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421" w:type="pct"/>
          </w:tcPr>
          <w:p w14:paraId="441A1634" w14:textId="77777777" w:rsidR="008228E5" w:rsidRPr="003332AA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7D2916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421AF7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C2A25EB" w14:textId="77777777" w:rsidTr="00104641">
        <w:trPr>
          <w:trHeight w:val="6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6B1226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3.1</w:t>
            </w:r>
          </w:p>
        </w:tc>
        <w:tc>
          <w:tcPr>
            <w:tcW w:w="801" w:type="pct"/>
            <w:vMerge w:val="restart"/>
            <w:vAlign w:val="center"/>
          </w:tcPr>
          <w:p w14:paraId="3482102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3.1</w:t>
            </w:r>
          </w:p>
          <w:p w14:paraId="7CB190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Мероприятия, направленные на создание условий для организации перевозки несовершеннолетних</w:t>
            </w:r>
          </w:p>
        </w:tc>
        <w:tc>
          <w:tcPr>
            <w:tcW w:w="555" w:type="pct"/>
            <w:vMerge w:val="restart"/>
          </w:tcPr>
          <w:p w14:paraId="430A78D4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03CA32A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7F064878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369" w:type="pct"/>
          </w:tcPr>
          <w:p w14:paraId="2F1723F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CADA99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83,0</w:t>
            </w:r>
          </w:p>
        </w:tc>
        <w:tc>
          <w:tcPr>
            <w:tcW w:w="421" w:type="pct"/>
          </w:tcPr>
          <w:p w14:paraId="7230F7B2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B9B58E1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1AD9B4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7CFA538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7FD746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01683B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AF8B6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83515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33D4966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7D9A4E65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BE714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21" w:type="pct"/>
          </w:tcPr>
          <w:p w14:paraId="5C0B8821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17238B3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5F5F54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52F8FE4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4023BE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4C199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349D3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77F220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634AA1A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369" w:type="pct"/>
          </w:tcPr>
          <w:p w14:paraId="4128FFA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E47E09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101,5</w:t>
            </w:r>
          </w:p>
        </w:tc>
        <w:tc>
          <w:tcPr>
            <w:tcW w:w="421" w:type="pct"/>
          </w:tcPr>
          <w:p w14:paraId="44C40D5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04095ED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8C47E5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7C15A4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6CB0182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3A9CB4A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8CBC5A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C6BA1F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306C7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1 762,0</w:t>
            </w:r>
          </w:p>
        </w:tc>
        <w:tc>
          <w:tcPr>
            <w:tcW w:w="369" w:type="pct"/>
          </w:tcPr>
          <w:p w14:paraId="34BD3FB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5B41EAF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310,4</w:t>
            </w:r>
          </w:p>
        </w:tc>
        <w:tc>
          <w:tcPr>
            <w:tcW w:w="421" w:type="pct"/>
          </w:tcPr>
          <w:p w14:paraId="0AE06C1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E9E6339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D5171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D18C33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B56FB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30810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772490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667696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08437D8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369" w:type="pct"/>
          </w:tcPr>
          <w:p w14:paraId="2034114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873A65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246,0</w:t>
            </w:r>
          </w:p>
        </w:tc>
        <w:tc>
          <w:tcPr>
            <w:tcW w:w="421" w:type="pct"/>
          </w:tcPr>
          <w:p w14:paraId="46D7DC41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2297FDB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D1AD10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A697C10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59FC633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276CA8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45B5C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5B675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8992CF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369" w:type="pct"/>
          </w:tcPr>
          <w:p w14:paraId="275F7CF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54ACDA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236,3</w:t>
            </w:r>
          </w:p>
        </w:tc>
        <w:tc>
          <w:tcPr>
            <w:tcW w:w="421" w:type="pct"/>
          </w:tcPr>
          <w:p w14:paraId="71C04E0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97ED5AF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1D884C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21E4245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C942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FB07C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65B5F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02440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41F9B4F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9" w:type="pct"/>
          </w:tcPr>
          <w:p w14:paraId="239F2B9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57EF8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21" w:type="pct"/>
          </w:tcPr>
          <w:p w14:paraId="448C3C2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2EC4330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CDA69E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CB67EC5" w14:textId="77777777" w:rsidTr="00104641">
        <w:trPr>
          <w:trHeight w:val="6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DE1527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82593B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4A1CB2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DFC2714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4D74313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369" w:type="pct"/>
          </w:tcPr>
          <w:p w14:paraId="7D90C3B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5B0972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219,0</w:t>
            </w:r>
          </w:p>
        </w:tc>
        <w:tc>
          <w:tcPr>
            <w:tcW w:w="421" w:type="pct"/>
          </w:tcPr>
          <w:p w14:paraId="52A26C1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87" w:type="pct"/>
            <w:vMerge/>
          </w:tcPr>
          <w:p w14:paraId="3C194A14" w14:textId="77777777" w:rsidR="008228E5" w:rsidRPr="00A11496" w:rsidRDefault="008228E5" w:rsidP="00AF195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13BC30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6F5706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02A3C7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F5F309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D919D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0C1B51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324CCE4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369" w:type="pct"/>
          </w:tcPr>
          <w:p w14:paraId="47917578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2545EF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876,0</w:t>
            </w:r>
          </w:p>
        </w:tc>
        <w:tc>
          <w:tcPr>
            <w:tcW w:w="421" w:type="pct"/>
          </w:tcPr>
          <w:p w14:paraId="69CC634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108848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ED25AE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46879F" w14:textId="77777777" w:rsidTr="00104641">
        <w:trPr>
          <w:trHeight w:val="2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0E5491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7323AB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0286B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4F81D30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D847F26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3 844,3</w:t>
            </w:r>
          </w:p>
        </w:tc>
        <w:tc>
          <w:tcPr>
            <w:tcW w:w="369" w:type="pct"/>
          </w:tcPr>
          <w:p w14:paraId="2F0E9DF0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1 451,6</w:t>
            </w:r>
          </w:p>
        </w:tc>
        <w:tc>
          <w:tcPr>
            <w:tcW w:w="369" w:type="pct"/>
          </w:tcPr>
          <w:p w14:paraId="5ECDBE74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2 392,7</w:t>
            </w:r>
          </w:p>
        </w:tc>
        <w:tc>
          <w:tcPr>
            <w:tcW w:w="421" w:type="pct"/>
          </w:tcPr>
          <w:p w14:paraId="16103FCF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086CAF9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C99AB1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3A4FDD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32CDC3E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3.2.</w:t>
            </w:r>
          </w:p>
        </w:tc>
        <w:tc>
          <w:tcPr>
            <w:tcW w:w="801" w:type="pct"/>
            <w:vMerge w:val="restart"/>
          </w:tcPr>
          <w:p w14:paraId="1AE1CA17" w14:textId="77777777" w:rsidR="008228E5" w:rsidRPr="00107ECE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>Мероприятие 3.2.</w:t>
            </w:r>
          </w:p>
          <w:p w14:paraId="6312A547" w14:textId="77777777" w:rsidR="008228E5" w:rsidRPr="00107ECE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107ECE">
              <w:rPr>
                <w:sz w:val="22"/>
                <w:szCs w:val="22"/>
              </w:rPr>
              <w:t xml:space="preserve">Мероприятия, направленные на обеспечение </w:t>
            </w:r>
            <w:r w:rsidRPr="00107ECE">
              <w:rPr>
                <w:sz w:val="22"/>
                <w:szCs w:val="22"/>
              </w:rPr>
              <w:lastRenderedPageBreak/>
              <w:t>комплексной безопасности</w:t>
            </w:r>
          </w:p>
        </w:tc>
        <w:tc>
          <w:tcPr>
            <w:tcW w:w="555" w:type="pct"/>
            <w:vMerge w:val="restart"/>
          </w:tcPr>
          <w:p w14:paraId="5D5B7539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18AD032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389" w:type="pct"/>
          </w:tcPr>
          <w:p w14:paraId="405E6A7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369" w:type="pct"/>
          </w:tcPr>
          <w:p w14:paraId="0126869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06D76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706,6</w:t>
            </w:r>
          </w:p>
        </w:tc>
        <w:tc>
          <w:tcPr>
            <w:tcW w:w="421" w:type="pct"/>
          </w:tcPr>
          <w:p w14:paraId="278358C0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F08F1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BAF7C2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972917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616A28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4D652B2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35F79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678BE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516F246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369" w:type="pct"/>
          </w:tcPr>
          <w:p w14:paraId="2FD3D364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616C9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1 060,8</w:t>
            </w:r>
          </w:p>
        </w:tc>
        <w:tc>
          <w:tcPr>
            <w:tcW w:w="421" w:type="pct"/>
          </w:tcPr>
          <w:p w14:paraId="709068DF" w14:textId="77777777" w:rsidR="008228E5" w:rsidRPr="00C94A19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6F1428D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7370E8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143DFA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1041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9AEC0A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021434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71F8DD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7091DCD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369" w:type="pct"/>
          </w:tcPr>
          <w:p w14:paraId="26D19BCA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526814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1 850,7</w:t>
            </w:r>
          </w:p>
        </w:tc>
        <w:tc>
          <w:tcPr>
            <w:tcW w:w="421" w:type="pct"/>
          </w:tcPr>
          <w:p w14:paraId="3E6F9CF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AE6419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4E6F3A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E1215E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F9A6D7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2658F2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D316B6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BF1930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DA13F43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4 264,3</w:t>
            </w:r>
          </w:p>
        </w:tc>
        <w:tc>
          <w:tcPr>
            <w:tcW w:w="369" w:type="pct"/>
          </w:tcPr>
          <w:p w14:paraId="5E04EC7E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7DF1810D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2 638,0</w:t>
            </w:r>
          </w:p>
        </w:tc>
        <w:tc>
          <w:tcPr>
            <w:tcW w:w="421" w:type="pct"/>
          </w:tcPr>
          <w:p w14:paraId="34F0C36A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3857E5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34DB33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318C4BB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5C9EB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E5EF10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5204E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4928D3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753FA65B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369" w:type="pct"/>
          </w:tcPr>
          <w:p w14:paraId="25DDE02E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BEE0693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3 321,0</w:t>
            </w:r>
          </w:p>
        </w:tc>
        <w:tc>
          <w:tcPr>
            <w:tcW w:w="421" w:type="pct"/>
          </w:tcPr>
          <w:p w14:paraId="057F0248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748745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484BB7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7893D5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840277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703762B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7D3CA5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0587B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13A91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634BF89" w14:textId="721AB5B6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4 4</w:t>
            </w:r>
            <w:r w:rsidR="00F13A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1,</w:t>
            </w:r>
            <w:r w:rsidR="00F13A91">
              <w:rPr>
                <w:sz w:val="22"/>
                <w:szCs w:val="22"/>
              </w:rPr>
              <w:t>0</w:t>
            </w:r>
          </w:p>
        </w:tc>
        <w:tc>
          <w:tcPr>
            <w:tcW w:w="369" w:type="pct"/>
          </w:tcPr>
          <w:p w14:paraId="60A4EA39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1BA6580" w14:textId="0A60D825" w:rsidR="008228E5" w:rsidRPr="00F13A91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F13A91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4</w:t>
            </w:r>
            <w:r w:rsidR="00F13A91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lang w:val="en-US"/>
              </w:rPr>
              <w:t>1</w:t>
            </w:r>
            <w:r w:rsidR="00F13A91">
              <w:rPr>
                <w:sz w:val="22"/>
                <w:szCs w:val="22"/>
              </w:rPr>
              <w:t>,0</w:t>
            </w:r>
          </w:p>
        </w:tc>
        <w:tc>
          <w:tcPr>
            <w:tcW w:w="421" w:type="pct"/>
          </w:tcPr>
          <w:p w14:paraId="56D49C5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357EA2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62639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327BC29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CC0BE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5F249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B0455F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062D14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A045862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369" w:type="pct"/>
          </w:tcPr>
          <w:p w14:paraId="03BF602D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FD95724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1 075,0</w:t>
            </w:r>
          </w:p>
        </w:tc>
        <w:tc>
          <w:tcPr>
            <w:tcW w:w="421" w:type="pct"/>
          </w:tcPr>
          <w:p w14:paraId="2FF0F425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49D2F0C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3C6BEB1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1DA166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6A37B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63E7C0D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DCF64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3DFFDC5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3174675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369" w:type="pct"/>
          </w:tcPr>
          <w:p w14:paraId="3EF6D2D1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E026D60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1 103,0</w:t>
            </w:r>
          </w:p>
        </w:tc>
        <w:tc>
          <w:tcPr>
            <w:tcW w:w="421" w:type="pct"/>
          </w:tcPr>
          <w:p w14:paraId="5E2AC05C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922640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76391B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04995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699A5F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1F7FB7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19FAB1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73AB5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2180C023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369" w:type="pct"/>
          </w:tcPr>
          <w:p w14:paraId="6357BF00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475D5C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4 412,0</w:t>
            </w:r>
          </w:p>
        </w:tc>
        <w:tc>
          <w:tcPr>
            <w:tcW w:w="421" w:type="pct"/>
          </w:tcPr>
          <w:p w14:paraId="24D55DA7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2876913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7AE5BC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7AF10F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7C997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vAlign w:val="center"/>
          </w:tcPr>
          <w:p w14:paraId="25176C4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A1ACB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6CE3C4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4B6AC1E0" w14:textId="124D5AB1" w:rsidR="008228E5" w:rsidRPr="003332AA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22</w:t>
            </w:r>
            <w:r>
              <w:rPr>
                <w:b/>
                <w:sz w:val="22"/>
                <w:szCs w:val="22"/>
              </w:rPr>
              <w:t xml:space="preserve"> 2</w:t>
            </w:r>
            <w:r w:rsidR="00F13A91">
              <w:rPr>
                <w:b/>
                <w:sz w:val="22"/>
                <w:szCs w:val="22"/>
              </w:rPr>
              <w:t>34</w:t>
            </w:r>
            <w:r w:rsidRPr="003332AA">
              <w:rPr>
                <w:b/>
                <w:sz w:val="22"/>
                <w:szCs w:val="22"/>
              </w:rPr>
              <w:t>,</w:t>
            </w:r>
            <w:r w:rsidR="00F13A9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9" w:type="pct"/>
          </w:tcPr>
          <w:p w14:paraId="599C88F6" w14:textId="77777777" w:rsidR="008228E5" w:rsidRPr="003332AA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3332AA">
              <w:rPr>
                <w:b/>
                <w:sz w:val="22"/>
                <w:szCs w:val="22"/>
              </w:rPr>
              <w:t>1 626,3</w:t>
            </w:r>
          </w:p>
        </w:tc>
        <w:tc>
          <w:tcPr>
            <w:tcW w:w="369" w:type="pct"/>
          </w:tcPr>
          <w:p w14:paraId="653F365B" w14:textId="7FBD3EA9" w:rsidR="008228E5" w:rsidRPr="003332AA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 </w:t>
            </w:r>
            <w:r w:rsidR="00F13A91">
              <w:rPr>
                <w:b/>
                <w:sz w:val="22"/>
                <w:szCs w:val="22"/>
              </w:rPr>
              <w:t>608</w:t>
            </w:r>
            <w:r w:rsidRPr="003332AA">
              <w:rPr>
                <w:b/>
                <w:sz w:val="22"/>
                <w:szCs w:val="22"/>
              </w:rPr>
              <w:t>,</w:t>
            </w:r>
            <w:r w:rsidR="00F13A9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21" w:type="pct"/>
          </w:tcPr>
          <w:p w14:paraId="45153DF7" w14:textId="77777777" w:rsidR="008228E5" w:rsidRPr="00C94A19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C94A19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5AF6FEB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50960E4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6EA762" w14:textId="77777777" w:rsidTr="00104641">
        <w:trPr>
          <w:trHeight w:val="20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022B872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</w:t>
            </w:r>
          </w:p>
        </w:tc>
        <w:tc>
          <w:tcPr>
            <w:tcW w:w="801" w:type="pct"/>
            <w:vMerge w:val="restart"/>
            <w:vAlign w:val="center"/>
          </w:tcPr>
          <w:p w14:paraId="5AED142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3.3</w:t>
            </w:r>
          </w:p>
          <w:p w14:paraId="542AD0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Мероприятия, направленные на проектирование, реконструкцию, текущий и капитальный ремонт зданий и сооружений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555" w:type="pct"/>
            <w:vMerge w:val="restart"/>
          </w:tcPr>
          <w:p w14:paraId="09A0934B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703F50C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4809D1E8" w14:textId="77777777" w:rsidR="008228E5" w:rsidRPr="003332AA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3BC68A5F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AB7373A" w14:textId="77777777" w:rsidR="008228E5" w:rsidRPr="003332AA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3332AA">
              <w:rPr>
                <w:sz w:val="22"/>
                <w:szCs w:val="22"/>
              </w:rPr>
              <w:t>498,0</w:t>
            </w:r>
          </w:p>
        </w:tc>
        <w:tc>
          <w:tcPr>
            <w:tcW w:w="421" w:type="pct"/>
          </w:tcPr>
          <w:p w14:paraId="71CE884E" w14:textId="77777777" w:rsidR="008228E5" w:rsidRPr="00C94A19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C94A19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</w:tcPr>
          <w:p w14:paraId="1B50092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87CF27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98690FD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18208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A4072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3B21FA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37633E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8B0CDCD" w14:textId="77777777" w:rsidR="008228E5" w:rsidRPr="004A02E3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30 473,7</w:t>
            </w:r>
          </w:p>
        </w:tc>
        <w:tc>
          <w:tcPr>
            <w:tcW w:w="369" w:type="pct"/>
          </w:tcPr>
          <w:p w14:paraId="01D3F882" w14:textId="77777777" w:rsidR="008228E5" w:rsidRPr="004A02E3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26 719,3</w:t>
            </w:r>
          </w:p>
        </w:tc>
        <w:tc>
          <w:tcPr>
            <w:tcW w:w="369" w:type="pct"/>
          </w:tcPr>
          <w:p w14:paraId="3BF14E32" w14:textId="77777777" w:rsidR="008228E5" w:rsidRPr="004A02E3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3 754,4</w:t>
            </w:r>
          </w:p>
        </w:tc>
        <w:tc>
          <w:tcPr>
            <w:tcW w:w="421" w:type="pct"/>
          </w:tcPr>
          <w:p w14:paraId="3351AC22" w14:textId="77777777" w:rsidR="008228E5" w:rsidRPr="004A02E3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4568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4BE09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166B3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A74EA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56858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C4E4EC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3304ED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5F4CF980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32 666,0</w:t>
            </w:r>
          </w:p>
        </w:tc>
        <w:tc>
          <w:tcPr>
            <w:tcW w:w="369" w:type="pct"/>
          </w:tcPr>
          <w:p w14:paraId="270C7F37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27 166,9</w:t>
            </w:r>
          </w:p>
        </w:tc>
        <w:tc>
          <w:tcPr>
            <w:tcW w:w="369" w:type="pct"/>
          </w:tcPr>
          <w:p w14:paraId="2579210C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5 499,1</w:t>
            </w:r>
          </w:p>
        </w:tc>
        <w:tc>
          <w:tcPr>
            <w:tcW w:w="421" w:type="pct"/>
          </w:tcPr>
          <w:p w14:paraId="32F58873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807B5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C09ABF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50254C3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1BB99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7AC31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F8711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D17280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2C67F9AD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369" w:type="pct"/>
          </w:tcPr>
          <w:p w14:paraId="2BE22702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DFF444E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19 550,0</w:t>
            </w:r>
          </w:p>
        </w:tc>
        <w:tc>
          <w:tcPr>
            <w:tcW w:w="421" w:type="pct"/>
          </w:tcPr>
          <w:p w14:paraId="64EC303D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4036E1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2A2A7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42A6EA2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57AB1C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F03F41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B70DE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A9D866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1839E055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369" w:type="pct"/>
          </w:tcPr>
          <w:p w14:paraId="7F5FD838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AF6D727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7 120,7</w:t>
            </w:r>
          </w:p>
        </w:tc>
        <w:tc>
          <w:tcPr>
            <w:tcW w:w="421" w:type="pct"/>
          </w:tcPr>
          <w:p w14:paraId="0AA8C1EC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7242A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1180C5A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BFD0C7F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AE2F8B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06C89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EEB969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EFCA3F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D2A889A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9" w:type="pct"/>
          </w:tcPr>
          <w:p w14:paraId="63C7684A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3F8D1E5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28</w:t>
            </w:r>
            <w:r>
              <w:rPr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421" w:type="pct"/>
          </w:tcPr>
          <w:p w14:paraId="2B99376D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FF026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2B0363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02FA3C6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5D5453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1CE44F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137E7A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8BE050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CD3827C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9" w:type="pct"/>
          </w:tcPr>
          <w:p w14:paraId="19419795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60DC04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21" w:type="pct"/>
          </w:tcPr>
          <w:p w14:paraId="12E5315D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DA381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04A02E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0ACBA8C" w14:textId="77777777" w:rsidTr="00104641">
        <w:trPr>
          <w:trHeight w:val="20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AA92B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0CC0B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EED27E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B2011B3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3853B899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9" w:type="pct"/>
          </w:tcPr>
          <w:p w14:paraId="7EDDA4BD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805DABA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21" w:type="pct"/>
          </w:tcPr>
          <w:p w14:paraId="33A4D2FC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53ED6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</w:tcPr>
          <w:p w14:paraId="66CA0EF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7244FA4" w14:textId="77777777" w:rsidTr="00104641">
        <w:trPr>
          <w:trHeight w:val="77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D7D7C2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0FCD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56830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8ED18FA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1AE417A6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B6BF334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75DD8B3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64F1775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43A17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4965A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BEFC9A2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71022E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17564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755A65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BDBAC40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56C001E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162</w:t>
            </w:r>
            <w:r>
              <w:rPr>
                <w:b/>
                <w:color w:val="000000"/>
                <w:sz w:val="22"/>
                <w:szCs w:val="22"/>
              </w:rPr>
              <w:t> 436,8</w:t>
            </w:r>
          </w:p>
        </w:tc>
        <w:tc>
          <w:tcPr>
            <w:tcW w:w="369" w:type="pct"/>
          </w:tcPr>
          <w:p w14:paraId="7B4D7C40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66A49F08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108</w:t>
            </w:r>
            <w:r>
              <w:rPr>
                <w:b/>
                <w:color w:val="000000"/>
                <w:sz w:val="22"/>
                <w:szCs w:val="22"/>
              </w:rPr>
              <w:t> 550,6</w:t>
            </w:r>
          </w:p>
        </w:tc>
        <w:tc>
          <w:tcPr>
            <w:tcW w:w="421" w:type="pct"/>
          </w:tcPr>
          <w:p w14:paraId="5475D271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7171F6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D1C90E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610D63F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9170BE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3.3.1.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7430F57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Капитальный ремонт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«Юность», выполнение работ по строительному контролю, по авторскому надзору</w:t>
            </w:r>
          </w:p>
        </w:tc>
        <w:tc>
          <w:tcPr>
            <w:tcW w:w="555" w:type="pct"/>
            <w:vMerge w:val="restart"/>
          </w:tcPr>
          <w:p w14:paraId="15458776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 xml:space="preserve">Отдел по молодежной политике и спорту, МБУ </w:t>
            </w:r>
            <w:r>
              <w:rPr>
                <w:sz w:val="22"/>
                <w:szCs w:val="22"/>
              </w:rPr>
              <w:t xml:space="preserve">ДО </w:t>
            </w:r>
            <w:r w:rsidRPr="00A11496">
              <w:rPr>
                <w:sz w:val="22"/>
                <w:szCs w:val="22"/>
              </w:rPr>
              <w:t>ШР СШ «Юность»</w:t>
            </w:r>
          </w:p>
        </w:tc>
        <w:tc>
          <w:tcPr>
            <w:tcW w:w="418" w:type="pct"/>
          </w:tcPr>
          <w:p w14:paraId="276A7A6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AE5C42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369" w:type="pct"/>
          </w:tcPr>
          <w:p w14:paraId="1BA257F2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E14A19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498,0</w:t>
            </w:r>
          </w:p>
        </w:tc>
        <w:tc>
          <w:tcPr>
            <w:tcW w:w="421" w:type="pct"/>
          </w:tcPr>
          <w:p w14:paraId="38885DB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28149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4E1D0B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322E58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EF7F99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A2EF35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63B2B0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6ED6E47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DAC540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30 078,0</w:t>
            </w:r>
          </w:p>
        </w:tc>
        <w:tc>
          <w:tcPr>
            <w:tcW w:w="369" w:type="pct"/>
          </w:tcPr>
          <w:p w14:paraId="571FD619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26 719,3</w:t>
            </w:r>
          </w:p>
        </w:tc>
        <w:tc>
          <w:tcPr>
            <w:tcW w:w="369" w:type="pct"/>
          </w:tcPr>
          <w:p w14:paraId="7B65633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3 358,7</w:t>
            </w:r>
          </w:p>
        </w:tc>
        <w:tc>
          <w:tcPr>
            <w:tcW w:w="421" w:type="pct"/>
          </w:tcPr>
          <w:p w14:paraId="7B9BD83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4C1DE6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C7D6F4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E124049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CCCA47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CD5D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8B475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03C88E8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1D5CFDE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31 164,7</w:t>
            </w:r>
          </w:p>
        </w:tc>
        <w:tc>
          <w:tcPr>
            <w:tcW w:w="369" w:type="pct"/>
          </w:tcPr>
          <w:p w14:paraId="1384732A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27 166,9</w:t>
            </w:r>
          </w:p>
        </w:tc>
        <w:tc>
          <w:tcPr>
            <w:tcW w:w="369" w:type="pct"/>
          </w:tcPr>
          <w:p w14:paraId="5B42BE3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 xml:space="preserve">3 997,8 </w:t>
            </w:r>
          </w:p>
        </w:tc>
        <w:tc>
          <w:tcPr>
            <w:tcW w:w="421" w:type="pct"/>
          </w:tcPr>
          <w:p w14:paraId="2A891BE7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9003C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91AA3F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B31788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D38F1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C92082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94FDD8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7F1FBE1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0958A1E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849145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69DD7C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06C7B8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CCCFD9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F2A094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D3F422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9A600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4619E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FFE8E7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3AD9006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47B39F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66C192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0D547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66D4F2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A81D49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1C6A89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B5F67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D90DE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F76B4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B4F2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781BC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63CF6DB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7B2364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AD8AE8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5ACA3D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B1598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684EE4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53F211D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BD9AA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BE408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631DF5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252AC2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38A43FC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0303BD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74A9E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7A7EED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82B71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1B62F3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D7016C8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1E602D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008D45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C7EC3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9BD1007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651CE30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03ED246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5158087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4F07E4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9285AD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C31615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F1551E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26B7E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86A943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BC5577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B8C39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3733AE5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4B4854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6961F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1E0EA0B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7F9E9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6F48EC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23678D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F442A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8AD761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98AC3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912D175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01FA4070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61 740,7</w:t>
            </w:r>
          </w:p>
        </w:tc>
        <w:tc>
          <w:tcPr>
            <w:tcW w:w="369" w:type="pct"/>
          </w:tcPr>
          <w:p w14:paraId="7886AE60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53 886,2</w:t>
            </w:r>
          </w:p>
        </w:tc>
        <w:tc>
          <w:tcPr>
            <w:tcW w:w="369" w:type="pct"/>
          </w:tcPr>
          <w:p w14:paraId="61DC80BA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7 854,5</w:t>
            </w:r>
          </w:p>
        </w:tc>
        <w:tc>
          <w:tcPr>
            <w:tcW w:w="421" w:type="pct"/>
          </w:tcPr>
          <w:p w14:paraId="6343470B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7096B4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F656D6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3EF4D2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648899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3.3.2.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47D2C82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Строительство нового здания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  <w:r>
              <w:rPr>
                <w:sz w:val="22"/>
                <w:szCs w:val="22"/>
              </w:rPr>
              <w:t>, включая выполнение проектно-изыскательных работ</w:t>
            </w:r>
          </w:p>
        </w:tc>
        <w:tc>
          <w:tcPr>
            <w:tcW w:w="555" w:type="pct"/>
            <w:vMerge w:val="restart"/>
          </w:tcPr>
          <w:p w14:paraId="7C568F9B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1FD03A0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124ED6D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93D335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31A9CC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EFE4AB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C867F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ECD338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AED3948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743054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2DC78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4CB7B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E301B48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6693570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369" w:type="pct"/>
          </w:tcPr>
          <w:p w14:paraId="3D7F428C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28D0D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421" w:type="pct"/>
          </w:tcPr>
          <w:p w14:paraId="76E1D6F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FFFD3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7A3332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805B6C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9BB2CC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B20C9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59AA49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8A958F2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3C6342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369" w:type="pct"/>
          </w:tcPr>
          <w:p w14:paraId="25CC6A48" w14:textId="77777777" w:rsidR="008228E5" w:rsidRPr="004A02E3" w:rsidRDefault="008228E5" w:rsidP="00AF1957">
            <w:pPr>
              <w:pStyle w:val="ConsPlusCell"/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E160E0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1 501,3</w:t>
            </w:r>
          </w:p>
        </w:tc>
        <w:tc>
          <w:tcPr>
            <w:tcW w:w="421" w:type="pct"/>
          </w:tcPr>
          <w:p w14:paraId="1F24A2B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82481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013F0B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F06B29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42C40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66BCB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A62D4E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C8F927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6AF3B22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369" w:type="pct"/>
          </w:tcPr>
          <w:p w14:paraId="22058B5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9BF12B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11 000,0</w:t>
            </w:r>
          </w:p>
        </w:tc>
        <w:tc>
          <w:tcPr>
            <w:tcW w:w="421" w:type="pct"/>
          </w:tcPr>
          <w:p w14:paraId="423E0AB0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2CE6B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29BE0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8210900" w14:textId="77777777" w:rsidTr="00104641">
        <w:trPr>
          <w:trHeight w:val="281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4BBC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E7BA10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DDC41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1B80158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B184AE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DFF94FB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03391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3B16A37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844916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98BED7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D72C3C" w14:textId="77777777" w:rsidTr="0010464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6335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1B27D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7D34EE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0869C7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772CF23E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56282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E4EAB0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B04A726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C8D5B0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5EB2AD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22F13F" w14:textId="77777777" w:rsidTr="0010464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EC8C1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6A5E5D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6EE3D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A2853B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81FDFA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9" w:type="pct"/>
          </w:tcPr>
          <w:p w14:paraId="69D3090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00DBD0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421" w:type="pct"/>
          </w:tcPr>
          <w:p w14:paraId="0A18FEC6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BF2ADD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80529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C56C8F0" w14:textId="77777777" w:rsidTr="00104641">
        <w:trPr>
          <w:trHeight w:val="333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C8DFD6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E3FAB3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B974EF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6BE382C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1A7DB7EB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22 000,0</w:t>
            </w:r>
          </w:p>
        </w:tc>
        <w:tc>
          <w:tcPr>
            <w:tcW w:w="369" w:type="pct"/>
          </w:tcPr>
          <w:p w14:paraId="6405743B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048EEA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22 000,0</w:t>
            </w:r>
          </w:p>
        </w:tc>
        <w:tc>
          <w:tcPr>
            <w:tcW w:w="421" w:type="pct"/>
          </w:tcPr>
          <w:p w14:paraId="48F9244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8F0E7C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CF84A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E97DE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867683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216F02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509170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8C4A30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6AB04F8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8E839D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000161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E5B7B0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8B376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5DA047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DB003B1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390D84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C4B8F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3F97C0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18FD21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AB39EE0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369" w:type="pct"/>
          </w:tcPr>
          <w:p w14:paraId="47E2C094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02D95C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56 897,0</w:t>
            </w:r>
          </w:p>
        </w:tc>
        <w:tc>
          <w:tcPr>
            <w:tcW w:w="421" w:type="pct"/>
          </w:tcPr>
          <w:p w14:paraId="45599855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935BCA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D9379A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049D0EE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48A84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3.3.3.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11035A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реконструкция зданий и сооружений </w:t>
            </w: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555" w:type="pct"/>
            <w:vMerge w:val="restart"/>
          </w:tcPr>
          <w:p w14:paraId="48C678E5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0118D2FF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30632008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5D0B0DE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21E117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6902E0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41FCA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285C0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E62DDFD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AE0E94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162A9E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11BE91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6C9F4B8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CBDF6C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EB047FE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BC6BB1A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204E0F0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03620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796C72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99FC8AF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EAFCF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EF66EB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0208B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C147792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83BECE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DFB99EE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84D14A7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01E38AA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2709E1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56E758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D8A087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1E2B9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E3873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0C6227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25FE62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389CE1CC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369" w:type="pct"/>
          </w:tcPr>
          <w:p w14:paraId="758F3409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1CC30D0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8 550,0</w:t>
            </w:r>
          </w:p>
        </w:tc>
        <w:tc>
          <w:tcPr>
            <w:tcW w:w="421" w:type="pct"/>
          </w:tcPr>
          <w:p w14:paraId="617952A2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63FE1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517D87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F0237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933D9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6AE04C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CF9E7A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A382B88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7EB0002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369" w:type="pct"/>
          </w:tcPr>
          <w:p w14:paraId="6D6C3373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AFEC41A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3 499,3</w:t>
            </w:r>
          </w:p>
        </w:tc>
        <w:tc>
          <w:tcPr>
            <w:tcW w:w="421" w:type="pct"/>
          </w:tcPr>
          <w:p w14:paraId="4AB60711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39E72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C6489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27C6E11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28CB5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B2E822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242EFF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CFC0D73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4C9CDC41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8BA9489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8E12D5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194B606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117DB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B3D1C8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5A2D657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9741F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C984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8DECE1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694211E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1BC7458E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6C42144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D3D0EE2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5A70E47E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7FAA14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50AAD3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EBE4799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05A18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A1243F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9C5E35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AFA2E6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8093C07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50B6A6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47C03E7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14AE89AA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E402F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451BCA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C86C5C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4CDB3F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7ED10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6266E9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6C3C70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62578261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31C071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B09CE5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77FE1F8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0CCCB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615AE3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FF1CF06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BF1E84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A67CF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B8FF28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C5747FB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6B715175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369" w:type="pct"/>
          </w:tcPr>
          <w:p w14:paraId="754ED748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CA5E701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12 049,3</w:t>
            </w:r>
          </w:p>
        </w:tc>
        <w:tc>
          <w:tcPr>
            <w:tcW w:w="421" w:type="pct"/>
          </w:tcPr>
          <w:p w14:paraId="339C0953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41E87A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246C49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CE99C24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4A9FC2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6DFCCBE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школы единоборств (прокладка и технологические присоединения наружных сетей освещения и водоснабжения, водоотведения, приобретение оборудования и инвентаря, благоустройство территории, установка ограждения, приобретение мебели)</w:t>
            </w:r>
          </w:p>
        </w:tc>
        <w:tc>
          <w:tcPr>
            <w:tcW w:w="555" w:type="pct"/>
            <w:vMerge w:val="restart"/>
          </w:tcPr>
          <w:p w14:paraId="16274153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7B01CFE9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0F9217C8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2A70A20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D3C6FDB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629BCC58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DFB371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97E49F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1B52DB2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9180F7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16CC0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49D38E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E9CB708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4D2681D3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94F6646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13777A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3DB5A50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124847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0FB3F3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BE796C1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A6E42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38B6CF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6E0B79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5F016F7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66ADC5EA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8E8716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DE1321A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434C0ADA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492D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D5CCB1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F68EB9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E8F57C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C28770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76BA87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82B3519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2CA0E5C3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339B300C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38F1DC4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0475C724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56568E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E75271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278FD7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7235BC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28472D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E35F5D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7246C14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5B531F98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369" w:type="pct"/>
          </w:tcPr>
          <w:p w14:paraId="1EEFEC61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54BF6C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3 621,4</w:t>
            </w:r>
          </w:p>
        </w:tc>
        <w:tc>
          <w:tcPr>
            <w:tcW w:w="421" w:type="pct"/>
          </w:tcPr>
          <w:p w14:paraId="7E469983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7C2E6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80CE9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07118E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6A018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6DD38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FC1A4F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2E35B0C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2728ACCF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28</w:t>
            </w:r>
            <w:r>
              <w:rPr>
                <w:bCs/>
                <w:color w:val="000000"/>
                <w:sz w:val="22"/>
                <w:szCs w:val="22"/>
              </w:rPr>
              <w:t> 128,4</w:t>
            </w:r>
          </w:p>
        </w:tc>
        <w:tc>
          <w:tcPr>
            <w:tcW w:w="369" w:type="pct"/>
          </w:tcPr>
          <w:p w14:paraId="5E7A45AF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13D0252A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28 128,4</w:t>
            </w:r>
          </w:p>
        </w:tc>
        <w:tc>
          <w:tcPr>
            <w:tcW w:w="421" w:type="pct"/>
          </w:tcPr>
          <w:p w14:paraId="332E86E3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AF9890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209E3B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8B5CFF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DD6204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AA1180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12316B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A2BA174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76DDCEB5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364FE16D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3187ED30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 xml:space="preserve">0,0 </w:t>
            </w:r>
          </w:p>
        </w:tc>
        <w:tc>
          <w:tcPr>
            <w:tcW w:w="421" w:type="pct"/>
          </w:tcPr>
          <w:p w14:paraId="46A31511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6C03B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FD77BD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2318E6F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1F8758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3C0748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942843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7D7B696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79844260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1F34B51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D9D58BD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28621D3C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70840B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2A795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6076E7C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232007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349457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CFA33A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59C7691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1E7D7DE8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F53EFF8" w14:textId="77777777" w:rsidR="008228E5" w:rsidRPr="004A02E3" w:rsidRDefault="008228E5" w:rsidP="00AF1957">
            <w:pPr>
              <w:pStyle w:val="ConsPlusCell"/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229C9E5" w14:textId="77777777" w:rsidR="008228E5" w:rsidRPr="004A02E3" w:rsidRDefault="008228E5" w:rsidP="00AF19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</w:tcPr>
          <w:p w14:paraId="783336FF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FD1C88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E07A31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80C1ED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626646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9E7EAE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12BDEC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B0DAAD1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65EF4CF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369" w:type="pct"/>
          </w:tcPr>
          <w:p w14:paraId="73E27DB7" w14:textId="77777777" w:rsidR="008228E5" w:rsidRPr="004A02E3" w:rsidRDefault="008228E5" w:rsidP="00AF1957">
            <w:pPr>
              <w:pStyle w:val="ConsPlusCell"/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2FDD17C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31 </w:t>
            </w:r>
            <w:r>
              <w:rPr>
                <w:b/>
                <w:color w:val="000000"/>
                <w:sz w:val="22"/>
                <w:szCs w:val="22"/>
              </w:rPr>
              <w:t>749</w:t>
            </w:r>
            <w:r w:rsidRPr="004A02E3">
              <w:rPr>
                <w:b/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421" w:type="pct"/>
          </w:tcPr>
          <w:p w14:paraId="6E5A7390" w14:textId="77777777" w:rsidR="008228E5" w:rsidRPr="004A02E3" w:rsidRDefault="008228E5" w:rsidP="00AF195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A02E3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F103C4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CE4FEB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064809E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5408546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3.4.</w:t>
            </w:r>
          </w:p>
        </w:tc>
        <w:tc>
          <w:tcPr>
            <w:tcW w:w="801" w:type="pct"/>
            <w:vMerge w:val="restart"/>
            <w:shd w:val="clear" w:color="auto" w:fill="auto"/>
          </w:tcPr>
          <w:p w14:paraId="5E9AF0F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Мероприятие 3.4</w:t>
            </w:r>
          </w:p>
          <w:p w14:paraId="791C50F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Приобретение спортивного оборудования и инвентаря для оснащения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  <w:p w14:paraId="4E5ABD8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 w:val="restart"/>
          </w:tcPr>
          <w:p w14:paraId="0A263EC3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78427A5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295BF14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7435DD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E7424B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48B2A83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8EB8D4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F9709E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90A0C19" w14:textId="77777777" w:rsidTr="00104641">
        <w:trPr>
          <w:trHeight w:val="329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AA71E1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83A396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CB86D6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4A95A2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7A5B5A0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673,6</w:t>
            </w:r>
          </w:p>
        </w:tc>
        <w:tc>
          <w:tcPr>
            <w:tcW w:w="369" w:type="pct"/>
            <w:vAlign w:val="center"/>
          </w:tcPr>
          <w:p w14:paraId="1D9A2AF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599,5</w:t>
            </w:r>
          </w:p>
        </w:tc>
        <w:tc>
          <w:tcPr>
            <w:tcW w:w="369" w:type="pct"/>
            <w:vAlign w:val="center"/>
          </w:tcPr>
          <w:p w14:paraId="3E6E3C6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74,1</w:t>
            </w:r>
          </w:p>
        </w:tc>
        <w:tc>
          <w:tcPr>
            <w:tcW w:w="421" w:type="pct"/>
            <w:vAlign w:val="center"/>
          </w:tcPr>
          <w:p w14:paraId="260F7DD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B5AFC0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C8302A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F39E63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17EFAD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F69E9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D23C38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11243B" w14:textId="77777777" w:rsidR="008228E5" w:rsidRPr="00C83362" w:rsidRDefault="008228E5" w:rsidP="00AF1957">
            <w:pPr>
              <w:shd w:val="clear" w:color="auto" w:fill="FFFFFF"/>
              <w:jc w:val="center"/>
              <w:rPr>
                <w:color w:val="FF0000"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7CA7AD9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464,9</w:t>
            </w:r>
          </w:p>
        </w:tc>
        <w:tc>
          <w:tcPr>
            <w:tcW w:w="369" w:type="pct"/>
            <w:vAlign w:val="center"/>
          </w:tcPr>
          <w:p w14:paraId="47BB88F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413,8</w:t>
            </w:r>
          </w:p>
        </w:tc>
        <w:tc>
          <w:tcPr>
            <w:tcW w:w="369" w:type="pct"/>
            <w:vAlign w:val="center"/>
          </w:tcPr>
          <w:p w14:paraId="0082698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51,1</w:t>
            </w:r>
          </w:p>
        </w:tc>
        <w:tc>
          <w:tcPr>
            <w:tcW w:w="421" w:type="pct"/>
            <w:vAlign w:val="center"/>
          </w:tcPr>
          <w:p w14:paraId="261785A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6E820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D7F144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C4D11C0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B40F6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63CE99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9D9E09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68A6E3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27B391B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433,6</w:t>
            </w:r>
          </w:p>
        </w:tc>
        <w:tc>
          <w:tcPr>
            <w:tcW w:w="369" w:type="pct"/>
            <w:vAlign w:val="center"/>
          </w:tcPr>
          <w:p w14:paraId="2EE91F5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385,9</w:t>
            </w:r>
          </w:p>
        </w:tc>
        <w:tc>
          <w:tcPr>
            <w:tcW w:w="369" w:type="pct"/>
            <w:vAlign w:val="center"/>
          </w:tcPr>
          <w:p w14:paraId="4064705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47,7</w:t>
            </w:r>
          </w:p>
        </w:tc>
        <w:tc>
          <w:tcPr>
            <w:tcW w:w="421" w:type="pct"/>
            <w:vAlign w:val="center"/>
          </w:tcPr>
          <w:p w14:paraId="6835F59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91ABE9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20DF3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DDA7584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AEB60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08A557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5FD296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C2AC56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0FE346C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507,2</w:t>
            </w:r>
          </w:p>
        </w:tc>
        <w:tc>
          <w:tcPr>
            <w:tcW w:w="369" w:type="pct"/>
            <w:vAlign w:val="center"/>
          </w:tcPr>
          <w:p w14:paraId="1D1FE63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446,3</w:t>
            </w:r>
          </w:p>
        </w:tc>
        <w:tc>
          <w:tcPr>
            <w:tcW w:w="369" w:type="pct"/>
            <w:vAlign w:val="center"/>
          </w:tcPr>
          <w:p w14:paraId="6BD07BB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60,9</w:t>
            </w:r>
          </w:p>
        </w:tc>
        <w:tc>
          <w:tcPr>
            <w:tcW w:w="421" w:type="pct"/>
            <w:vAlign w:val="center"/>
          </w:tcPr>
          <w:p w14:paraId="3827E9B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E3EB6A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6F2DB7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AEF69B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0DB2A9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2FD89F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3A2C1E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5F516A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1672E1CF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519,9</w:t>
            </w:r>
          </w:p>
        </w:tc>
        <w:tc>
          <w:tcPr>
            <w:tcW w:w="369" w:type="pct"/>
            <w:vAlign w:val="center"/>
          </w:tcPr>
          <w:p w14:paraId="504D6D3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457,5</w:t>
            </w:r>
          </w:p>
        </w:tc>
        <w:tc>
          <w:tcPr>
            <w:tcW w:w="369" w:type="pct"/>
            <w:vAlign w:val="center"/>
          </w:tcPr>
          <w:p w14:paraId="45636E2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62,4</w:t>
            </w:r>
          </w:p>
        </w:tc>
        <w:tc>
          <w:tcPr>
            <w:tcW w:w="421" w:type="pct"/>
            <w:vAlign w:val="center"/>
          </w:tcPr>
          <w:p w14:paraId="1284ED10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087491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10AEB3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5932E2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DB844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12FE34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52F4F1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2F9406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0F297C1A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58AB78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5AEA35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47BCDB0E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32C86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E336AC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955B020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A5F59C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704E51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1D47D9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FE3D1F6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61FADA27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F8FF9E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1724CA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18F2D4A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6D57A9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6CCC95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14B885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52B66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B2D8EF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D3C23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FCDF82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5BB5603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838B701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2D194D5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0D475F56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621235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05468F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3DB4CB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9BA962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61F052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F1563D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32A3EB33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5582D0ED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2 599,2</w:t>
            </w:r>
          </w:p>
        </w:tc>
        <w:tc>
          <w:tcPr>
            <w:tcW w:w="369" w:type="pct"/>
            <w:vAlign w:val="center"/>
          </w:tcPr>
          <w:p w14:paraId="1696064B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2 303,0</w:t>
            </w:r>
          </w:p>
        </w:tc>
        <w:tc>
          <w:tcPr>
            <w:tcW w:w="369" w:type="pct"/>
            <w:vAlign w:val="center"/>
          </w:tcPr>
          <w:p w14:paraId="147C17D5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296,2</w:t>
            </w:r>
          </w:p>
        </w:tc>
        <w:tc>
          <w:tcPr>
            <w:tcW w:w="421" w:type="pct"/>
            <w:vAlign w:val="center"/>
          </w:tcPr>
          <w:p w14:paraId="77AAFCC6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5B0332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3A88AA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DA467FC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3F1B80A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1D230433" w14:textId="77777777" w:rsidR="008228E5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3.5</w:t>
            </w:r>
          </w:p>
          <w:p w14:paraId="6364CC3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уровня финансирования организаций, осуществляющих спортивную подготовку, в соответствии с требованиями федеральных стандартов спортивной подготовки </w:t>
            </w:r>
          </w:p>
        </w:tc>
        <w:tc>
          <w:tcPr>
            <w:tcW w:w="555" w:type="pct"/>
            <w:vMerge w:val="restart"/>
          </w:tcPr>
          <w:p w14:paraId="2CFBB3A6" w14:textId="77777777" w:rsidR="008228E5" w:rsidRPr="00A11496" w:rsidRDefault="008228E5" w:rsidP="00AF1957">
            <w:pPr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lastRenderedPageBreak/>
              <w:t>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4F27B455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  <w:vAlign w:val="center"/>
          </w:tcPr>
          <w:p w14:paraId="413DF03A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0035C8A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A5E56A7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002F04D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6D84DA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327819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FB30970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36035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E2BF84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7E182EE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68BFF3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  <w:vAlign w:val="center"/>
          </w:tcPr>
          <w:p w14:paraId="1A989ECD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C10E9EC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EAFF9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555B28D4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53A2DF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40284F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C4A8A3D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27DD92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100108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A8795D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E8D294E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  <w:vAlign w:val="center"/>
          </w:tcPr>
          <w:p w14:paraId="3876965D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8733F88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385924C4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4EE43D4E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2510CBD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0684C7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9A0AC65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2A5F6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3E279D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68DDE3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C150A74" w14:textId="77777777" w:rsidR="008228E5" w:rsidRPr="00B64657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64657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  <w:vAlign w:val="center"/>
          </w:tcPr>
          <w:p w14:paraId="4E3EFECC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69" w:type="pct"/>
            <w:vAlign w:val="center"/>
          </w:tcPr>
          <w:p w14:paraId="61C1BF49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62,3</w:t>
            </w:r>
          </w:p>
        </w:tc>
        <w:tc>
          <w:tcPr>
            <w:tcW w:w="369" w:type="pct"/>
            <w:vAlign w:val="center"/>
          </w:tcPr>
          <w:p w14:paraId="60D431E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7,7</w:t>
            </w:r>
          </w:p>
        </w:tc>
        <w:tc>
          <w:tcPr>
            <w:tcW w:w="421" w:type="pct"/>
            <w:vAlign w:val="center"/>
          </w:tcPr>
          <w:p w14:paraId="478C4C3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C54517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9C51AC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4223DA9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40254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286D496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3A6385C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ACCD487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  <w:vAlign w:val="center"/>
          </w:tcPr>
          <w:p w14:paraId="3F01EDE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480F7202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3958315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69D273A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9AAA76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2E4F1E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0E67F69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00A43C1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7A1DA9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74C3224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12C7F79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  <w:vAlign w:val="center"/>
          </w:tcPr>
          <w:p w14:paraId="43230A1E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369" w:type="pct"/>
            <w:vAlign w:val="center"/>
          </w:tcPr>
          <w:p w14:paraId="3247ED7A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99,5</w:t>
            </w:r>
          </w:p>
        </w:tc>
        <w:tc>
          <w:tcPr>
            <w:tcW w:w="369" w:type="pct"/>
            <w:vAlign w:val="center"/>
          </w:tcPr>
          <w:p w14:paraId="0C6E2D3A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421" w:type="pct"/>
            <w:vAlign w:val="center"/>
          </w:tcPr>
          <w:p w14:paraId="79C9BD9E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B7C556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BE525C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373E95A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5B2A36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133927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286B63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5097E3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  <w:vAlign w:val="center"/>
          </w:tcPr>
          <w:p w14:paraId="383B4E0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62D6B2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2773FC93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27AD6B98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05780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3DAFEF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26B77DE2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50CBEE3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A7DDF7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F28FE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987692F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  <w:vAlign w:val="center"/>
          </w:tcPr>
          <w:p w14:paraId="1ADB08DE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5FEFE97D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11DD4D22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71E4DA54" w14:textId="77777777" w:rsidR="008228E5" w:rsidRPr="004A02E3" w:rsidRDefault="008228E5" w:rsidP="00AF1957">
            <w:pPr>
              <w:jc w:val="center"/>
              <w:rPr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398C59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46E0520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E2A4991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865087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0701998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6B14D9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E0BB601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  <w:vAlign w:val="center"/>
          </w:tcPr>
          <w:p w14:paraId="425210CA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615AF9B6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69" w:type="pct"/>
            <w:vAlign w:val="center"/>
          </w:tcPr>
          <w:p w14:paraId="7A2A9D45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1" w:type="pct"/>
            <w:vAlign w:val="center"/>
          </w:tcPr>
          <w:p w14:paraId="4FE05E52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8F4C2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D6A32C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0425451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7551AA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6EBCCB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F183DE1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  <w:vAlign w:val="center"/>
          </w:tcPr>
          <w:p w14:paraId="300A8E39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389" w:type="pct"/>
            <w:vAlign w:val="center"/>
          </w:tcPr>
          <w:p w14:paraId="1FFEDE00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183,1</w:t>
            </w:r>
          </w:p>
        </w:tc>
        <w:tc>
          <w:tcPr>
            <w:tcW w:w="369" w:type="pct"/>
            <w:vAlign w:val="center"/>
          </w:tcPr>
          <w:p w14:paraId="0F976FCF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161,8</w:t>
            </w:r>
          </w:p>
        </w:tc>
        <w:tc>
          <w:tcPr>
            <w:tcW w:w="369" w:type="pct"/>
            <w:vAlign w:val="center"/>
          </w:tcPr>
          <w:p w14:paraId="3FA90874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421" w:type="pct"/>
            <w:vAlign w:val="center"/>
          </w:tcPr>
          <w:p w14:paraId="52B62314" w14:textId="77777777" w:rsidR="008228E5" w:rsidRPr="004A02E3" w:rsidRDefault="008228E5" w:rsidP="00AF195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02E3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06CA76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35F254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82161BB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24D7933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7D36757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Задача 4. Обеспечение исполнения муниципальных функций в сфере физической культуры и спорта, повышение качества их исполнения</w:t>
            </w:r>
          </w:p>
        </w:tc>
        <w:tc>
          <w:tcPr>
            <w:tcW w:w="555" w:type="pct"/>
            <w:vMerge w:val="restart"/>
          </w:tcPr>
          <w:p w14:paraId="2D4679E8" w14:textId="77777777" w:rsidR="008228E5" w:rsidRPr="00A11496" w:rsidRDefault="008228E5" w:rsidP="00AF1957">
            <w:pPr>
              <w:jc w:val="center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Отдел по молодежной политике и спорту, МБУ</w:t>
            </w:r>
            <w:r>
              <w:rPr>
                <w:sz w:val="22"/>
                <w:szCs w:val="22"/>
              </w:rPr>
              <w:t xml:space="preserve"> ДО</w:t>
            </w:r>
            <w:r w:rsidRPr="00A11496">
              <w:rPr>
                <w:sz w:val="22"/>
                <w:szCs w:val="22"/>
              </w:rPr>
              <w:t xml:space="preserve"> ШР СШ «Юность»</w:t>
            </w:r>
          </w:p>
        </w:tc>
        <w:tc>
          <w:tcPr>
            <w:tcW w:w="418" w:type="pct"/>
          </w:tcPr>
          <w:p w14:paraId="03BF7AF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63DE4793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616CC26B" w14:textId="77777777" w:rsidR="008228E5" w:rsidRPr="00081ADC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246B71EB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2 509,6</w:t>
            </w:r>
          </w:p>
        </w:tc>
        <w:tc>
          <w:tcPr>
            <w:tcW w:w="421" w:type="pct"/>
          </w:tcPr>
          <w:p w14:paraId="48FDFF31" w14:textId="77777777" w:rsidR="008228E5" w:rsidRPr="00081ADC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5333C4D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 xml:space="preserve">Доля надлежащим образом исполненных </w:t>
            </w:r>
          </w:p>
          <w:p w14:paraId="0412E48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A11496">
              <w:t>функций отдела</w:t>
            </w:r>
          </w:p>
        </w:tc>
        <w:tc>
          <w:tcPr>
            <w:tcW w:w="596" w:type="pct"/>
            <w:vMerge w:val="restart"/>
          </w:tcPr>
          <w:p w14:paraId="63D64E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A11496">
              <w:t>Не менее 100 %</w:t>
            </w:r>
          </w:p>
          <w:p w14:paraId="2F96680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4DA458B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73AF1B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FC1ABA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E3B43B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18637F7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051DD43A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64637236" w14:textId="77777777" w:rsidR="008228E5" w:rsidRPr="00081ADC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62163D9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3 153,1</w:t>
            </w:r>
          </w:p>
        </w:tc>
        <w:tc>
          <w:tcPr>
            <w:tcW w:w="421" w:type="pct"/>
          </w:tcPr>
          <w:p w14:paraId="5A005AB1" w14:textId="77777777" w:rsidR="008228E5" w:rsidRPr="00081ADC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AA4107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319839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61E547B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4AAD1D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84117F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441706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D818A5D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4DA5EA0D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7110CD83" w14:textId="77777777" w:rsidR="008228E5" w:rsidRPr="00081ADC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CA8FDCC" w14:textId="77777777" w:rsidR="008228E5" w:rsidRPr="00081ADC" w:rsidRDefault="008228E5" w:rsidP="00AF1957">
            <w:pPr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3 105,9</w:t>
            </w:r>
          </w:p>
        </w:tc>
        <w:tc>
          <w:tcPr>
            <w:tcW w:w="421" w:type="pct"/>
          </w:tcPr>
          <w:p w14:paraId="6A1D4177" w14:textId="77777777" w:rsidR="008228E5" w:rsidRPr="00081ADC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081ADC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F6561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F5D1B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CAC6356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3FC92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B7D640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7455EA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E10A9F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7055CFF5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2717D8A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8E02343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21" w:type="pct"/>
          </w:tcPr>
          <w:p w14:paraId="29B5A6F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38D2511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77D4AD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7D98685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1C6B9643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6704EC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D8AD1E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1A2774F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0C7F221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71A0D36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41DBC49B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21" w:type="pct"/>
          </w:tcPr>
          <w:p w14:paraId="2712373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0DD08B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AA3C56C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F709E" w:rsidRPr="00A11496" w14:paraId="11BD5B3C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F0A69CB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D89638B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ABC9A52" w14:textId="77777777" w:rsidR="001F709E" w:rsidRPr="00A11496" w:rsidRDefault="001F709E" w:rsidP="001F709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7918EE" w14:textId="77777777" w:rsidR="001F709E" w:rsidRPr="00C83362" w:rsidRDefault="001F709E" w:rsidP="001F709E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10BE0D79" w14:textId="7CB90172" w:rsidR="001F709E" w:rsidRPr="00A82795" w:rsidRDefault="001F709E" w:rsidP="001F709E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133,4</w:t>
            </w:r>
          </w:p>
        </w:tc>
        <w:tc>
          <w:tcPr>
            <w:tcW w:w="369" w:type="pct"/>
          </w:tcPr>
          <w:p w14:paraId="66179879" w14:textId="2EA4C3C5" w:rsidR="001F709E" w:rsidRPr="00A82795" w:rsidRDefault="001F709E" w:rsidP="001F709E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324138AB" w14:textId="018AC101" w:rsidR="001F709E" w:rsidRPr="00A82795" w:rsidRDefault="001F709E" w:rsidP="001F7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3 642,0</w:t>
            </w:r>
          </w:p>
        </w:tc>
        <w:tc>
          <w:tcPr>
            <w:tcW w:w="421" w:type="pct"/>
          </w:tcPr>
          <w:p w14:paraId="0B27C261" w14:textId="77777777" w:rsidR="001F709E" w:rsidRPr="00A82795" w:rsidRDefault="001F709E" w:rsidP="001F709E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F58B6F1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596EFBC3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21F2F98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2861B5C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787A13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9404925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7242D09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0848AA31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9" w:type="pct"/>
          </w:tcPr>
          <w:p w14:paraId="66B5C6FB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369" w:type="pct"/>
          </w:tcPr>
          <w:p w14:paraId="669F7953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21" w:type="pct"/>
          </w:tcPr>
          <w:p w14:paraId="0EFE65C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09464F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7F1CBAA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284FC3F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4171B73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8E2F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63C85F0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8F3A069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555DAD71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9" w:type="pct"/>
          </w:tcPr>
          <w:p w14:paraId="05D3A4F7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236C5433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21" w:type="pct"/>
          </w:tcPr>
          <w:p w14:paraId="0DE6F269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FEE5D5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680B3F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175B2D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32CDDDD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EC482F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73E0C286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10938080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05B55EAF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9" w:type="pct"/>
          </w:tcPr>
          <w:p w14:paraId="19FE0B2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1FFD8F9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21" w:type="pct"/>
          </w:tcPr>
          <w:p w14:paraId="0F33AC9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C6FDD9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A93C190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1F709E" w:rsidRPr="00A11496" w14:paraId="1B247805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  <w:vAlign w:val="center"/>
          </w:tcPr>
          <w:p w14:paraId="6B5BA45F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35BDB36B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998E0B8" w14:textId="77777777" w:rsidR="001F709E" w:rsidRPr="00A11496" w:rsidRDefault="001F709E" w:rsidP="001F709E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8F1CC50" w14:textId="77777777" w:rsidR="001F709E" w:rsidRPr="00C83362" w:rsidRDefault="001F709E" w:rsidP="001F709E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3F37C7E5" w14:textId="0CAE23A1" w:rsidR="001F709E" w:rsidRPr="00A82795" w:rsidRDefault="001F709E" w:rsidP="001F709E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</w:t>
            </w:r>
            <w:r>
              <w:rPr>
                <w:b/>
                <w:sz w:val="22"/>
                <w:szCs w:val="22"/>
              </w:rPr>
              <w:t> 707,5</w:t>
            </w:r>
          </w:p>
        </w:tc>
        <w:tc>
          <w:tcPr>
            <w:tcW w:w="369" w:type="pct"/>
          </w:tcPr>
          <w:p w14:paraId="59FC63D2" w14:textId="11804B61" w:rsidR="001F709E" w:rsidRPr="00A82795" w:rsidRDefault="001F709E" w:rsidP="001F70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9" w:type="pct"/>
          </w:tcPr>
          <w:p w14:paraId="428E6201" w14:textId="690C0D48" w:rsidR="001F709E" w:rsidRPr="00A82795" w:rsidRDefault="001F709E" w:rsidP="001F70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42 905,6</w:t>
            </w:r>
          </w:p>
        </w:tc>
        <w:tc>
          <w:tcPr>
            <w:tcW w:w="421" w:type="pct"/>
          </w:tcPr>
          <w:p w14:paraId="6B529DB9" w14:textId="77777777" w:rsidR="001F709E" w:rsidRPr="00A82795" w:rsidRDefault="001F709E" w:rsidP="001F709E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79A87C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54174A3" w14:textId="77777777" w:rsidR="001F709E" w:rsidRPr="00A11496" w:rsidRDefault="001F709E" w:rsidP="001F709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3E82D35A" w14:textId="77777777" w:rsidTr="00104641">
        <w:trPr>
          <w:trHeight w:val="54"/>
          <w:jc w:val="center"/>
        </w:trPr>
        <w:tc>
          <w:tcPr>
            <w:tcW w:w="195" w:type="pct"/>
            <w:vMerge w:val="restart"/>
            <w:tcMar>
              <w:left w:w="28" w:type="dxa"/>
              <w:right w:w="28" w:type="dxa"/>
            </w:tcMar>
          </w:tcPr>
          <w:p w14:paraId="611D1362" w14:textId="4A2E9FEA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11496">
              <w:rPr>
                <w:sz w:val="22"/>
                <w:szCs w:val="22"/>
              </w:rPr>
              <w:t>4.1.</w:t>
            </w:r>
          </w:p>
        </w:tc>
        <w:tc>
          <w:tcPr>
            <w:tcW w:w="801" w:type="pct"/>
            <w:vMerge w:val="restart"/>
            <w:shd w:val="clear" w:color="auto" w:fill="auto"/>
            <w:vAlign w:val="center"/>
          </w:tcPr>
          <w:p w14:paraId="337D7FF4" w14:textId="77777777" w:rsidR="008228E5" w:rsidRPr="00DC3C99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Мероприятие 4.1</w:t>
            </w:r>
          </w:p>
          <w:p w14:paraId="70A275F3" w14:textId="77777777" w:rsidR="008228E5" w:rsidRPr="00DC3C99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Обеспечение деятельности отдела по молодежной политике и спорту Администрации Шелеховского муниципального района</w:t>
            </w:r>
          </w:p>
        </w:tc>
        <w:tc>
          <w:tcPr>
            <w:tcW w:w="555" w:type="pct"/>
            <w:vMerge w:val="restart"/>
          </w:tcPr>
          <w:p w14:paraId="2393E1F7" w14:textId="77777777" w:rsidR="008228E5" w:rsidRPr="00DC3C99" w:rsidRDefault="008228E5" w:rsidP="00AF1957">
            <w:pPr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Отдел по молодежной политике и спорту</w:t>
            </w:r>
          </w:p>
        </w:tc>
        <w:tc>
          <w:tcPr>
            <w:tcW w:w="418" w:type="pct"/>
          </w:tcPr>
          <w:p w14:paraId="7B508FC7" w14:textId="77777777" w:rsidR="008228E5" w:rsidRPr="00DC3C99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2019</w:t>
            </w:r>
          </w:p>
        </w:tc>
        <w:tc>
          <w:tcPr>
            <w:tcW w:w="389" w:type="pct"/>
          </w:tcPr>
          <w:p w14:paraId="5CA8B755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2 874,1</w:t>
            </w:r>
          </w:p>
        </w:tc>
        <w:tc>
          <w:tcPr>
            <w:tcW w:w="369" w:type="pct"/>
          </w:tcPr>
          <w:p w14:paraId="4F8E236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364,5</w:t>
            </w:r>
          </w:p>
        </w:tc>
        <w:tc>
          <w:tcPr>
            <w:tcW w:w="369" w:type="pct"/>
          </w:tcPr>
          <w:p w14:paraId="1AF0F2FF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2 509,6</w:t>
            </w:r>
          </w:p>
        </w:tc>
        <w:tc>
          <w:tcPr>
            <w:tcW w:w="421" w:type="pct"/>
          </w:tcPr>
          <w:p w14:paraId="28A6EC8A" w14:textId="77777777" w:rsidR="008228E5" w:rsidRPr="00A8279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 w:val="restart"/>
          </w:tcPr>
          <w:p w14:paraId="26CD440C" w14:textId="77777777" w:rsidR="008228E5" w:rsidRPr="00DC3C99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 xml:space="preserve">Доля надлежащим образом исполненных </w:t>
            </w:r>
          </w:p>
          <w:p w14:paraId="2BB85900" w14:textId="77777777" w:rsidR="008228E5" w:rsidRPr="00DC3C99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функций отдела</w:t>
            </w:r>
          </w:p>
        </w:tc>
        <w:tc>
          <w:tcPr>
            <w:tcW w:w="596" w:type="pct"/>
            <w:vMerge w:val="restart"/>
          </w:tcPr>
          <w:p w14:paraId="5A3B2A44" w14:textId="77777777" w:rsidR="008228E5" w:rsidRPr="00DC3C99" w:rsidRDefault="008228E5" w:rsidP="00AF1957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C3C99">
              <w:rPr>
                <w:sz w:val="22"/>
                <w:szCs w:val="22"/>
              </w:rPr>
              <w:t>Не менее 100 %</w:t>
            </w:r>
          </w:p>
          <w:p w14:paraId="4F18C4CA" w14:textId="77777777" w:rsidR="008228E5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1BE6985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170C46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0F560DF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0CABA50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CBD708F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4828C83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6D06A3" w14:textId="77777777" w:rsidR="009A21BA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AD167AB" w14:textId="32A471C2" w:rsidR="009A21BA" w:rsidRPr="00DC3C99" w:rsidRDefault="009A21BA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5A6CEBA3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F3016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48ABBB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095044C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6A81E5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2020</w:t>
            </w:r>
          </w:p>
        </w:tc>
        <w:tc>
          <w:tcPr>
            <w:tcW w:w="389" w:type="pct"/>
          </w:tcPr>
          <w:p w14:paraId="7C06099A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369" w:type="pct"/>
          </w:tcPr>
          <w:p w14:paraId="0EAB49DE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5C3D72EF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3 153,1</w:t>
            </w:r>
          </w:p>
        </w:tc>
        <w:tc>
          <w:tcPr>
            <w:tcW w:w="421" w:type="pct"/>
          </w:tcPr>
          <w:p w14:paraId="3C6F17E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0CF429D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DF711A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FDC23C5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F98C05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42182B5D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444737D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410F610B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2021</w:t>
            </w:r>
          </w:p>
        </w:tc>
        <w:tc>
          <w:tcPr>
            <w:tcW w:w="389" w:type="pct"/>
          </w:tcPr>
          <w:p w14:paraId="060ACCA6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369" w:type="pct"/>
          </w:tcPr>
          <w:p w14:paraId="6759B42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776015D3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3 105,9</w:t>
            </w:r>
          </w:p>
        </w:tc>
        <w:tc>
          <w:tcPr>
            <w:tcW w:w="421" w:type="pct"/>
          </w:tcPr>
          <w:p w14:paraId="3C32369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D64165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3B9F44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A82D72E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B554BA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524529A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425BC488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58F7F94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2022</w:t>
            </w:r>
          </w:p>
        </w:tc>
        <w:tc>
          <w:tcPr>
            <w:tcW w:w="389" w:type="pct"/>
          </w:tcPr>
          <w:p w14:paraId="7D1E395D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369" w:type="pct"/>
          </w:tcPr>
          <w:p w14:paraId="0B8B9482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04CCEC1D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4 234,9</w:t>
            </w:r>
          </w:p>
        </w:tc>
        <w:tc>
          <w:tcPr>
            <w:tcW w:w="421" w:type="pct"/>
          </w:tcPr>
          <w:p w14:paraId="448AC07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A0599D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63EB0745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758F2ABC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885D5E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6AEE3B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E4230F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2C5C496C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2023</w:t>
            </w:r>
          </w:p>
        </w:tc>
        <w:tc>
          <w:tcPr>
            <w:tcW w:w="389" w:type="pct"/>
          </w:tcPr>
          <w:p w14:paraId="6B796CBA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4 918,5</w:t>
            </w:r>
          </w:p>
        </w:tc>
        <w:tc>
          <w:tcPr>
            <w:tcW w:w="369" w:type="pct"/>
          </w:tcPr>
          <w:p w14:paraId="2C4D1A2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946,0</w:t>
            </w:r>
          </w:p>
        </w:tc>
        <w:tc>
          <w:tcPr>
            <w:tcW w:w="369" w:type="pct"/>
          </w:tcPr>
          <w:p w14:paraId="24F00F86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3 972,5</w:t>
            </w:r>
          </w:p>
        </w:tc>
        <w:tc>
          <w:tcPr>
            <w:tcW w:w="421" w:type="pct"/>
          </w:tcPr>
          <w:p w14:paraId="28904F9D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34AFBE6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2EAE736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64C62E2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0675E1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891727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EE2395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37BDC7B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2024</w:t>
            </w:r>
          </w:p>
        </w:tc>
        <w:tc>
          <w:tcPr>
            <w:tcW w:w="389" w:type="pct"/>
          </w:tcPr>
          <w:p w14:paraId="06A2C764" w14:textId="75DB2B36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5</w:t>
            </w:r>
            <w:r w:rsidR="00E66AB4">
              <w:rPr>
                <w:sz w:val="22"/>
                <w:szCs w:val="22"/>
              </w:rPr>
              <w:t> 133,4</w:t>
            </w:r>
          </w:p>
        </w:tc>
        <w:tc>
          <w:tcPr>
            <w:tcW w:w="369" w:type="pct"/>
          </w:tcPr>
          <w:p w14:paraId="2DC804F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1 491,4</w:t>
            </w:r>
          </w:p>
        </w:tc>
        <w:tc>
          <w:tcPr>
            <w:tcW w:w="369" w:type="pct"/>
          </w:tcPr>
          <w:p w14:paraId="6D7470EB" w14:textId="47035CC5" w:rsidR="008228E5" w:rsidRPr="00A82795" w:rsidRDefault="00E66AB4" w:rsidP="00AF19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3 642,0</w:t>
            </w:r>
          </w:p>
        </w:tc>
        <w:tc>
          <w:tcPr>
            <w:tcW w:w="421" w:type="pct"/>
          </w:tcPr>
          <w:p w14:paraId="271CCFC0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175AAD47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CB63CE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FFF01F6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7B7A4B9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DB2073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51CBA777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CE45BF2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389" w:type="pct"/>
          </w:tcPr>
          <w:p w14:paraId="2FA812FB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9" w:type="pct"/>
          </w:tcPr>
          <w:p w14:paraId="5DECE646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44AE305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21" w:type="pct"/>
          </w:tcPr>
          <w:p w14:paraId="27F41D9F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5B2118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1FAF37D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40345F67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14FB0AB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7DD5F759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147F0360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67B13F08" w14:textId="77777777" w:rsidR="008228E5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389" w:type="pct"/>
          </w:tcPr>
          <w:p w14:paraId="15CC08D9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369" w:type="pct"/>
          </w:tcPr>
          <w:p w14:paraId="4F7C38B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6B995E35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3 714,6</w:t>
            </w:r>
          </w:p>
        </w:tc>
        <w:tc>
          <w:tcPr>
            <w:tcW w:w="421" w:type="pct"/>
          </w:tcPr>
          <w:p w14:paraId="75C01641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6522B751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7FDF9A6E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A11496" w14:paraId="11731C16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343CCC8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1B805122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24B54E42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5A8809B3" w14:textId="77777777" w:rsidR="008228E5" w:rsidRPr="00C83362" w:rsidRDefault="008228E5" w:rsidP="00AF195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8336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C83362">
              <w:rPr>
                <w:sz w:val="22"/>
                <w:szCs w:val="22"/>
              </w:rPr>
              <w:t>-2030</w:t>
            </w:r>
          </w:p>
        </w:tc>
        <w:tc>
          <w:tcPr>
            <w:tcW w:w="389" w:type="pct"/>
          </w:tcPr>
          <w:p w14:paraId="2FE8FC0F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369" w:type="pct"/>
          </w:tcPr>
          <w:p w14:paraId="181A91BC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369" w:type="pct"/>
          </w:tcPr>
          <w:p w14:paraId="4E559B4F" w14:textId="77777777" w:rsidR="008228E5" w:rsidRPr="00A82795" w:rsidRDefault="008228E5" w:rsidP="00AF1957">
            <w:pPr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14 858,4</w:t>
            </w:r>
          </w:p>
        </w:tc>
        <w:tc>
          <w:tcPr>
            <w:tcW w:w="421" w:type="pct"/>
          </w:tcPr>
          <w:p w14:paraId="45340083" w14:textId="77777777" w:rsidR="008228E5" w:rsidRPr="00A82795" w:rsidRDefault="008228E5" w:rsidP="00AF1957">
            <w:pPr>
              <w:pStyle w:val="ConsPlusCell"/>
              <w:jc w:val="center"/>
              <w:rPr>
                <w:sz w:val="22"/>
                <w:szCs w:val="22"/>
              </w:rPr>
            </w:pPr>
            <w:r w:rsidRPr="00A82795">
              <w:rPr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7704811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02DA72CF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8228E5" w:rsidRPr="00B45290" w14:paraId="00896F98" w14:textId="77777777" w:rsidTr="00104641">
        <w:trPr>
          <w:trHeight w:val="54"/>
          <w:jc w:val="center"/>
        </w:trPr>
        <w:tc>
          <w:tcPr>
            <w:tcW w:w="195" w:type="pct"/>
            <w:vMerge/>
            <w:tcMar>
              <w:left w:w="28" w:type="dxa"/>
              <w:right w:w="28" w:type="dxa"/>
            </w:tcMar>
          </w:tcPr>
          <w:p w14:paraId="080923E8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801" w:type="pct"/>
            <w:vMerge/>
            <w:shd w:val="clear" w:color="auto" w:fill="auto"/>
            <w:vAlign w:val="center"/>
          </w:tcPr>
          <w:p w14:paraId="61B33054" w14:textId="77777777" w:rsidR="008228E5" w:rsidRPr="00A11496" w:rsidRDefault="008228E5" w:rsidP="00AF1957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sz w:val="22"/>
                <w:szCs w:val="22"/>
              </w:rPr>
            </w:pPr>
          </w:p>
        </w:tc>
        <w:tc>
          <w:tcPr>
            <w:tcW w:w="555" w:type="pct"/>
            <w:vMerge/>
          </w:tcPr>
          <w:p w14:paraId="3251F76F" w14:textId="77777777" w:rsidR="008228E5" w:rsidRPr="00A11496" w:rsidRDefault="008228E5" w:rsidP="00AF1957">
            <w:pPr>
              <w:rPr>
                <w:sz w:val="22"/>
                <w:szCs w:val="22"/>
              </w:rPr>
            </w:pPr>
          </w:p>
        </w:tc>
        <w:tc>
          <w:tcPr>
            <w:tcW w:w="418" w:type="pct"/>
          </w:tcPr>
          <w:p w14:paraId="0D8E2CE7" w14:textId="77777777" w:rsidR="008228E5" w:rsidRPr="00C83362" w:rsidRDefault="008228E5" w:rsidP="00AF1957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C83362">
              <w:rPr>
                <w:b/>
                <w:sz w:val="22"/>
                <w:szCs w:val="22"/>
              </w:rPr>
              <w:t>2019-2030</w:t>
            </w:r>
          </w:p>
        </w:tc>
        <w:tc>
          <w:tcPr>
            <w:tcW w:w="389" w:type="pct"/>
          </w:tcPr>
          <w:p w14:paraId="225D49A6" w14:textId="5D7E0CBB" w:rsidR="008228E5" w:rsidRPr="00A82795" w:rsidRDefault="008228E5" w:rsidP="00AF1957">
            <w:pPr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45</w:t>
            </w:r>
            <w:r w:rsidR="00E66AB4">
              <w:rPr>
                <w:b/>
                <w:sz w:val="22"/>
                <w:szCs w:val="22"/>
              </w:rPr>
              <w:t> 707,5</w:t>
            </w:r>
          </w:p>
        </w:tc>
        <w:tc>
          <w:tcPr>
            <w:tcW w:w="369" w:type="pct"/>
          </w:tcPr>
          <w:p w14:paraId="6FDF33D4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2 801,9</w:t>
            </w:r>
          </w:p>
        </w:tc>
        <w:tc>
          <w:tcPr>
            <w:tcW w:w="369" w:type="pct"/>
          </w:tcPr>
          <w:p w14:paraId="60D433A4" w14:textId="09873ADC" w:rsidR="008228E5" w:rsidRPr="00A82795" w:rsidRDefault="00E66AB4" w:rsidP="00AF19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42 905,6</w:t>
            </w:r>
          </w:p>
        </w:tc>
        <w:tc>
          <w:tcPr>
            <w:tcW w:w="421" w:type="pct"/>
          </w:tcPr>
          <w:p w14:paraId="47CDFC82" w14:textId="77777777" w:rsidR="008228E5" w:rsidRPr="00A82795" w:rsidRDefault="008228E5" w:rsidP="00AF1957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82795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887" w:type="pct"/>
            <w:vMerge/>
            <w:vAlign w:val="center"/>
          </w:tcPr>
          <w:p w14:paraId="445CF093" w14:textId="77777777" w:rsidR="008228E5" w:rsidRPr="00B45290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596" w:type="pct"/>
            <w:vMerge/>
            <w:vAlign w:val="center"/>
          </w:tcPr>
          <w:p w14:paraId="3C862014" w14:textId="77777777" w:rsidR="008228E5" w:rsidRPr="00B45290" w:rsidRDefault="008228E5" w:rsidP="00AF195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</w:tbl>
    <w:p w14:paraId="56C882B9" w14:textId="76639319" w:rsidR="009A21BA" w:rsidRDefault="009A21BA" w:rsidP="009A21BA">
      <w:pPr>
        <w:pStyle w:val="a3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A21BA">
        <w:rPr>
          <w:color w:val="FFFFFF" w:themeColor="background1"/>
        </w:rPr>
        <w:t>«</w:t>
      </w:r>
      <w:r w:rsidRPr="009A21BA">
        <w:rPr>
          <w:rFonts w:ascii="Times New Roman" w:hAnsi="Times New Roman" w:cs="Times New Roman"/>
          <w:sz w:val="28"/>
          <w:szCs w:val="28"/>
        </w:rPr>
        <w:t>».</w:t>
      </w:r>
      <w:r>
        <w:t xml:space="preserve"> </w:t>
      </w:r>
    </w:p>
    <w:p w14:paraId="338AC2E8" w14:textId="654BDCA1" w:rsidR="009A21BA" w:rsidRPr="009A21BA" w:rsidRDefault="009A21BA" w:rsidP="009A21BA">
      <w:pPr>
        <w:tabs>
          <w:tab w:val="left" w:pos="4905"/>
        </w:tabs>
        <w:rPr>
          <w:lang w:eastAsia="en-US"/>
        </w:rPr>
        <w:sectPr w:rsidR="009A21BA" w:rsidRPr="009A21BA" w:rsidSect="009A21BA">
          <w:pgSz w:w="16838" w:h="11906" w:orient="landscape"/>
          <w:pgMar w:top="1418" w:right="851" w:bottom="709" w:left="1134" w:header="709" w:footer="709" w:gutter="0"/>
          <w:cols w:space="708"/>
          <w:docGrid w:linePitch="360"/>
        </w:sectPr>
      </w:pPr>
      <w:r>
        <w:rPr>
          <w:lang w:eastAsia="en-US"/>
        </w:rPr>
        <w:tab/>
      </w:r>
    </w:p>
    <w:p w14:paraId="6D6409F5" w14:textId="77777777" w:rsidR="008228E5" w:rsidRDefault="008228E5" w:rsidP="008228E5">
      <w:pPr>
        <w:pStyle w:val="a3"/>
      </w:pPr>
    </w:p>
    <w:p w14:paraId="31DEF2E1" w14:textId="77777777" w:rsidR="008228E5" w:rsidRDefault="008228E5" w:rsidP="008228E5">
      <w:pPr>
        <w:pStyle w:val="a3"/>
      </w:pPr>
    </w:p>
    <w:p w14:paraId="51186F23" w14:textId="77777777" w:rsidR="008228E5" w:rsidRDefault="008228E5" w:rsidP="008228E5">
      <w:pPr>
        <w:pStyle w:val="a3"/>
      </w:pPr>
    </w:p>
    <w:p w14:paraId="316C83E8" w14:textId="77777777" w:rsidR="008228E5" w:rsidRDefault="008228E5" w:rsidP="008228E5">
      <w:pPr>
        <w:pStyle w:val="a3"/>
      </w:pPr>
    </w:p>
    <w:p w14:paraId="2B0D2E3A" w14:textId="77777777" w:rsidR="008228E5" w:rsidRDefault="008228E5" w:rsidP="008228E5">
      <w:pPr>
        <w:pStyle w:val="a3"/>
      </w:pPr>
    </w:p>
    <w:p w14:paraId="33B343D5" w14:textId="77777777" w:rsidR="008228E5" w:rsidRDefault="008228E5" w:rsidP="008228E5">
      <w:pPr>
        <w:pStyle w:val="a3"/>
      </w:pPr>
    </w:p>
    <w:p w14:paraId="7F3E1745" w14:textId="77777777" w:rsidR="008228E5" w:rsidRDefault="008228E5" w:rsidP="008228E5">
      <w:pPr>
        <w:pStyle w:val="a3"/>
      </w:pPr>
    </w:p>
    <w:p w14:paraId="0C0FAA8E" w14:textId="77777777" w:rsidR="008228E5" w:rsidRDefault="008228E5" w:rsidP="008228E5">
      <w:pPr>
        <w:pStyle w:val="a3"/>
      </w:pPr>
    </w:p>
    <w:p w14:paraId="500EC00F" w14:textId="77777777" w:rsidR="008228E5" w:rsidRDefault="008228E5" w:rsidP="008228E5">
      <w:pPr>
        <w:pStyle w:val="a3"/>
      </w:pPr>
    </w:p>
    <w:p w14:paraId="60EADB4F" w14:textId="77777777" w:rsidR="008228E5" w:rsidRDefault="008228E5" w:rsidP="008228E5">
      <w:pPr>
        <w:pStyle w:val="a3"/>
      </w:pPr>
    </w:p>
    <w:p w14:paraId="2CEC5A10" w14:textId="77777777" w:rsidR="008228E5" w:rsidRDefault="008228E5" w:rsidP="008228E5">
      <w:pPr>
        <w:pStyle w:val="a3"/>
      </w:pPr>
    </w:p>
    <w:p w14:paraId="0247F507" w14:textId="77777777" w:rsidR="008228E5" w:rsidRDefault="008228E5" w:rsidP="008228E5">
      <w:pPr>
        <w:pStyle w:val="a3"/>
      </w:pPr>
    </w:p>
    <w:p w14:paraId="1D8FBF86" w14:textId="77777777" w:rsidR="008228E5" w:rsidRDefault="008228E5" w:rsidP="008228E5">
      <w:pPr>
        <w:pStyle w:val="a3"/>
      </w:pPr>
    </w:p>
    <w:p w14:paraId="2EB33114" w14:textId="77777777" w:rsidR="008228E5" w:rsidRDefault="008228E5" w:rsidP="008228E5">
      <w:pPr>
        <w:pStyle w:val="a3"/>
      </w:pPr>
    </w:p>
    <w:p w14:paraId="2B6E9BFE" w14:textId="77777777" w:rsidR="008228E5" w:rsidRDefault="008228E5" w:rsidP="008228E5">
      <w:pPr>
        <w:pStyle w:val="a3"/>
      </w:pPr>
    </w:p>
    <w:p w14:paraId="4D631CF0" w14:textId="77777777" w:rsidR="008228E5" w:rsidRDefault="008228E5" w:rsidP="008228E5">
      <w:pPr>
        <w:pStyle w:val="a3"/>
        <w:sectPr w:rsidR="008228E5" w:rsidSect="008228E5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14:paraId="6E5A0FD5" w14:textId="77777777" w:rsidR="008228E5" w:rsidRDefault="008228E5" w:rsidP="008228E5">
      <w:pPr>
        <w:pStyle w:val="a3"/>
      </w:pPr>
    </w:p>
    <w:p w14:paraId="101E46C2" w14:textId="77777777" w:rsidR="008228E5" w:rsidRDefault="008228E5" w:rsidP="008228E5">
      <w:pPr>
        <w:pStyle w:val="a3"/>
      </w:pPr>
    </w:p>
    <w:p w14:paraId="748D3500" w14:textId="77777777" w:rsidR="008228E5" w:rsidRDefault="008228E5" w:rsidP="008228E5">
      <w:pPr>
        <w:pStyle w:val="a3"/>
      </w:pPr>
    </w:p>
    <w:p w14:paraId="68372780" w14:textId="77777777" w:rsidR="008228E5" w:rsidRDefault="008228E5" w:rsidP="008228E5">
      <w:pPr>
        <w:pStyle w:val="a3"/>
      </w:pPr>
    </w:p>
    <w:p w14:paraId="26F345EC" w14:textId="77777777" w:rsidR="008228E5" w:rsidRDefault="008228E5" w:rsidP="008228E5">
      <w:pPr>
        <w:pStyle w:val="a3"/>
      </w:pPr>
    </w:p>
    <w:p w14:paraId="5DCE4234" w14:textId="77777777" w:rsidR="008228E5" w:rsidRDefault="008228E5" w:rsidP="008228E5">
      <w:pPr>
        <w:pStyle w:val="a3"/>
      </w:pPr>
    </w:p>
    <w:p w14:paraId="4CCEAC11" w14:textId="77777777" w:rsidR="008228E5" w:rsidRDefault="008228E5" w:rsidP="008228E5">
      <w:pPr>
        <w:pStyle w:val="a3"/>
      </w:pPr>
    </w:p>
    <w:p w14:paraId="2FABE696" w14:textId="77777777" w:rsidR="008228E5" w:rsidRDefault="008228E5" w:rsidP="008228E5">
      <w:pPr>
        <w:pStyle w:val="a3"/>
      </w:pPr>
    </w:p>
    <w:p w14:paraId="70B9DD3C" w14:textId="77777777" w:rsidR="008228E5" w:rsidRDefault="008228E5" w:rsidP="008228E5">
      <w:pPr>
        <w:pStyle w:val="a3"/>
      </w:pPr>
    </w:p>
    <w:p w14:paraId="25693159" w14:textId="77777777" w:rsidR="008228E5" w:rsidRDefault="008228E5" w:rsidP="008228E5">
      <w:pPr>
        <w:pStyle w:val="a3"/>
      </w:pPr>
    </w:p>
    <w:p w14:paraId="4F96E232" w14:textId="77777777" w:rsidR="008228E5" w:rsidRDefault="008228E5" w:rsidP="008228E5">
      <w:pPr>
        <w:pStyle w:val="a3"/>
      </w:pPr>
    </w:p>
    <w:p w14:paraId="6A708136" w14:textId="77777777" w:rsidR="008228E5" w:rsidRDefault="008228E5" w:rsidP="008228E5">
      <w:pPr>
        <w:pStyle w:val="a3"/>
      </w:pPr>
    </w:p>
    <w:p w14:paraId="7919E7C7" w14:textId="77777777" w:rsidR="008228E5" w:rsidRDefault="008228E5" w:rsidP="008228E5">
      <w:pPr>
        <w:pStyle w:val="a3"/>
        <w:sectPr w:rsidR="008228E5" w:rsidSect="008228E5">
          <w:pgSz w:w="16838" w:h="11906" w:orient="landscape"/>
          <w:pgMar w:top="1418" w:right="851" w:bottom="851" w:left="1134" w:header="709" w:footer="709" w:gutter="0"/>
          <w:cols w:space="708"/>
          <w:docGrid w:linePitch="360"/>
        </w:sectPr>
      </w:pPr>
    </w:p>
    <w:p w14:paraId="71DDC476" w14:textId="77777777" w:rsidR="008228E5" w:rsidRDefault="008228E5" w:rsidP="008228E5">
      <w:pPr>
        <w:pStyle w:val="a3"/>
      </w:pPr>
    </w:p>
    <w:sectPr w:rsidR="008228E5" w:rsidSect="008228E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D59FB" w14:textId="77777777" w:rsidR="009A3E20" w:rsidRDefault="009A3E20" w:rsidP="00F957F1">
      <w:r>
        <w:separator/>
      </w:r>
    </w:p>
  </w:endnote>
  <w:endnote w:type="continuationSeparator" w:id="0">
    <w:p w14:paraId="2C3F41BF" w14:textId="77777777" w:rsidR="009A3E20" w:rsidRDefault="009A3E20" w:rsidP="00F95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8881" w14:textId="77777777" w:rsidR="009A3E20" w:rsidRDefault="009A3E20" w:rsidP="00F957F1">
      <w:r>
        <w:separator/>
      </w:r>
    </w:p>
  </w:footnote>
  <w:footnote w:type="continuationSeparator" w:id="0">
    <w:p w14:paraId="370CBE16" w14:textId="77777777" w:rsidR="009A3E20" w:rsidRDefault="009A3E20" w:rsidP="00F95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390585"/>
      <w:docPartObj>
        <w:docPartGallery w:val="Page Numbers (Top of Page)"/>
        <w:docPartUnique/>
      </w:docPartObj>
    </w:sdtPr>
    <w:sdtEndPr/>
    <w:sdtContent>
      <w:p w14:paraId="255329AD" w14:textId="7FEA21E1" w:rsidR="00FC5206" w:rsidRPr="00FC5206" w:rsidRDefault="00FC5206" w:rsidP="00FC5206">
        <w:pPr>
          <w:pStyle w:val="ad"/>
          <w:jc w:val="center"/>
        </w:pPr>
        <w:r w:rsidRPr="00FC5206">
          <w:fldChar w:fldCharType="begin"/>
        </w:r>
        <w:r w:rsidRPr="00FC5206">
          <w:instrText>PAGE   \* MERGEFORMAT</w:instrText>
        </w:r>
        <w:r w:rsidRPr="00FC5206">
          <w:fldChar w:fldCharType="separate"/>
        </w:r>
        <w:r w:rsidRPr="00FC5206">
          <w:rPr>
            <w:lang w:val="ru-RU"/>
          </w:rPr>
          <w:t>2</w:t>
        </w:r>
        <w:r w:rsidRPr="00FC5206">
          <w:fldChar w:fldCharType="end"/>
        </w:r>
      </w:p>
    </w:sdtContent>
  </w:sdt>
  <w:p w14:paraId="39C4881A" w14:textId="40437380" w:rsidR="00F957F1" w:rsidRPr="00FC5206" w:rsidRDefault="00F957F1" w:rsidP="00F957F1">
    <w:pPr>
      <w:pStyle w:val="ad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7352065"/>
      <w:docPartObj>
        <w:docPartGallery w:val="Page Numbers (Top of Page)"/>
        <w:docPartUnique/>
      </w:docPartObj>
    </w:sdtPr>
    <w:sdtEndPr/>
    <w:sdtContent>
      <w:p w14:paraId="2F56632C" w14:textId="23CD6E3D" w:rsidR="00FC5206" w:rsidRDefault="00FC5206" w:rsidP="00FC520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4411D081" w14:textId="77777777" w:rsidR="00FC5206" w:rsidRDefault="00FC520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3E2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4C417A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645C"/>
    <w:multiLevelType w:val="hybridMultilevel"/>
    <w:tmpl w:val="35F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541C7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262B5"/>
    <w:multiLevelType w:val="hybridMultilevel"/>
    <w:tmpl w:val="8D92BC08"/>
    <w:lvl w:ilvl="0" w:tplc="0D12C8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D6518F"/>
    <w:multiLevelType w:val="hybridMultilevel"/>
    <w:tmpl w:val="13C864E6"/>
    <w:lvl w:ilvl="0" w:tplc="9B5E08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85617C"/>
    <w:multiLevelType w:val="hybridMultilevel"/>
    <w:tmpl w:val="DC9CE728"/>
    <w:lvl w:ilvl="0" w:tplc="93BE6E46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2AA24778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AAE02A6"/>
    <w:multiLevelType w:val="hybridMultilevel"/>
    <w:tmpl w:val="79E85A4A"/>
    <w:lvl w:ilvl="0" w:tplc="FFFFFFFF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AD26444"/>
    <w:multiLevelType w:val="multilevel"/>
    <w:tmpl w:val="A00EE528"/>
    <w:lvl w:ilvl="0">
      <w:start w:val="2024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059749B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3D39C4"/>
    <w:multiLevelType w:val="hybridMultilevel"/>
    <w:tmpl w:val="0490675A"/>
    <w:lvl w:ilvl="0" w:tplc="6CE652FC">
      <w:start w:val="1"/>
      <w:numFmt w:val="decimal"/>
      <w:lvlText w:val="%1)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164E17"/>
    <w:multiLevelType w:val="hybridMultilevel"/>
    <w:tmpl w:val="F9B2A9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52332C24"/>
    <w:multiLevelType w:val="hybridMultilevel"/>
    <w:tmpl w:val="C71030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1499F"/>
    <w:multiLevelType w:val="hybridMultilevel"/>
    <w:tmpl w:val="7C32204E"/>
    <w:lvl w:ilvl="0" w:tplc="C04255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93F00FB"/>
    <w:multiLevelType w:val="hybridMultilevel"/>
    <w:tmpl w:val="04F4532E"/>
    <w:lvl w:ilvl="0" w:tplc="89C48C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DD75A53"/>
    <w:multiLevelType w:val="hybridMultilevel"/>
    <w:tmpl w:val="E842CF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02D6CEF"/>
    <w:multiLevelType w:val="hybridMultilevel"/>
    <w:tmpl w:val="C3BC9A02"/>
    <w:lvl w:ilvl="0" w:tplc="04190011">
      <w:start w:val="1"/>
      <w:numFmt w:val="decimal"/>
      <w:lvlText w:val="%1)"/>
      <w:lvlJc w:val="left"/>
      <w:pPr>
        <w:ind w:left="26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67E751C2"/>
    <w:multiLevelType w:val="hybridMultilevel"/>
    <w:tmpl w:val="972CE592"/>
    <w:lvl w:ilvl="0" w:tplc="864EC4EE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8136A4A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D932B3"/>
    <w:multiLevelType w:val="hybridMultilevel"/>
    <w:tmpl w:val="79E85A4A"/>
    <w:lvl w:ilvl="0" w:tplc="7D62B196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57438A5"/>
    <w:multiLevelType w:val="hybridMultilevel"/>
    <w:tmpl w:val="9036F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6207300"/>
    <w:multiLevelType w:val="hybridMultilevel"/>
    <w:tmpl w:val="ABAC62F2"/>
    <w:lvl w:ilvl="0" w:tplc="668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987736"/>
    <w:multiLevelType w:val="hybridMultilevel"/>
    <w:tmpl w:val="73C60FD6"/>
    <w:lvl w:ilvl="0" w:tplc="081202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84285910">
      <w:start w:val="1"/>
      <w:numFmt w:val="decimal"/>
      <w:lvlText w:val="%2)"/>
      <w:lvlJc w:val="left"/>
      <w:pPr>
        <w:tabs>
          <w:tab w:val="num" w:pos="1230"/>
        </w:tabs>
        <w:ind w:left="1230" w:hanging="87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7"/>
  </w:num>
  <w:num w:numId="5">
    <w:abstractNumId w:val="22"/>
  </w:num>
  <w:num w:numId="6">
    <w:abstractNumId w:val="6"/>
  </w:num>
  <w:num w:numId="7">
    <w:abstractNumId w:val="20"/>
  </w:num>
  <w:num w:numId="8">
    <w:abstractNumId w:val="24"/>
  </w:num>
  <w:num w:numId="9">
    <w:abstractNumId w:val="19"/>
  </w:num>
  <w:num w:numId="10">
    <w:abstractNumId w:val="10"/>
  </w:num>
  <w:num w:numId="11">
    <w:abstractNumId w:val="9"/>
  </w:num>
  <w:num w:numId="12">
    <w:abstractNumId w:val="0"/>
  </w:num>
  <w:num w:numId="13">
    <w:abstractNumId w:val="7"/>
  </w:num>
  <w:num w:numId="14">
    <w:abstractNumId w:val="11"/>
  </w:num>
  <w:num w:numId="15">
    <w:abstractNumId w:val="2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E5"/>
    <w:rsid w:val="00104641"/>
    <w:rsid w:val="001F709E"/>
    <w:rsid w:val="00245352"/>
    <w:rsid w:val="0033757F"/>
    <w:rsid w:val="00344D20"/>
    <w:rsid w:val="004844A3"/>
    <w:rsid w:val="007C5E21"/>
    <w:rsid w:val="008228E5"/>
    <w:rsid w:val="008B6EF2"/>
    <w:rsid w:val="009871C1"/>
    <w:rsid w:val="00990B20"/>
    <w:rsid w:val="00991172"/>
    <w:rsid w:val="009A21BA"/>
    <w:rsid w:val="009A3E20"/>
    <w:rsid w:val="00AF1957"/>
    <w:rsid w:val="00B460E7"/>
    <w:rsid w:val="00DA2B4C"/>
    <w:rsid w:val="00E105E1"/>
    <w:rsid w:val="00E66AB4"/>
    <w:rsid w:val="00E70E06"/>
    <w:rsid w:val="00F13A91"/>
    <w:rsid w:val="00F22FA2"/>
    <w:rsid w:val="00F957F1"/>
    <w:rsid w:val="00FC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5F61"/>
  <w15:chartTrackingRefBased/>
  <w15:docId w15:val="{80356504-F6D2-4CAB-A47A-6FAEE859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28E5"/>
    <w:pPr>
      <w:keepNext/>
      <w:outlineLvl w:val="1"/>
    </w:pPr>
    <w:rPr>
      <w:rFonts w:ascii="Arial" w:hAnsi="Arial"/>
      <w:b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28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8228E5"/>
    <w:rPr>
      <w:rFonts w:ascii="Arial" w:eastAsia="Times New Roman" w:hAnsi="Arial" w:cs="Times New Roman"/>
      <w:b/>
      <w:sz w:val="24"/>
      <w:szCs w:val="20"/>
      <w:lang w:val="en-US" w:eastAsia="x-none"/>
    </w:rPr>
  </w:style>
  <w:style w:type="paragraph" w:customStyle="1" w:styleId="ConsNormal">
    <w:name w:val="ConsNormal"/>
    <w:link w:val="ConsNormal0"/>
    <w:rsid w:val="008228E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8228E5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rmal">
    <w:name w:val="ConsPlusNormal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Cell0">
    <w:name w:val="ConsPlusCell Знак"/>
    <w:link w:val="ConsPlusCell"/>
    <w:uiPriority w:val="99"/>
    <w:rsid w:val="008228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5"/>
    <w:uiPriority w:val="99"/>
    <w:locked/>
    <w:rsid w:val="008228E5"/>
    <w:rPr>
      <w:rFonts w:ascii="Arial" w:eastAsia="Calibri" w:hAnsi="Arial" w:cs="Times New Roman"/>
      <w:color w:val="332E2D"/>
      <w:spacing w:val="2"/>
      <w:sz w:val="24"/>
      <w:szCs w:val="20"/>
      <w:lang w:val="x-none" w:eastAsia="ru-RU"/>
    </w:rPr>
  </w:style>
  <w:style w:type="paragraph" w:customStyle="1" w:styleId="a5">
    <w:basedOn w:val="a"/>
    <w:next w:val="a6"/>
    <w:link w:val="a4"/>
    <w:uiPriority w:val="99"/>
    <w:rsid w:val="008228E5"/>
    <w:pPr>
      <w:spacing w:before="40" w:after="40"/>
    </w:pPr>
    <w:rPr>
      <w:rFonts w:ascii="Arial" w:eastAsia="Calibri" w:hAnsi="Arial"/>
      <w:color w:val="332E2D"/>
      <w:spacing w:val="2"/>
      <w:szCs w:val="20"/>
      <w:lang w:val="x-none"/>
    </w:rPr>
  </w:style>
  <w:style w:type="paragraph" w:styleId="a6">
    <w:name w:val="Normal (Web)"/>
    <w:basedOn w:val="a"/>
    <w:uiPriority w:val="99"/>
    <w:semiHidden/>
    <w:unhideWhenUsed/>
    <w:rsid w:val="008228E5"/>
  </w:style>
  <w:style w:type="character" w:customStyle="1" w:styleId="Heading2Char">
    <w:name w:val="Heading 2 Char"/>
    <w:uiPriority w:val="99"/>
    <w:semiHidden/>
    <w:locked/>
    <w:rsid w:val="008228E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13">
    <w:name w:val="Стиль 13 пт"/>
    <w:uiPriority w:val="99"/>
    <w:semiHidden/>
    <w:rsid w:val="008228E5"/>
    <w:rPr>
      <w:rFonts w:ascii="Times New Roman" w:hAnsi="Times New Roman"/>
      <w:sz w:val="26"/>
    </w:rPr>
  </w:style>
  <w:style w:type="paragraph" w:customStyle="1" w:styleId="ListParagraph1">
    <w:name w:val="List Paragraph1"/>
    <w:basedOn w:val="a"/>
    <w:uiPriority w:val="99"/>
    <w:rsid w:val="008228E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7">
    <w:name w:val="Body Text"/>
    <w:basedOn w:val="a"/>
    <w:link w:val="a8"/>
    <w:uiPriority w:val="99"/>
    <w:rsid w:val="008228E5"/>
    <w:pPr>
      <w:spacing w:after="120"/>
    </w:pPr>
    <w:rPr>
      <w:rFonts w:eastAsia="Calibri"/>
      <w:lang w:val="x-none"/>
    </w:rPr>
  </w:style>
  <w:style w:type="character" w:customStyle="1" w:styleId="a8">
    <w:name w:val="Основной текст Знак"/>
    <w:basedOn w:val="a0"/>
    <w:link w:val="a7"/>
    <w:uiPriority w:val="99"/>
    <w:rsid w:val="008228E5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228E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228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99"/>
    <w:rsid w:val="00822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99"/>
    <w:qFormat/>
    <w:rsid w:val="008228E5"/>
    <w:rPr>
      <w:rFonts w:cs="Times New Roman"/>
      <w:b/>
      <w:bCs/>
    </w:rPr>
  </w:style>
  <w:style w:type="character" w:styleId="ab">
    <w:name w:val="Hyperlink"/>
    <w:uiPriority w:val="99"/>
    <w:semiHidden/>
    <w:rsid w:val="008228E5"/>
    <w:rPr>
      <w:rFonts w:cs="Times New Roman"/>
      <w:color w:val="0000FF"/>
      <w:u w:val="single"/>
    </w:rPr>
  </w:style>
  <w:style w:type="paragraph" w:customStyle="1" w:styleId="ac">
    <w:name w:val="Знак Знак Знак Знак"/>
    <w:basedOn w:val="a"/>
    <w:rsid w:val="008228E5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8228E5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228E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1">
    <w:name w:val="Balloon Text"/>
    <w:basedOn w:val="a"/>
    <w:link w:val="af2"/>
    <w:uiPriority w:val="99"/>
    <w:semiHidden/>
    <w:unhideWhenUsed/>
    <w:rsid w:val="008228E5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8E5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3">
    <w:name w:val="Body Text 3"/>
    <w:basedOn w:val="a"/>
    <w:link w:val="30"/>
    <w:rsid w:val="008228E5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228E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8228E5"/>
    <w:pPr>
      <w:ind w:left="720"/>
      <w:contextualSpacing/>
    </w:pPr>
  </w:style>
  <w:style w:type="paragraph" w:customStyle="1" w:styleId="1">
    <w:name w:val="1"/>
    <w:basedOn w:val="a"/>
    <w:rsid w:val="008228E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4">
    <w:name w:val="Обычный (Интернет) Знак"/>
    <w:uiPriority w:val="99"/>
    <w:locked/>
    <w:rsid w:val="008228E5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2636</Words>
  <Characters>15026</Characters>
  <Application>Microsoft Office Word</Application>
  <DocSecurity>4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Андрей Владимирович</dc:creator>
  <cp:keywords/>
  <dc:description/>
  <cp:lastModifiedBy>Середкина Светлана Васильевна</cp:lastModifiedBy>
  <cp:revision>2</cp:revision>
  <cp:lastPrinted>2025-02-11T09:46:00Z</cp:lastPrinted>
  <dcterms:created xsi:type="dcterms:W3CDTF">2025-02-17T09:23:00Z</dcterms:created>
  <dcterms:modified xsi:type="dcterms:W3CDTF">2025-02-17T09:23:00Z</dcterms:modified>
</cp:coreProperties>
</file>