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D81E9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47DD974B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1B01F54F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352CA21B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0C53A773" w14:textId="77777777" w:rsidR="00945F99" w:rsidRDefault="00945F99" w:rsidP="00945F99">
      <w:pPr>
        <w:ind w:right="-441"/>
        <w:rPr>
          <w:sz w:val="8"/>
          <w:szCs w:val="8"/>
        </w:rPr>
      </w:pPr>
    </w:p>
    <w:p w14:paraId="1612785A" w14:textId="13B8E5A5" w:rsidR="004A6087" w:rsidRPr="00D64EB6" w:rsidRDefault="00D64EB6" w:rsidP="00D64EB6">
      <w:pPr>
        <w:ind w:right="-441"/>
        <w:jc w:val="center"/>
        <w:rPr>
          <w:b/>
          <w:bCs/>
          <w:sz w:val="28"/>
          <w:szCs w:val="28"/>
          <w:lang w:val="en-US"/>
        </w:rPr>
      </w:pPr>
      <w:r w:rsidRPr="00D64EB6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23 октября 2024 года</w:t>
      </w:r>
      <w:r w:rsidRPr="00D64EB6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763-па</w:t>
      </w:r>
    </w:p>
    <w:p w14:paraId="5D9FE17F" w14:textId="6F31AE50" w:rsidR="004A6087" w:rsidRPr="00D64EB6" w:rsidRDefault="004A6087" w:rsidP="00D64EB6">
      <w:pPr>
        <w:jc w:val="center"/>
        <w:rPr>
          <w:b/>
          <w:bCs/>
        </w:rPr>
      </w:pPr>
    </w:p>
    <w:p w14:paraId="5FF92E78" w14:textId="77777777" w:rsidR="00D64EB6" w:rsidRPr="00D64EB6" w:rsidRDefault="00D64EB6" w:rsidP="00D64EB6">
      <w:pPr>
        <w:jc w:val="center"/>
        <w:rPr>
          <w:b/>
          <w:bCs/>
        </w:rPr>
      </w:pPr>
    </w:p>
    <w:tbl>
      <w:tblPr>
        <w:tblStyle w:val="a8"/>
        <w:tblW w:w="130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3685"/>
      </w:tblGrid>
      <w:tr w:rsidR="004A6087" w:rsidRPr="00D64EB6" w14:paraId="65B468FE" w14:textId="77777777" w:rsidTr="00D64EB6">
        <w:tc>
          <w:tcPr>
            <w:tcW w:w="9356" w:type="dxa"/>
            <w:hideMark/>
          </w:tcPr>
          <w:p w14:paraId="599AA5F1" w14:textId="6747A895" w:rsidR="004A6087" w:rsidRPr="00D64EB6" w:rsidRDefault="00D64EB6" w:rsidP="00D64EB6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D64EB6">
              <w:rPr>
                <w:b/>
                <w:bCs/>
                <w:sz w:val="28"/>
                <w:szCs w:val="28"/>
              </w:rPr>
              <w:t>ОБ УТВЕРЖДЕНИИ ЕЖЕГОДНОГО ПЛАНА ПРОВЕДЕНИЯ ПРОВЕРОК СОБЛЮДЕНИЯ ТРУДОВОГО ЗАКОНОДАТЕЛЬСТВА И ИНЫХ НОРМАТИВНЫХ ПРАВОВЫХ АКТОВ, СОДЕРЖАЩИХ НОРМЫ ТРУДОВОГО ПРАВА, В ОРГАНИЗАЦИЯХ, ПОДВЕДОМСТВЕННЫХ АДМИНИСТРАЦИИ ШЕЛЕХОВСКОГО МУНИЦИПАЛЬНОГО РАЙОНА, НА 2025 ГОД</w:t>
            </w:r>
          </w:p>
        </w:tc>
        <w:tc>
          <w:tcPr>
            <w:tcW w:w="3685" w:type="dxa"/>
          </w:tcPr>
          <w:p w14:paraId="1CDD0278" w14:textId="77777777" w:rsidR="004A6087" w:rsidRPr="00D64EB6" w:rsidRDefault="004A6087" w:rsidP="00D64EB6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552CC957" w14:textId="77777777" w:rsidR="004A6087" w:rsidRDefault="004A6087" w:rsidP="004A6087">
      <w:pPr>
        <w:contextualSpacing/>
        <w:rPr>
          <w:bCs/>
          <w:sz w:val="28"/>
          <w:szCs w:val="28"/>
        </w:rPr>
      </w:pPr>
    </w:p>
    <w:p w14:paraId="3234EC1E" w14:textId="77777777" w:rsidR="004A6087" w:rsidRDefault="004A6087" w:rsidP="004A6087">
      <w:pPr>
        <w:pStyle w:val="ConsPlusNormal"/>
        <w:ind w:firstLine="709"/>
        <w:jc w:val="both"/>
      </w:pPr>
    </w:p>
    <w:p w14:paraId="335308C0" w14:textId="77777777" w:rsidR="004A6087" w:rsidRDefault="004A6087" w:rsidP="004A6087">
      <w:pPr>
        <w:pStyle w:val="ConsPlusNormal"/>
        <w:ind w:firstLine="709"/>
        <w:jc w:val="both"/>
      </w:pPr>
      <w:r>
        <w:t xml:space="preserve">В целях организации </w:t>
      </w:r>
      <w:r>
        <w:rPr>
          <w:bCs/>
        </w:rPr>
        <w:t xml:space="preserve">ведомственного контроля за соблюдением трудового законодательства и иных нормативных правовых актов, содержащих  нормы  трудового права, </w:t>
      </w:r>
      <w:r>
        <w:t xml:space="preserve"> на территории Шелеховского ра</w:t>
      </w:r>
      <w:r w:rsidR="00076138">
        <w:t>йона, в соответствии со статьей 353.1 Трудового кодекса Российской Федерации, статьями 7, 15, 17</w:t>
      </w:r>
      <w:r>
        <w:t xml:space="preserve">, 37 Федерального закона от 6 октября 2003 года № 131-ФЗ «Об общих принципах организации местного самоуправления в Российской Федерации», постановлением Администрации Шелеховского муниципального района от 15 сентября 2016 года № 229-па «Об утверждении  Положения о ведомственном контроле за соблюдением трудового законодательства и иных нормативных правовых актов, содержащих нормы трудового права, на территории Шелеховского района», руководствуясь статьями 30, 31, 34, 35 Устава Шелеховского района, Администрация Шелеховского муниципального района </w:t>
      </w:r>
    </w:p>
    <w:p w14:paraId="13837D07" w14:textId="77777777" w:rsidR="004A6087" w:rsidRDefault="004A6087" w:rsidP="004A6087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14:paraId="36602FC3" w14:textId="77777777" w:rsidR="004A6087" w:rsidRDefault="004A6087" w:rsidP="004A608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П О С Т А Н О В Л Я Е Т:</w:t>
      </w:r>
    </w:p>
    <w:p w14:paraId="23152ADA" w14:textId="77777777" w:rsidR="004A6087" w:rsidRDefault="004A6087" w:rsidP="004A6087">
      <w:pPr>
        <w:ind w:firstLine="709"/>
        <w:jc w:val="both"/>
        <w:rPr>
          <w:sz w:val="28"/>
          <w:szCs w:val="28"/>
        </w:rPr>
      </w:pPr>
    </w:p>
    <w:p w14:paraId="7E19ACF5" w14:textId="23A12BD2" w:rsidR="004A6087" w:rsidRDefault="004A6087" w:rsidP="004A608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ежегодный </w:t>
      </w:r>
      <w:r>
        <w:rPr>
          <w:bCs/>
          <w:sz w:val="28"/>
          <w:szCs w:val="28"/>
        </w:rPr>
        <w:t>план проведения проверок соблюдения трудового законодательства и иных нормативных правовых актов, содержащих нормы трудового права, в организациях, подведомственных Администрации Шелеховского муниципальн</w:t>
      </w:r>
      <w:r w:rsidR="00CB0EBE">
        <w:rPr>
          <w:bCs/>
          <w:sz w:val="28"/>
          <w:szCs w:val="28"/>
        </w:rPr>
        <w:t>ого района, на 202</w:t>
      </w:r>
      <w:r w:rsidR="002E0D01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 (далее – План)</w:t>
      </w:r>
      <w:r>
        <w:rPr>
          <w:sz w:val="28"/>
          <w:szCs w:val="28"/>
        </w:rPr>
        <w:t>.</w:t>
      </w:r>
    </w:p>
    <w:p w14:paraId="3A0D22F3" w14:textId="77777777" w:rsidR="004A6087" w:rsidRDefault="004A6087" w:rsidP="004A6087">
      <w:pPr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2</w:t>
      </w:r>
      <w:r>
        <w:rPr>
          <w:color w:val="000000"/>
          <w:sz w:val="28"/>
          <w:szCs w:val="28"/>
        </w:rPr>
        <w:t>. Отделу по труду и социальному партнерству управления по экономике организовать работу по реализации</w:t>
      </w:r>
      <w:r>
        <w:rPr>
          <w:bCs/>
          <w:sz w:val="28"/>
          <w:szCs w:val="28"/>
        </w:rPr>
        <w:t xml:space="preserve"> Плана, утвержденного пунктом 1 постановления.</w:t>
      </w:r>
    </w:p>
    <w:p w14:paraId="25028624" w14:textId="77777777" w:rsidR="004A6087" w:rsidRDefault="004A6087" w:rsidP="004A6087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3. Постановление подлежит размещению на официальном сайте Администрации Шелеховского муниципального района в информационно-телекоммуникационной сети </w:t>
      </w:r>
      <w:r>
        <w:rPr>
          <w:sz w:val="28"/>
          <w:szCs w:val="28"/>
        </w:rPr>
        <w:t>«Интернет».</w:t>
      </w:r>
    </w:p>
    <w:p w14:paraId="6CE0DFF4" w14:textId="77777777" w:rsidR="004A6087" w:rsidRDefault="004A6087" w:rsidP="004A608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Контроль за исполнением настоящего постановления возложить на заместителя Мэра района по экономике и финансам Д.С. Савельева.</w:t>
      </w:r>
    </w:p>
    <w:p w14:paraId="09FC7B6C" w14:textId="77777777" w:rsidR="004A6087" w:rsidRDefault="004A6087" w:rsidP="004A6087">
      <w:pPr>
        <w:ind w:firstLine="709"/>
        <w:jc w:val="both"/>
        <w:rPr>
          <w:sz w:val="28"/>
          <w:szCs w:val="28"/>
        </w:rPr>
      </w:pPr>
    </w:p>
    <w:p w14:paraId="36178160" w14:textId="77777777" w:rsidR="004A6087" w:rsidRDefault="004A6087" w:rsidP="004A6087">
      <w:pPr>
        <w:rPr>
          <w:color w:val="000000"/>
          <w:sz w:val="28"/>
          <w:szCs w:val="28"/>
        </w:rPr>
      </w:pPr>
    </w:p>
    <w:p w14:paraId="3ECB20FC" w14:textId="77777777" w:rsidR="004A6087" w:rsidRDefault="004A6087" w:rsidP="004A60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Мэр Шелеховского</w:t>
      </w:r>
    </w:p>
    <w:p w14:paraId="11BD269C" w14:textId="77777777" w:rsidR="004A6087" w:rsidRDefault="004A6087" w:rsidP="004A60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М.Н. </w:t>
      </w:r>
      <w:proofErr w:type="spellStart"/>
      <w:r>
        <w:rPr>
          <w:color w:val="000000"/>
          <w:sz w:val="28"/>
          <w:szCs w:val="28"/>
        </w:rPr>
        <w:t>Моди</w:t>
      </w:r>
      <w:r w:rsidR="003E0421">
        <w:rPr>
          <w:color w:val="000000"/>
          <w:sz w:val="28"/>
          <w:szCs w:val="28"/>
        </w:rPr>
        <w:t>н</w:t>
      </w:r>
      <w:proofErr w:type="spellEnd"/>
    </w:p>
    <w:p w14:paraId="207EF7F4" w14:textId="77777777" w:rsidR="003E0421" w:rsidRPr="004A6087" w:rsidRDefault="003E0421" w:rsidP="004A6087">
      <w:pPr>
        <w:rPr>
          <w:color w:val="000000"/>
          <w:sz w:val="28"/>
          <w:szCs w:val="28"/>
        </w:rPr>
        <w:sectPr w:rsidR="003E0421" w:rsidRPr="004A6087" w:rsidSect="003E0421">
          <w:headerReference w:type="default" r:id="rId7"/>
          <w:pgSz w:w="11905" w:h="16838"/>
          <w:pgMar w:top="1134" w:right="850" w:bottom="1134" w:left="1701" w:header="340" w:footer="0" w:gutter="0"/>
          <w:cols w:space="720"/>
          <w:titlePg/>
          <w:docGrid w:linePitch="326"/>
        </w:sectPr>
      </w:pPr>
    </w:p>
    <w:p w14:paraId="41FB17D8" w14:textId="77777777" w:rsidR="004A6087" w:rsidRDefault="004A6087" w:rsidP="004A6087">
      <w:pPr>
        <w:pStyle w:val="ConsNormal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Утвержден</w:t>
      </w:r>
    </w:p>
    <w:p w14:paraId="58CE88E4" w14:textId="77777777" w:rsidR="004A6087" w:rsidRDefault="004A6087" w:rsidP="004A6087">
      <w:pPr>
        <w:pStyle w:val="ConsNormal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постановлением Администрации</w:t>
      </w:r>
    </w:p>
    <w:p w14:paraId="0666815A" w14:textId="77777777" w:rsidR="004A6087" w:rsidRDefault="004A6087" w:rsidP="004A6087">
      <w:pPr>
        <w:pStyle w:val="ConsNormal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Шелеховского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14:paraId="257D0A1A" w14:textId="49B8B58D" w:rsidR="004A6087" w:rsidRDefault="004A6087" w:rsidP="004A6087">
      <w:pPr>
        <w:pStyle w:val="ConsNormal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D64EB6">
        <w:rPr>
          <w:rFonts w:ascii="Times New Roman" w:hAnsi="Times New Roman" w:cs="Times New Roman"/>
          <w:sz w:val="28"/>
          <w:szCs w:val="28"/>
        </w:rPr>
        <w:t>О</w:t>
      </w:r>
      <w:r w:rsidR="003E0421">
        <w:rPr>
          <w:rFonts w:ascii="Times New Roman" w:hAnsi="Times New Roman" w:cs="Times New Roman"/>
          <w:sz w:val="28"/>
          <w:szCs w:val="28"/>
        </w:rPr>
        <w:t>т</w:t>
      </w:r>
      <w:r w:rsidR="00D64EB6">
        <w:rPr>
          <w:rFonts w:ascii="Times New Roman" w:hAnsi="Times New Roman" w:cs="Times New Roman"/>
          <w:sz w:val="28"/>
          <w:szCs w:val="28"/>
        </w:rPr>
        <w:t xml:space="preserve"> 23 октября 2024 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64EB6">
        <w:rPr>
          <w:rFonts w:ascii="Times New Roman" w:hAnsi="Times New Roman" w:cs="Times New Roman"/>
          <w:sz w:val="28"/>
          <w:szCs w:val="28"/>
        </w:rPr>
        <w:t>763-па</w:t>
      </w:r>
    </w:p>
    <w:p w14:paraId="48F947F5" w14:textId="77777777" w:rsidR="004A6087" w:rsidRDefault="004A6087" w:rsidP="004A6087">
      <w:pPr>
        <w:pStyle w:val="ConsPlusNonformat"/>
        <w:jc w:val="right"/>
      </w:pPr>
      <w:r>
        <w:t xml:space="preserve">                                                     </w:t>
      </w:r>
    </w:p>
    <w:p w14:paraId="1E4A6AE8" w14:textId="77777777" w:rsidR="004A6087" w:rsidRDefault="004A6087" w:rsidP="004A60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14:paraId="27F40526" w14:textId="77777777" w:rsidR="004A6087" w:rsidRDefault="004A6087" w:rsidP="004A608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ЕЖЕГОДНЫЙ ПЛАН</w:t>
      </w:r>
    </w:p>
    <w:p w14:paraId="5776457D" w14:textId="77777777" w:rsidR="004A6087" w:rsidRDefault="004A6087" w:rsidP="004A608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ПРОВЕРОК СОБЛЮДЕНИЯ ТРУДОВОГО ЗАКОНОДАТЕЛЬСТВА</w:t>
      </w:r>
    </w:p>
    <w:p w14:paraId="6F54BF93" w14:textId="77777777" w:rsidR="004A6087" w:rsidRDefault="004A6087" w:rsidP="004A608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ИНЫХ НОРМАТИВНЫХ ПРАВОВЫХ АКТОВ, СОДЕРЖАЩИХ НОРМЫ</w:t>
      </w:r>
    </w:p>
    <w:p w14:paraId="21464B36" w14:textId="77777777" w:rsidR="004A6087" w:rsidRDefault="004A6087" w:rsidP="004A608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ТРУДОВОГО ПРАВА, В ОРГАНИЗАЦИЯХ, ПОДВЕДОМСТВЕННЫХ</w:t>
      </w:r>
    </w:p>
    <w:p w14:paraId="20C0242C" w14:textId="16E6D017" w:rsidR="004A6087" w:rsidRDefault="004A6087" w:rsidP="004A608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Администрации Шелеховского муниципального района   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CB0EBE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2E0D01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6385F64" w14:textId="77777777" w:rsidR="004A6087" w:rsidRDefault="004A6087" w:rsidP="004A608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исполнительного органа государственной</w:t>
      </w:r>
    </w:p>
    <w:p w14:paraId="3BB023AB" w14:textId="77777777" w:rsidR="004A6087" w:rsidRDefault="004A6087" w:rsidP="004A608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власти Иркутской области, органа местного самоуправления)</w:t>
      </w:r>
    </w:p>
    <w:p w14:paraId="6F5534A1" w14:textId="77777777" w:rsidR="004A6087" w:rsidRDefault="004A6087" w:rsidP="004A608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45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3120"/>
        <w:gridCol w:w="2694"/>
        <w:gridCol w:w="1701"/>
        <w:gridCol w:w="2126"/>
        <w:gridCol w:w="2127"/>
        <w:gridCol w:w="2977"/>
      </w:tblGrid>
      <w:tr w:rsidR="004A6087" w14:paraId="787439DF" w14:textId="77777777" w:rsidTr="004A6087">
        <w:trPr>
          <w:trHeight w:val="142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2D0F8B4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15E1E0BE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подведомственной</w:t>
            </w:r>
          </w:p>
          <w:p w14:paraId="15779A37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863E482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  <w:p w14:paraId="1B420F5E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фактического</w:t>
            </w:r>
          </w:p>
          <w:p w14:paraId="50544F35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осуществления</w:t>
            </w:r>
          </w:p>
          <w:p w14:paraId="4D6F77B9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850DB62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14:paraId="60FD1D02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начала</w:t>
            </w:r>
          </w:p>
          <w:p w14:paraId="694ED0D5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  <w:p w14:paraId="0FAE65EE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плановой</w:t>
            </w:r>
          </w:p>
          <w:p w14:paraId="30891A2D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проверки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6BE0B77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14:paraId="13CA82EA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  <w:p w14:paraId="5B0D04B4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плановой</w:t>
            </w:r>
          </w:p>
          <w:p w14:paraId="1D7A41FD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проверки</w:t>
            </w:r>
          </w:p>
          <w:p w14:paraId="76423D28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(рабочие дни)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63114DA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  <w:p w14:paraId="03F9C9A3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(документарная,</w:t>
            </w:r>
          </w:p>
          <w:p w14:paraId="20B92EE9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выездная,</w:t>
            </w:r>
          </w:p>
          <w:p w14:paraId="7B495910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документарная и</w:t>
            </w:r>
          </w:p>
          <w:p w14:paraId="47EAB266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выездная проверка)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1CAC900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с</w:t>
            </w:r>
          </w:p>
          <w:p w14:paraId="2B8DC597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которым осуществляется</w:t>
            </w:r>
          </w:p>
          <w:p w14:paraId="78E1FB5B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при</w:t>
            </w:r>
          </w:p>
          <w:p w14:paraId="1074D988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проведении плановой</w:t>
            </w:r>
          </w:p>
          <w:p w14:paraId="6DC9F977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проверки</w:t>
            </w:r>
          </w:p>
        </w:tc>
      </w:tr>
      <w:tr w:rsidR="004A6087" w14:paraId="0EFA04B9" w14:textId="77777777" w:rsidTr="004A6087">
        <w:trPr>
          <w:trHeight w:val="14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DDD12BB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5244702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BC4DE9C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A9CDA11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E669E63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1D6F821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A6087" w14:paraId="596FFDFF" w14:textId="77777777" w:rsidTr="004A6087">
        <w:trPr>
          <w:trHeight w:val="14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893F4EA" w14:textId="2904042C" w:rsidR="004A6087" w:rsidRPr="002C0470" w:rsidRDefault="00A41ED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ED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«Инженерно-хозяйственная служба </w:t>
            </w:r>
            <w:r w:rsidRPr="00A41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инфраструктуры Шелеховского района</w:t>
            </w:r>
            <w:r w:rsidR="002E0D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F278854" w14:textId="06A9EE11" w:rsidR="004A6087" w:rsidRDefault="00A41ED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666032, Иркутская область,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ород </w:t>
            </w:r>
            <w:r w:rsidRPr="00A41ED2">
              <w:rPr>
                <w:rFonts w:ascii="Times New Roman" w:hAnsi="Times New Roman" w:cs="Times New Roman"/>
                <w:sz w:val="28"/>
                <w:szCs w:val="28"/>
              </w:rPr>
              <w:t>Шелехов, кв</w:t>
            </w:r>
            <w:r w:rsidR="0081720F">
              <w:rPr>
                <w:rFonts w:ascii="Times New Roman" w:hAnsi="Times New Roman" w:cs="Times New Roman"/>
                <w:sz w:val="28"/>
                <w:szCs w:val="28"/>
              </w:rPr>
              <w:t>артал</w:t>
            </w:r>
            <w:r w:rsidRPr="00A41ED2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8172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ED2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81720F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A41ED2">
              <w:rPr>
                <w:rFonts w:ascii="Times New Roman" w:hAnsi="Times New Roman" w:cs="Times New Roman"/>
                <w:sz w:val="28"/>
                <w:szCs w:val="28"/>
              </w:rPr>
              <w:t xml:space="preserve"> 84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AA5D7C2" w14:textId="42C3734B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0D01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752EDC5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3784C33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документарная и</w:t>
            </w:r>
          </w:p>
          <w:p w14:paraId="09100BC2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выездная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79FD30A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A6087" w14:paraId="0F005C46" w14:textId="77777777" w:rsidTr="00786F43">
        <w:trPr>
          <w:trHeight w:val="3039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87017E6" w14:textId="5AD3F3D4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</w:t>
            </w:r>
            <w:r w:rsidR="004F52CD">
              <w:rPr>
                <w:rFonts w:ascii="Times New Roman" w:hAnsi="Times New Roman" w:cs="Times New Roman"/>
                <w:sz w:val="28"/>
                <w:szCs w:val="28"/>
              </w:rPr>
              <w:t xml:space="preserve">ние Шелеховского района </w:t>
            </w:r>
            <w:r w:rsidR="002C047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E0D01">
              <w:rPr>
                <w:rFonts w:ascii="Times New Roman" w:hAnsi="Times New Roman" w:cs="Times New Roman"/>
                <w:sz w:val="28"/>
                <w:szCs w:val="28"/>
              </w:rPr>
              <w:t>Основная общеобразовательная школа № 11»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519A7C" w14:textId="0CFF3EF8" w:rsidR="004A6087" w:rsidRDefault="002C04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6660</w:t>
            </w:r>
            <w:r w:rsidR="002E0D01">
              <w:rPr>
                <w:sz w:val="28"/>
              </w:rPr>
              <w:t>21</w:t>
            </w:r>
            <w:r w:rsidR="004A6087">
              <w:rPr>
                <w:sz w:val="28"/>
              </w:rPr>
              <w:t>, Иркутская область,</w:t>
            </w:r>
            <w:r w:rsidR="004A6087">
              <w:rPr>
                <w:sz w:val="28"/>
                <w:szCs w:val="28"/>
              </w:rPr>
              <w:t xml:space="preserve"> </w:t>
            </w:r>
            <w:r w:rsidR="00BF055D">
              <w:rPr>
                <w:sz w:val="28"/>
                <w:szCs w:val="28"/>
              </w:rPr>
              <w:t xml:space="preserve">Шелеховский </w:t>
            </w:r>
            <w:r w:rsidR="002E0D01">
              <w:rPr>
                <w:sz w:val="28"/>
                <w:szCs w:val="28"/>
              </w:rPr>
              <w:t xml:space="preserve">район, село </w:t>
            </w:r>
            <w:proofErr w:type="spellStart"/>
            <w:r w:rsidR="002E0D01">
              <w:rPr>
                <w:sz w:val="28"/>
                <w:szCs w:val="28"/>
              </w:rPr>
              <w:t>Введенщина</w:t>
            </w:r>
            <w:proofErr w:type="spellEnd"/>
            <w:r w:rsidR="002E0D01">
              <w:rPr>
                <w:sz w:val="28"/>
                <w:szCs w:val="28"/>
              </w:rPr>
              <w:t>, улица Мира, дом 20</w:t>
            </w:r>
          </w:p>
          <w:p w14:paraId="38A06F46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DD99D4D" w14:textId="62C52C0B" w:rsidR="004A6087" w:rsidRDefault="00A13C0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A6087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074A11D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5559F0A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документарная и</w:t>
            </w:r>
          </w:p>
          <w:p w14:paraId="30C323BE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93EF316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A6087" w14:paraId="51FD8D10" w14:textId="77777777" w:rsidTr="004A6087">
        <w:trPr>
          <w:trHeight w:val="142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BE0B5A2" w14:textId="6FE0D76B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="004F52CD">
              <w:rPr>
                <w:rFonts w:ascii="Times New Roman" w:hAnsi="Times New Roman" w:cs="Times New Roman"/>
                <w:sz w:val="28"/>
                <w:szCs w:val="28"/>
              </w:rPr>
              <w:t xml:space="preserve">ое </w:t>
            </w:r>
            <w:r w:rsidR="002E0D01">
              <w:rPr>
                <w:rFonts w:ascii="Times New Roman" w:hAnsi="Times New Roman" w:cs="Times New Roman"/>
                <w:sz w:val="28"/>
                <w:szCs w:val="28"/>
              </w:rPr>
              <w:t>бюджетное учреждение дополнительного образования Спортивная школа «Юность»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6A4D747" w14:textId="0C7D92EC" w:rsidR="004A6087" w:rsidRDefault="00786F4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66603</w:t>
            </w:r>
            <w:r w:rsidR="002E0D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A6087">
              <w:rPr>
                <w:rFonts w:ascii="Times New Roman" w:hAnsi="Times New Roman" w:cs="Times New Roman"/>
                <w:sz w:val="28"/>
                <w:szCs w:val="28"/>
              </w:rPr>
              <w:t>, Иркутская область, горо</w:t>
            </w:r>
            <w:r w:rsidR="004F52CD">
              <w:rPr>
                <w:rFonts w:ascii="Times New Roman" w:hAnsi="Times New Roman" w:cs="Times New Roman"/>
                <w:sz w:val="28"/>
                <w:szCs w:val="28"/>
              </w:rPr>
              <w:t xml:space="preserve">д Шелехов, </w:t>
            </w:r>
            <w:r w:rsidR="002E0D01">
              <w:rPr>
                <w:rFonts w:ascii="Times New Roman" w:hAnsi="Times New Roman" w:cs="Times New Roman"/>
                <w:sz w:val="28"/>
                <w:szCs w:val="28"/>
              </w:rPr>
              <w:t>1 микрорайон, дом 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CE386F3" w14:textId="0B653216" w:rsidR="004A6087" w:rsidRDefault="002C04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13C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845EC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FBCEF0B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E2B5FE0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документарная и</w:t>
            </w:r>
          </w:p>
          <w:p w14:paraId="0109D6EA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1868DDF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07197728" w14:textId="77777777" w:rsidR="004A6087" w:rsidRDefault="004A6087" w:rsidP="004A6087">
      <w:pPr>
        <w:pStyle w:val="ConsPlusNormal"/>
        <w:jc w:val="center"/>
      </w:pPr>
    </w:p>
    <w:p w14:paraId="76FCF2EC" w14:textId="77777777" w:rsidR="00945F99" w:rsidRDefault="00945F99" w:rsidP="00945F99">
      <w:pPr>
        <w:ind w:firstLine="540"/>
        <w:jc w:val="center"/>
        <w:rPr>
          <w:sz w:val="28"/>
          <w:szCs w:val="28"/>
        </w:rPr>
      </w:pPr>
    </w:p>
    <w:p w14:paraId="61004D2E" w14:textId="77777777" w:rsidR="00114CCF" w:rsidRDefault="00114CCF" w:rsidP="00945F99">
      <w:pPr>
        <w:ind w:firstLine="540"/>
        <w:jc w:val="center"/>
        <w:rPr>
          <w:sz w:val="28"/>
          <w:szCs w:val="28"/>
        </w:rPr>
      </w:pPr>
    </w:p>
    <w:p w14:paraId="639DCAE1" w14:textId="77777777" w:rsidR="00114CCF" w:rsidRDefault="00114CCF" w:rsidP="00945F99">
      <w:pPr>
        <w:ind w:firstLine="540"/>
        <w:jc w:val="center"/>
        <w:rPr>
          <w:sz w:val="28"/>
          <w:szCs w:val="28"/>
        </w:rPr>
      </w:pPr>
    </w:p>
    <w:p w14:paraId="377D0C87" w14:textId="77777777" w:rsidR="00114CCF" w:rsidRDefault="00114CCF" w:rsidP="00945F99">
      <w:pPr>
        <w:ind w:firstLine="540"/>
        <w:jc w:val="center"/>
        <w:rPr>
          <w:sz w:val="28"/>
          <w:szCs w:val="28"/>
        </w:rPr>
      </w:pPr>
    </w:p>
    <w:p w14:paraId="53567B5F" w14:textId="77777777" w:rsidR="00682E65" w:rsidRDefault="00682E65"/>
    <w:sectPr w:rsidR="00682E65" w:rsidSect="004A6087">
      <w:pgSz w:w="16838" w:h="11905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E4125" w14:textId="77777777" w:rsidR="008668F5" w:rsidRDefault="008668F5" w:rsidP="003E0421">
      <w:r>
        <w:separator/>
      </w:r>
    </w:p>
  </w:endnote>
  <w:endnote w:type="continuationSeparator" w:id="0">
    <w:p w14:paraId="712A6EA8" w14:textId="77777777" w:rsidR="008668F5" w:rsidRDefault="008668F5" w:rsidP="003E0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FEE35" w14:textId="77777777" w:rsidR="008668F5" w:rsidRDefault="008668F5" w:rsidP="003E0421">
      <w:r>
        <w:separator/>
      </w:r>
    </w:p>
  </w:footnote>
  <w:footnote w:type="continuationSeparator" w:id="0">
    <w:p w14:paraId="0C745E87" w14:textId="77777777" w:rsidR="008668F5" w:rsidRDefault="008668F5" w:rsidP="003E0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1140948"/>
      <w:docPartObj>
        <w:docPartGallery w:val="Page Numbers (Top of Page)"/>
        <w:docPartUnique/>
      </w:docPartObj>
    </w:sdtPr>
    <w:sdtEndPr/>
    <w:sdtContent>
      <w:p w14:paraId="234BF675" w14:textId="77777777" w:rsidR="003E0421" w:rsidRDefault="003E042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55D">
          <w:rPr>
            <w:noProof/>
          </w:rPr>
          <w:t>4</w:t>
        </w:r>
        <w:r>
          <w:fldChar w:fldCharType="end"/>
        </w:r>
      </w:p>
    </w:sdtContent>
  </w:sdt>
  <w:p w14:paraId="343AA4B2" w14:textId="77777777" w:rsidR="003E0421" w:rsidRDefault="003E042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2048A"/>
    <w:rsid w:val="00076138"/>
    <w:rsid w:val="00114CCF"/>
    <w:rsid w:val="001418D3"/>
    <w:rsid w:val="00154CCF"/>
    <w:rsid w:val="002C0470"/>
    <w:rsid w:val="002E0D01"/>
    <w:rsid w:val="0039337E"/>
    <w:rsid w:val="003E0421"/>
    <w:rsid w:val="0043264F"/>
    <w:rsid w:val="004A6087"/>
    <w:rsid w:val="004F52CD"/>
    <w:rsid w:val="00515702"/>
    <w:rsid w:val="00584607"/>
    <w:rsid w:val="00682E65"/>
    <w:rsid w:val="006B358C"/>
    <w:rsid w:val="007061F9"/>
    <w:rsid w:val="00786F43"/>
    <w:rsid w:val="0081720F"/>
    <w:rsid w:val="00860745"/>
    <w:rsid w:val="008668F5"/>
    <w:rsid w:val="008A2C5D"/>
    <w:rsid w:val="008B537E"/>
    <w:rsid w:val="00945F99"/>
    <w:rsid w:val="009A2772"/>
    <w:rsid w:val="00A13C07"/>
    <w:rsid w:val="00A41ED2"/>
    <w:rsid w:val="00BB2634"/>
    <w:rsid w:val="00BF055D"/>
    <w:rsid w:val="00C234B4"/>
    <w:rsid w:val="00C80F0E"/>
    <w:rsid w:val="00CB0EBE"/>
    <w:rsid w:val="00D64EB6"/>
    <w:rsid w:val="00DA6A82"/>
    <w:rsid w:val="00E114F9"/>
    <w:rsid w:val="00EB44C0"/>
    <w:rsid w:val="00F80177"/>
    <w:rsid w:val="00F82A23"/>
    <w:rsid w:val="00F8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84F75"/>
  <w15:docId w15:val="{CE05668B-DC60-462A-972F-8A75255A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4A60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A608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ConsNormal">
    <w:name w:val="ConsNormal Знак"/>
    <w:link w:val="ConsNormal0"/>
    <w:locked/>
    <w:rsid w:val="004A6087"/>
    <w:rPr>
      <w:rFonts w:ascii="Arial" w:eastAsia="Times New Roman" w:hAnsi="Arial" w:cs="Arial"/>
      <w:kern w:val="2"/>
      <w:sz w:val="18"/>
      <w:szCs w:val="18"/>
      <w:lang w:eastAsia="zh-CN"/>
    </w:rPr>
  </w:style>
  <w:style w:type="paragraph" w:customStyle="1" w:styleId="ConsNormal0">
    <w:name w:val="ConsNormal"/>
    <w:link w:val="ConsNormal"/>
    <w:rsid w:val="004A6087"/>
    <w:pPr>
      <w:suppressAutoHyphens/>
      <w:spacing w:after="0" w:line="240" w:lineRule="auto"/>
      <w:ind w:firstLine="720"/>
    </w:pPr>
    <w:rPr>
      <w:rFonts w:ascii="Arial" w:eastAsia="Times New Roman" w:hAnsi="Arial" w:cs="Arial"/>
      <w:kern w:val="2"/>
      <w:sz w:val="18"/>
      <w:szCs w:val="18"/>
      <w:lang w:eastAsia="zh-CN"/>
    </w:rPr>
  </w:style>
  <w:style w:type="table" w:styleId="a8">
    <w:name w:val="Table Grid"/>
    <w:basedOn w:val="a1"/>
    <w:uiPriority w:val="59"/>
    <w:rsid w:val="004A6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3E04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E04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9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629</Words>
  <Characters>3589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dcterms:created xsi:type="dcterms:W3CDTF">2024-10-24T01:41:00Z</dcterms:created>
  <dcterms:modified xsi:type="dcterms:W3CDTF">2024-10-24T01:41:00Z</dcterms:modified>
</cp:coreProperties>
</file>