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77777777" w:rsidR="00945F99" w:rsidRPr="003538AF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015E886F" w14:textId="77777777" w:rsidR="00945F99" w:rsidRDefault="00945F99" w:rsidP="00945F99">
      <w:pPr>
        <w:ind w:right="-441"/>
        <w:rPr>
          <w:sz w:val="8"/>
          <w:szCs w:val="8"/>
        </w:rPr>
      </w:pPr>
    </w:p>
    <w:p w14:paraId="22A4C897" w14:textId="77777777" w:rsidR="00945F99" w:rsidRDefault="00945F99" w:rsidP="00945F99">
      <w:pPr>
        <w:ind w:right="-441"/>
        <w:rPr>
          <w:sz w:val="28"/>
          <w:szCs w:val="28"/>
        </w:rPr>
      </w:pPr>
    </w:p>
    <w:p w14:paraId="26B02086" w14:textId="4288D743" w:rsidR="00945F99" w:rsidRPr="00DF2DAB" w:rsidRDefault="00DF2DAB" w:rsidP="00DF2DAB">
      <w:pPr>
        <w:ind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DF2D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 апреля 2026 года</w:t>
      </w:r>
      <w:r w:rsidRPr="00DF2DAB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195-ПА</w:t>
      </w:r>
    </w:p>
    <w:p w14:paraId="4DDC8796" w14:textId="41CB2029" w:rsidR="00945F99" w:rsidRPr="00DF2DAB" w:rsidRDefault="00945F99" w:rsidP="00DF2DAB">
      <w:pPr>
        <w:ind w:right="139" w:firstLine="540"/>
        <w:jc w:val="center"/>
        <w:rPr>
          <w:b/>
          <w:bCs/>
          <w:sz w:val="28"/>
          <w:szCs w:val="28"/>
        </w:rPr>
      </w:pPr>
    </w:p>
    <w:p w14:paraId="289DA2DB" w14:textId="77777777" w:rsidR="00DF2DAB" w:rsidRPr="00DF2DAB" w:rsidRDefault="00DF2DAB" w:rsidP="00DF2DAB">
      <w:pPr>
        <w:ind w:right="139" w:firstLine="540"/>
        <w:jc w:val="center"/>
        <w:rPr>
          <w:b/>
          <w:bCs/>
          <w:sz w:val="28"/>
          <w:szCs w:val="28"/>
        </w:rPr>
      </w:pPr>
    </w:p>
    <w:p w14:paraId="20466EF7" w14:textId="7F2EA09C" w:rsidR="0056503D" w:rsidRPr="00DF2DAB" w:rsidRDefault="00DF2DAB" w:rsidP="00DF2DAB">
      <w:pPr>
        <w:ind w:right="139"/>
        <w:jc w:val="center"/>
        <w:rPr>
          <w:b/>
          <w:bCs/>
          <w:sz w:val="28"/>
          <w:szCs w:val="28"/>
        </w:rPr>
      </w:pPr>
      <w:r w:rsidRPr="00DF2DAB">
        <w:rPr>
          <w:b/>
          <w:bCs/>
          <w:sz w:val="28"/>
          <w:szCs w:val="28"/>
        </w:rPr>
        <w:t>ОБ ОКОНЧАНИИ ОТОПИТЕЛЬНОГО ПЕРИОДА 2025 – 2026 ГОДОВ</w:t>
      </w:r>
    </w:p>
    <w:p w14:paraId="63026160" w14:textId="427D7CDB" w:rsidR="00945F99" w:rsidRDefault="00945F99" w:rsidP="00945F99">
      <w:pPr>
        <w:ind w:firstLine="540"/>
        <w:jc w:val="right"/>
        <w:rPr>
          <w:sz w:val="28"/>
          <w:szCs w:val="28"/>
        </w:rPr>
      </w:pPr>
    </w:p>
    <w:p w14:paraId="632BBA78" w14:textId="77777777" w:rsidR="00DF2DAB" w:rsidRDefault="00DF2DAB" w:rsidP="00945F99">
      <w:pPr>
        <w:ind w:firstLine="540"/>
        <w:jc w:val="right"/>
        <w:rPr>
          <w:sz w:val="28"/>
          <w:szCs w:val="28"/>
        </w:rPr>
      </w:pPr>
    </w:p>
    <w:p w14:paraId="3CB685C5" w14:textId="6A313E1D" w:rsidR="0056503D" w:rsidRPr="005A4161" w:rsidRDefault="0056503D" w:rsidP="0056503D">
      <w:pPr>
        <w:pStyle w:val="aa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A41E6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</w:t>
      </w:r>
      <w:r w:rsidR="00191ECD" w:rsidRPr="00191E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1ECD" w:rsidRPr="009216A3">
        <w:rPr>
          <w:rFonts w:ascii="Times New Roman" w:hAnsi="Times New Roman" w:cs="Times New Roman"/>
          <w:color w:val="auto"/>
          <w:sz w:val="28"/>
          <w:szCs w:val="28"/>
        </w:rPr>
        <w:t>Федераль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ным законом от 27.07.2010 № 190-</w:t>
      </w:r>
      <w:r w:rsidR="00191ECD" w:rsidRPr="009A719B">
        <w:rPr>
          <w:rFonts w:ascii="Times New Roman" w:hAnsi="Times New Roman" w:cs="Times New Roman"/>
          <w:color w:val="auto"/>
          <w:sz w:val="28"/>
          <w:szCs w:val="28"/>
        </w:rPr>
        <w:t>ФЗ</w:t>
      </w:r>
      <w:r w:rsidR="00191ECD" w:rsidRPr="009216A3">
        <w:rPr>
          <w:rFonts w:ascii="Times New Roman" w:hAnsi="Times New Roman" w:cs="Times New Roman"/>
          <w:color w:val="auto"/>
          <w:sz w:val="28"/>
          <w:szCs w:val="28"/>
        </w:rPr>
        <w:t xml:space="preserve"> «О теплоснабжении»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, п. 4 ч. 1, ч. 4 ст. 14</w:t>
      </w:r>
      <w:r w:rsidR="00191ECD" w:rsidRPr="00C65AF6">
        <w:rPr>
          <w:rFonts w:ascii="Times New Roman" w:hAnsi="Times New Roman" w:cs="Times New Roman"/>
          <w:color w:val="auto"/>
          <w:sz w:val="28"/>
          <w:szCs w:val="28"/>
        </w:rPr>
        <w:t xml:space="preserve"> Федера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льного закона от 06.10.2003 № 131-</w:t>
      </w:r>
      <w:r w:rsidR="00191ECD" w:rsidRPr="00C65AF6">
        <w:rPr>
          <w:rFonts w:ascii="Times New Roman" w:hAnsi="Times New Roman" w:cs="Times New Roman"/>
          <w:color w:val="auto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auto"/>
          <w:sz w:val="28"/>
          <w:szCs w:val="28"/>
        </w:rPr>
        <w:t>, руководствуясь</w:t>
      </w:r>
      <w:r w:rsidRPr="00CE7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Правилами</w:t>
      </w:r>
      <w:r w:rsidR="00191ECD" w:rsidRPr="001A41E6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омов, утвержденными</w:t>
      </w:r>
      <w:r w:rsidR="00191ECD" w:rsidRPr="001A41E6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Правительства Российской Федерации от 06.05.2011 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№ 354 «</w:t>
      </w:r>
      <w:r w:rsidR="00191ECD" w:rsidRPr="001A41E6">
        <w:rPr>
          <w:rFonts w:ascii="Times New Roman" w:hAnsi="Times New Roman" w:cs="Times New Roman"/>
          <w:color w:val="auto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191ECD">
        <w:rPr>
          <w:rFonts w:ascii="Times New Roman" w:hAnsi="Times New Roman" w:cs="Times New Roman"/>
          <w:color w:val="auto"/>
          <w:sz w:val="28"/>
          <w:szCs w:val="28"/>
        </w:rPr>
        <w:t>оквартирных домах и жилых домов»,</w:t>
      </w:r>
      <w:r w:rsidR="002A3E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5AF6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="00AB240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C32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5AF6">
        <w:rPr>
          <w:rFonts w:ascii="Times New Roman" w:hAnsi="Times New Roman" w:cs="Times New Roman"/>
          <w:color w:val="auto"/>
          <w:sz w:val="28"/>
          <w:szCs w:val="28"/>
        </w:rPr>
        <w:t>ст. 30, 31,</w:t>
      </w:r>
      <w:r w:rsidR="00A640A4">
        <w:rPr>
          <w:rFonts w:ascii="Times New Roman" w:hAnsi="Times New Roman" w:cs="Times New Roman"/>
          <w:color w:val="auto"/>
          <w:sz w:val="28"/>
          <w:szCs w:val="28"/>
        </w:rPr>
        <w:t xml:space="preserve"> 33, </w:t>
      </w:r>
      <w:r w:rsidRPr="00C65AF6">
        <w:rPr>
          <w:rFonts w:ascii="Times New Roman" w:hAnsi="Times New Roman" w:cs="Times New Roman"/>
          <w:color w:val="auto"/>
          <w:sz w:val="28"/>
          <w:szCs w:val="28"/>
        </w:rPr>
        <w:t>34, 35 Устава Шелеховского района, Администрация Шелеховского муниципального района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136B726" w14:textId="77777777" w:rsidR="0056503D" w:rsidRDefault="0056503D" w:rsidP="0056503D">
      <w:pPr>
        <w:pStyle w:val="aa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B1D0BD0" w14:textId="77777777" w:rsidR="0056503D" w:rsidRPr="00A31A88" w:rsidRDefault="0056503D" w:rsidP="0056503D">
      <w:pPr>
        <w:jc w:val="center"/>
        <w:rPr>
          <w:spacing w:val="2"/>
          <w:sz w:val="28"/>
          <w:szCs w:val="28"/>
        </w:rPr>
      </w:pPr>
      <w:r w:rsidRPr="00A31A88">
        <w:rPr>
          <w:spacing w:val="2"/>
          <w:sz w:val="28"/>
          <w:szCs w:val="28"/>
        </w:rPr>
        <w:t>П О С Т А Н О В Л Я Е Т:</w:t>
      </w:r>
    </w:p>
    <w:p w14:paraId="545B10B0" w14:textId="77777777" w:rsidR="0056503D" w:rsidRDefault="0056503D" w:rsidP="0056503D">
      <w:pPr>
        <w:pStyle w:val="aa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177394C2" w14:textId="67CDB9A3" w:rsidR="0056503D" w:rsidRPr="00C32DFA" w:rsidRDefault="0056503D" w:rsidP="0056503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2DFA">
        <w:rPr>
          <w:rFonts w:ascii="Times New Roman" w:hAnsi="Times New Roman" w:cs="Times New Roman"/>
          <w:color w:val="auto"/>
          <w:sz w:val="28"/>
          <w:szCs w:val="28"/>
        </w:rPr>
        <w:t>1. Определить</w:t>
      </w:r>
      <w:r w:rsidR="006A2B46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Шелеховского района срок окончания отопительного периода 202</w:t>
      </w:r>
      <w:r w:rsidR="00F4104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A2B46">
        <w:rPr>
          <w:rFonts w:ascii="Times New Roman" w:hAnsi="Times New Roman" w:cs="Times New Roman"/>
          <w:color w:val="auto"/>
          <w:sz w:val="28"/>
          <w:szCs w:val="28"/>
        </w:rPr>
        <w:t xml:space="preserve"> – 202</w:t>
      </w:r>
      <w:r w:rsidR="00F410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A2B46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условии наступления среднесуточной температуры наружного воздуха выше </w:t>
      </w:r>
      <w:r w:rsidRPr="001A41E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90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05EE">
        <w:rPr>
          <w:rFonts w:ascii="Cambria Math" w:hAnsi="Cambria Math" w:cs="Times New Roman"/>
          <w:color w:val="auto"/>
          <w:sz w:val="28"/>
          <w:szCs w:val="28"/>
        </w:rPr>
        <w:t>℃</w:t>
      </w:r>
      <w:r w:rsidRPr="001A41E6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5 суток подряд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07D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30F4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>.05.20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410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1EA081" w14:textId="740A0432" w:rsidR="0056503D" w:rsidRPr="00C32DFA" w:rsidRDefault="0056503D" w:rsidP="0056503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3003AA">
        <w:rPr>
          <w:rFonts w:ascii="Times New Roman" w:hAnsi="Times New Roman" w:cs="Times New Roman"/>
          <w:color w:val="auto"/>
          <w:sz w:val="28"/>
          <w:szCs w:val="28"/>
        </w:rPr>
        <w:t>Комитету по градостроительству и инфраструктуре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Шерстнева Н.С.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>обеспечить контроль за ходом отключения отопления на объектах жилищного фонда, образования, здравоохранения</w:t>
      </w:r>
      <w:r w:rsidR="006A2B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A2B46" w:rsidRPr="006A2B46">
        <w:rPr>
          <w:rFonts w:ascii="Times New Roman" w:hAnsi="Times New Roman" w:cs="Times New Roman"/>
          <w:color w:val="auto"/>
          <w:sz w:val="28"/>
          <w:szCs w:val="28"/>
        </w:rPr>
        <w:t>культурно-бытовой</w:t>
      </w:r>
      <w:r w:rsidRPr="00C32DFA">
        <w:rPr>
          <w:rFonts w:ascii="Times New Roman" w:hAnsi="Times New Roman" w:cs="Times New Roman"/>
          <w:color w:val="auto"/>
          <w:sz w:val="28"/>
          <w:szCs w:val="28"/>
        </w:rPr>
        <w:t xml:space="preserve"> и социальной сферы, расположенных на территории сельских поселений Шелеховского района.</w:t>
      </w:r>
    </w:p>
    <w:p w14:paraId="5A006062" w14:textId="1611D81B" w:rsidR="0056503D" w:rsidRPr="00C32DFA" w:rsidRDefault="0056503D" w:rsidP="00AB2403">
      <w:pPr>
        <w:tabs>
          <w:tab w:val="left" w:pos="720"/>
          <w:tab w:val="left" w:pos="900"/>
          <w:tab w:val="left" w:pos="1134"/>
          <w:tab w:val="left" w:pos="93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2DFA">
        <w:rPr>
          <w:sz w:val="28"/>
          <w:szCs w:val="28"/>
        </w:rPr>
        <w:t>.</w:t>
      </w:r>
      <w:r w:rsidR="00AB2403">
        <w:rPr>
          <w:sz w:val="28"/>
          <w:szCs w:val="28"/>
        </w:rPr>
        <w:t xml:space="preserve"> </w:t>
      </w:r>
      <w:r w:rsidRPr="00C32DFA">
        <w:rPr>
          <w:sz w:val="28"/>
          <w:szCs w:val="28"/>
        </w:rPr>
        <w:t xml:space="preserve">Муниципальному унитарному предприятию </w:t>
      </w:r>
      <w:r w:rsidR="00AB2403">
        <w:rPr>
          <w:sz w:val="28"/>
          <w:szCs w:val="28"/>
        </w:rPr>
        <w:t xml:space="preserve">Шелеховского района </w:t>
      </w:r>
      <w:r w:rsidRPr="00C32DFA">
        <w:rPr>
          <w:sz w:val="28"/>
          <w:szCs w:val="28"/>
        </w:rPr>
        <w:t xml:space="preserve">«Шелеховские отопительные котельные» (Бердыкин П.В.), обществу с ограниченной ответственностью «Чистые </w:t>
      </w:r>
      <w:r w:rsidR="00E84897">
        <w:rPr>
          <w:sz w:val="28"/>
          <w:szCs w:val="28"/>
        </w:rPr>
        <w:t>к</w:t>
      </w:r>
      <w:r w:rsidRPr="00C32DFA">
        <w:rPr>
          <w:sz w:val="28"/>
          <w:szCs w:val="28"/>
        </w:rPr>
        <w:t>лючи» (Корабенков Д.А.):</w:t>
      </w:r>
    </w:p>
    <w:p w14:paraId="5B7E828A" w14:textId="22A5E273" w:rsidR="0056503D" w:rsidRPr="003C6239" w:rsidRDefault="0056503D" w:rsidP="0056503D">
      <w:pPr>
        <w:tabs>
          <w:tab w:val="left" w:pos="720"/>
          <w:tab w:val="left" w:pos="900"/>
          <w:tab w:val="left" w:pos="9356"/>
        </w:tabs>
        <w:ind w:firstLine="720"/>
        <w:jc w:val="both"/>
        <w:rPr>
          <w:sz w:val="28"/>
          <w:szCs w:val="28"/>
        </w:rPr>
      </w:pPr>
      <w:r w:rsidRPr="00C32DFA">
        <w:rPr>
          <w:sz w:val="28"/>
          <w:szCs w:val="28"/>
        </w:rPr>
        <w:t xml:space="preserve">1) произвести отключение отопления в срок, </w:t>
      </w:r>
      <w:r w:rsidR="00191ECD" w:rsidRPr="00C32DFA">
        <w:rPr>
          <w:sz w:val="28"/>
          <w:szCs w:val="28"/>
        </w:rPr>
        <w:t>установленны</w:t>
      </w:r>
      <w:r w:rsidR="00915F17">
        <w:rPr>
          <w:sz w:val="28"/>
          <w:szCs w:val="28"/>
        </w:rPr>
        <w:t>й</w:t>
      </w:r>
      <w:r w:rsidRPr="00C32DFA">
        <w:rPr>
          <w:sz w:val="28"/>
          <w:szCs w:val="28"/>
        </w:rPr>
        <w:t xml:space="preserve"> пункт</w:t>
      </w:r>
      <w:r w:rsidR="00191ECD">
        <w:rPr>
          <w:sz w:val="28"/>
          <w:szCs w:val="28"/>
        </w:rPr>
        <w:t>ом</w:t>
      </w:r>
      <w:r w:rsidRPr="00C32DFA">
        <w:rPr>
          <w:sz w:val="28"/>
          <w:szCs w:val="28"/>
        </w:rPr>
        <w:t xml:space="preserve"> 1 </w:t>
      </w:r>
      <w:r>
        <w:rPr>
          <w:sz w:val="28"/>
          <w:szCs w:val="28"/>
        </w:rPr>
        <w:t>настоящего п</w:t>
      </w:r>
      <w:r w:rsidRPr="00C32DFA">
        <w:rPr>
          <w:sz w:val="28"/>
          <w:szCs w:val="28"/>
        </w:rPr>
        <w:t>остановления</w:t>
      </w:r>
      <w:r w:rsidRPr="003C6239">
        <w:rPr>
          <w:sz w:val="28"/>
          <w:szCs w:val="28"/>
        </w:rPr>
        <w:t>;</w:t>
      </w:r>
    </w:p>
    <w:p w14:paraId="1F62DA67" w14:textId="495DDBD5" w:rsidR="0056503D" w:rsidRPr="003C6239" w:rsidRDefault="0056503D" w:rsidP="0056503D">
      <w:pPr>
        <w:tabs>
          <w:tab w:val="left" w:pos="720"/>
          <w:tab w:val="left" w:pos="900"/>
          <w:tab w:val="left" w:pos="9356"/>
        </w:tabs>
        <w:ind w:firstLine="720"/>
        <w:jc w:val="both"/>
        <w:rPr>
          <w:sz w:val="28"/>
          <w:szCs w:val="28"/>
        </w:rPr>
      </w:pPr>
      <w:r w:rsidRPr="003C6239">
        <w:rPr>
          <w:sz w:val="28"/>
          <w:szCs w:val="28"/>
        </w:rPr>
        <w:t>2) предоставить график отключения отопления объектов</w:t>
      </w:r>
      <w:r>
        <w:rPr>
          <w:sz w:val="28"/>
          <w:szCs w:val="28"/>
        </w:rPr>
        <w:t xml:space="preserve"> жилищного фонда,</w:t>
      </w:r>
      <w:r w:rsidRPr="003C6239">
        <w:rPr>
          <w:sz w:val="28"/>
          <w:szCs w:val="28"/>
        </w:rPr>
        <w:t xml:space="preserve"> образования, здравоохранения, </w:t>
      </w:r>
      <w:r w:rsidR="006A2B46" w:rsidRPr="006A2B46">
        <w:rPr>
          <w:sz w:val="28"/>
          <w:szCs w:val="28"/>
        </w:rPr>
        <w:t>культурно-бытовой</w:t>
      </w:r>
      <w:r w:rsidR="006A2B46" w:rsidRPr="00C32DFA">
        <w:rPr>
          <w:sz w:val="28"/>
          <w:szCs w:val="28"/>
        </w:rPr>
        <w:t xml:space="preserve"> </w:t>
      </w:r>
      <w:r w:rsidR="006A2B46">
        <w:rPr>
          <w:sz w:val="28"/>
          <w:szCs w:val="28"/>
        </w:rPr>
        <w:t xml:space="preserve">и </w:t>
      </w:r>
      <w:r w:rsidRPr="003C6239">
        <w:rPr>
          <w:sz w:val="28"/>
          <w:szCs w:val="28"/>
        </w:rPr>
        <w:t>социальной сферы в</w:t>
      </w:r>
      <w:r w:rsidRPr="00CE72D9">
        <w:rPr>
          <w:sz w:val="28"/>
          <w:szCs w:val="28"/>
        </w:rPr>
        <w:t xml:space="preserve"> </w:t>
      </w:r>
      <w:r w:rsidR="00414EBB">
        <w:rPr>
          <w:sz w:val="28"/>
          <w:szCs w:val="28"/>
        </w:rPr>
        <w:t>К</w:t>
      </w:r>
      <w:r w:rsidR="003003AA">
        <w:rPr>
          <w:sz w:val="28"/>
          <w:szCs w:val="28"/>
        </w:rPr>
        <w:t xml:space="preserve">омитет </w:t>
      </w:r>
      <w:r w:rsidR="00A13829">
        <w:rPr>
          <w:sz w:val="28"/>
          <w:szCs w:val="28"/>
        </w:rPr>
        <w:t>по градостроительству и инфраструктуре</w:t>
      </w:r>
      <w:r>
        <w:rPr>
          <w:sz w:val="28"/>
          <w:szCs w:val="28"/>
        </w:rPr>
        <w:t xml:space="preserve">, </w:t>
      </w:r>
      <w:r w:rsidRPr="003C6239">
        <w:rPr>
          <w:sz w:val="28"/>
          <w:szCs w:val="28"/>
        </w:rPr>
        <w:t xml:space="preserve">главам </w:t>
      </w:r>
      <w:r w:rsidR="00E90602">
        <w:rPr>
          <w:sz w:val="28"/>
          <w:szCs w:val="28"/>
        </w:rPr>
        <w:t xml:space="preserve">сельских </w:t>
      </w:r>
      <w:r w:rsidRPr="003C6239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, </w:t>
      </w:r>
      <w:r w:rsidRPr="003C6239">
        <w:rPr>
          <w:sz w:val="28"/>
          <w:szCs w:val="28"/>
        </w:rPr>
        <w:t>входящих в состав Шелеховского района.</w:t>
      </w:r>
    </w:p>
    <w:p w14:paraId="2E6154F8" w14:textId="284FCE9C" w:rsidR="0056503D" w:rsidRDefault="0056503D" w:rsidP="0056503D">
      <w:pPr>
        <w:tabs>
          <w:tab w:val="left" w:pos="851"/>
          <w:tab w:val="left" w:pos="1080"/>
          <w:tab w:val="left" w:pos="93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6239">
        <w:rPr>
          <w:sz w:val="28"/>
          <w:szCs w:val="28"/>
        </w:rPr>
        <w:t xml:space="preserve">. </w:t>
      </w:r>
      <w:r w:rsidRPr="005A4161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главе</w:t>
      </w:r>
      <w:r w:rsidRPr="005A4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Шелеховского городского поселения </w:t>
      </w:r>
      <w:r w:rsidRPr="001D52B4">
        <w:rPr>
          <w:sz w:val="28"/>
          <w:szCs w:val="28"/>
        </w:rPr>
        <w:t>(</w:t>
      </w:r>
      <w:r w:rsidR="00E90602">
        <w:rPr>
          <w:sz w:val="28"/>
          <w:szCs w:val="28"/>
        </w:rPr>
        <w:t>Тенигин А.Ю</w:t>
      </w:r>
      <w:r>
        <w:rPr>
          <w:sz w:val="28"/>
          <w:szCs w:val="28"/>
        </w:rPr>
        <w:t>.</w:t>
      </w:r>
      <w:r w:rsidRPr="001D52B4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670586BB" w14:textId="6054DC65" w:rsidR="0056503D" w:rsidRPr="00961AD5" w:rsidRDefault="0056503D" w:rsidP="0056503D">
      <w:pPr>
        <w:tabs>
          <w:tab w:val="left" w:pos="851"/>
          <w:tab w:val="left" w:pos="1080"/>
          <w:tab w:val="left" w:pos="9356"/>
        </w:tabs>
        <w:ind w:firstLine="720"/>
        <w:jc w:val="both"/>
        <w:rPr>
          <w:color w:val="000000"/>
          <w:sz w:val="28"/>
          <w:szCs w:val="28"/>
        </w:rPr>
      </w:pPr>
      <w:r w:rsidRPr="005A4161">
        <w:rPr>
          <w:sz w:val="28"/>
          <w:szCs w:val="28"/>
        </w:rPr>
        <w:lastRenderedPageBreak/>
        <w:t xml:space="preserve">1) </w:t>
      </w:r>
      <w:r w:rsidR="006A2B46">
        <w:rPr>
          <w:color w:val="000000"/>
          <w:sz w:val="28"/>
          <w:szCs w:val="28"/>
        </w:rPr>
        <w:t xml:space="preserve">определить на территории городского поселения срок </w:t>
      </w:r>
      <w:r w:rsidR="006A2B46">
        <w:rPr>
          <w:sz w:val="28"/>
          <w:szCs w:val="28"/>
        </w:rPr>
        <w:t>окончания отопительного периода 202</w:t>
      </w:r>
      <w:r w:rsidR="00F4104D">
        <w:rPr>
          <w:sz w:val="28"/>
          <w:szCs w:val="28"/>
        </w:rPr>
        <w:t>5</w:t>
      </w:r>
      <w:r w:rsidR="006A2B46">
        <w:rPr>
          <w:sz w:val="28"/>
          <w:szCs w:val="28"/>
        </w:rPr>
        <w:t xml:space="preserve"> – 202</w:t>
      </w:r>
      <w:r w:rsidR="00F4104D">
        <w:rPr>
          <w:sz w:val="28"/>
          <w:szCs w:val="28"/>
        </w:rPr>
        <w:t>6</w:t>
      </w:r>
      <w:r w:rsidR="006A2B46">
        <w:rPr>
          <w:sz w:val="28"/>
          <w:szCs w:val="28"/>
        </w:rPr>
        <w:t xml:space="preserve"> годов</w:t>
      </w:r>
      <w:r w:rsidR="006A2B46" w:rsidRPr="00C32DFA">
        <w:rPr>
          <w:sz w:val="28"/>
          <w:szCs w:val="28"/>
        </w:rPr>
        <w:t xml:space="preserve"> с </w:t>
      </w:r>
      <w:r w:rsidR="006A2B46">
        <w:rPr>
          <w:sz w:val="28"/>
          <w:szCs w:val="28"/>
        </w:rPr>
        <w:t>1</w:t>
      </w:r>
      <w:r w:rsidR="00414EBB">
        <w:rPr>
          <w:sz w:val="28"/>
          <w:szCs w:val="28"/>
        </w:rPr>
        <w:t>5</w:t>
      </w:r>
      <w:r w:rsidR="006A2B46" w:rsidRPr="00C32DFA">
        <w:rPr>
          <w:sz w:val="28"/>
          <w:szCs w:val="28"/>
        </w:rPr>
        <w:t>.05.20</w:t>
      </w:r>
      <w:r w:rsidR="006A2B46">
        <w:rPr>
          <w:sz w:val="28"/>
          <w:szCs w:val="28"/>
        </w:rPr>
        <w:t>2</w:t>
      </w:r>
      <w:r w:rsidR="00F4104D">
        <w:rPr>
          <w:sz w:val="28"/>
          <w:szCs w:val="28"/>
        </w:rPr>
        <w:t>6</w:t>
      </w:r>
      <w:r w:rsidRPr="00961AD5">
        <w:rPr>
          <w:color w:val="000000"/>
          <w:sz w:val="28"/>
          <w:szCs w:val="28"/>
        </w:rPr>
        <w:t>;</w:t>
      </w:r>
    </w:p>
    <w:p w14:paraId="5A0EAF90" w14:textId="0ED2BD23" w:rsidR="0056503D" w:rsidRDefault="0056503D" w:rsidP="0056503D">
      <w:pPr>
        <w:pStyle w:val="aa"/>
        <w:tabs>
          <w:tab w:val="left" w:pos="709"/>
          <w:tab w:val="left" w:pos="1080"/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 xml:space="preserve">) обеспечить контроль за ходом отключения отопления на объектах, расположенных на территории </w:t>
      </w:r>
      <w:r w:rsidR="00030F4B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>
        <w:rPr>
          <w:rFonts w:ascii="Times New Roman" w:hAnsi="Times New Roman" w:cs="Times New Roman"/>
          <w:color w:val="auto"/>
          <w:sz w:val="28"/>
          <w:szCs w:val="28"/>
        </w:rPr>
        <w:t>я.</w:t>
      </w:r>
    </w:p>
    <w:p w14:paraId="00721C48" w14:textId="77777777" w:rsidR="0056503D" w:rsidRPr="005A4161" w:rsidRDefault="0056503D" w:rsidP="0056503D">
      <w:pPr>
        <w:pStyle w:val="aa"/>
        <w:tabs>
          <w:tab w:val="left" w:pos="1080"/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A719B">
        <w:rPr>
          <w:rFonts w:ascii="Times New Roman" w:hAnsi="Times New Roman" w:cs="Times New Roman"/>
          <w:color w:val="auto"/>
          <w:sz w:val="28"/>
          <w:szCs w:val="28"/>
        </w:rPr>
        <w:t>. Срок окончания отопительного периода может быть изменен в оперативном порядке в связи с погодными условиями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B39806" w14:textId="77777777" w:rsidR="0056503D" w:rsidRDefault="0056503D" w:rsidP="0056503D">
      <w:pPr>
        <w:pStyle w:val="aa"/>
        <w:tabs>
          <w:tab w:val="left" w:pos="1080"/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Настоящее п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8DBFBEA" w14:textId="77777777" w:rsidR="0056503D" w:rsidRDefault="0056503D" w:rsidP="0056503D">
      <w:pPr>
        <w:pStyle w:val="aa"/>
        <w:tabs>
          <w:tab w:val="left" w:pos="1080"/>
          <w:tab w:val="left" w:pos="1260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16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F16E6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</w:t>
      </w:r>
      <w:r w:rsidRPr="00F16E62">
        <w:rPr>
          <w:rFonts w:ascii="Times New Roman" w:hAnsi="Times New Roman" w:cs="Times New Roman"/>
          <w:color w:val="auto"/>
          <w:sz w:val="28"/>
          <w:szCs w:val="28"/>
        </w:rPr>
        <w:t>постановления возложить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заместителя Мэра района по экономике и финансам Савельева Д.С.</w:t>
      </w:r>
    </w:p>
    <w:p w14:paraId="5A5C2E43" w14:textId="77777777" w:rsidR="0056503D" w:rsidRDefault="0056503D" w:rsidP="0056503D">
      <w:pPr>
        <w:pStyle w:val="aa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1D67B83A" w14:textId="77777777" w:rsidR="0056503D" w:rsidRDefault="0056503D" w:rsidP="0056503D">
      <w:pPr>
        <w:pStyle w:val="aa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2F135486" w14:textId="23D794A2" w:rsidR="0056503D" w:rsidRPr="004C7F8F" w:rsidRDefault="00F4104D" w:rsidP="0056503D">
      <w:pPr>
        <w:pStyle w:val="aa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И.о. </w:t>
      </w:r>
      <w:r w:rsidR="0056503D" w:rsidRPr="004C7F8F">
        <w:rPr>
          <w:rFonts w:ascii="Times New Roman" w:hAnsi="Times New Roman" w:cs="Times New Roman"/>
          <w:color w:val="auto"/>
          <w:sz w:val="28"/>
          <w:szCs w:val="28"/>
        </w:rPr>
        <w:t>Мэр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6503D"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Шелеховского</w:t>
      </w:r>
      <w:r w:rsidR="0056503D" w:rsidRPr="004C7F8F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муниципального района                                                   </w:t>
      </w:r>
      <w:r w:rsidR="008408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6503D"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С.М. Краснов</w:t>
      </w:r>
      <w:r w:rsidR="0056503D" w:rsidRPr="004C7F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BE18ED" w14:textId="77777777" w:rsidR="00682E65" w:rsidRDefault="00682E65"/>
    <w:sectPr w:rsidR="00682E65" w:rsidSect="005C301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35D2" w14:textId="77777777" w:rsidR="00E36E83" w:rsidRDefault="00E36E83" w:rsidP="0056503D">
      <w:r>
        <w:separator/>
      </w:r>
    </w:p>
  </w:endnote>
  <w:endnote w:type="continuationSeparator" w:id="0">
    <w:p w14:paraId="58713B62" w14:textId="77777777" w:rsidR="00E36E83" w:rsidRDefault="00E36E83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468B" w14:textId="77777777" w:rsidR="00E36E83" w:rsidRDefault="00E36E83" w:rsidP="0056503D">
      <w:r>
        <w:separator/>
      </w:r>
    </w:p>
  </w:footnote>
  <w:footnote w:type="continuationSeparator" w:id="0">
    <w:p w14:paraId="59FB5517" w14:textId="77777777" w:rsidR="00E36E83" w:rsidRDefault="00E36E83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30F4B"/>
    <w:rsid w:val="00057339"/>
    <w:rsid w:val="00094052"/>
    <w:rsid w:val="00137C59"/>
    <w:rsid w:val="001418D3"/>
    <w:rsid w:val="00191ECD"/>
    <w:rsid w:val="00266E2E"/>
    <w:rsid w:val="002A3E43"/>
    <w:rsid w:val="002E695C"/>
    <w:rsid w:val="003003AA"/>
    <w:rsid w:val="00345A16"/>
    <w:rsid w:val="003563DC"/>
    <w:rsid w:val="003906F4"/>
    <w:rsid w:val="00397698"/>
    <w:rsid w:val="003A0111"/>
    <w:rsid w:val="00414EBB"/>
    <w:rsid w:val="004B0BA4"/>
    <w:rsid w:val="00521E6C"/>
    <w:rsid w:val="0056503D"/>
    <w:rsid w:val="00584607"/>
    <w:rsid w:val="005C3016"/>
    <w:rsid w:val="0060147E"/>
    <w:rsid w:val="00682E65"/>
    <w:rsid w:val="006875F2"/>
    <w:rsid w:val="006A2B46"/>
    <w:rsid w:val="006E0C5A"/>
    <w:rsid w:val="0071423A"/>
    <w:rsid w:val="0074540B"/>
    <w:rsid w:val="007909D5"/>
    <w:rsid w:val="00791E0D"/>
    <w:rsid w:val="0084088E"/>
    <w:rsid w:val="0087320D"/>
    <w:rsid w:val="008A2C5D"/>
    <w:rsid w:val="008A4635"/>
    <w:rsid w:val="00915F17"/>
    <w:rsid w:val="00916715"/>
    <w:rsid w:val="00945F99"/>
    <w:rsid w:val="00960727"/>
    <w:rsid w:val="009B2432"/>
    <w:rsid w:val="009F6B46"/>
    <w:rsid w:val="00A13829"/>
    <w:rsid w:val="00A35AE0"/>
    <w:rsid w:val="00A640A4"/>
    <w:rsid w:val="00AB2403"/>
    <w:rsid w:val="00AC32B9"/>
    <w:rsid w:val="00C75D88"/>
    <w:rsid w:val="00C80F0E"/>
    <w:rsid w:val="00CB07DF"/>
    <w:rsid w:val="00D22CD2"/>
    <w:rsid w:val="00DF2DAB"/>
    <w:rsid w:val="00E06680"/>
    <w:rsid w:val="00E347CC"/>
    <w:rsid w:val="00E36E83"/>
    <w:rsid w:val="00E70EEB"/>
    <w:rsid w:val="00E84897"/>
    <w:rsid w:val="00E905EE"/>
    <w:rsid w:val="00E90602"/>
    <w:rsid w:val="00F10241"/>
    <w:rsid w:val="00F3765E"/>
    <w:rsid w:val="00F4104D"/>
    <w:rsid w:val="00F932D8"/>
    <w:rsid w:val="00FB2FF2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dcterms:created xsi:type="dcterms:W3CDTF">2026-04-20T01:28:00Z</dcterms:created>
  <dcterms:modified xsi:type="dcterms:W3CDTF">2026-04-20T01:28:00Z</dcterms:modified>
</cp:coreProperties>
</file>