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CDAEC3" w14:textId="143C1DB2" w:rsidR="00746CB6" w:rsidRPr="00835A48" w:rsidRDefault="009C09FA" w:rsidP="00BD6046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5A48">
        <w:rPr>
          <w:noProof/>
          <w:lang w:eastAsia="ru-RU"/>
        </w:rPr>
        <w:drawing>
          <wp:anchor distT="0" distB="0" distL="114300" distR="114300" simplePos="0" relativeHeight="251663872" behindDoc="0" locked="0" layoutInCell="1" allowOverlap="1" wp14:anchorId="54F19DA3" wp14:editId="351182A8">
            <wp:simplePos x="0" y="0"/>
            <wp:positionH relativeFrom="column">
              <wp:posOffset>2615179</wp:posOffset>
            </wp:positionH>
            <wp:positionV relativeFrom="paragraph">
              <wp:posOffset>0</wp:posOffset>
            </wp:positionV>
            <wp:extent cx="724829" cy="858644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829" cy="858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6046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textWrapping" w:clear="all"/>
      </w:r>
    </w:p>
    <w:p w14:paraId="40B65C76" w14:textId="77777777" w:rsidR="00243C1D" w:rsidRPr="00835A48" w:rsidRDefault="00243C1D" w:rsidP="004152B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2F05EAD1" w14:textId="77777777" w:rsidR="00243C1D" w:rsidRPr="00835A48" w:rsidRDefault="00243C1D" w:rsidP="00415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110E2680" w14:textId="77777777" w:rsidR="00243C1D" w:rsidRPr="00835A48" w:rsidRDefault="00243C1D" w:rsidP="004152B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35A4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ШЕЛЕХОВСКИЙ РАЙОН</w:t>
      </w:r>
    </w:p>
    <w:p w14:paraId="66E7B66B" w14:textId="77777777" w:rsidR="00243C1D" w:rsidRPr="00835A48" w:rsidRDefault="00243C1D" w:rsidP="00415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624E105E" w14:textId="77777777" w:rsidR="00243C1D" w:rsidRPr="00835A48" w:rsidRDefault="00243C1D" w:rsidP="004152B8">
      <w:pPr>
        <w:keepNext/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ШЕЛЕХОВСКОГО МУНИЦИПАЛЬНОГО РАЙОНА</w:t>
      </w:r>
    </w:p>
    <w:p w14:paraId="67D6DCC2" w14:textId="77777777" w:rsidR="00243C1D" w:rsidRPr="00835A48" w:rsidRDefault="00243C1D" w:rsidP="00415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ФИНАНСОВОЕ УПРАВЛЕНИЕ</w:t>
      </w:r>
    </w:p>
    <w:p w14:paraId="38DFECEC" w14:textId="77777777" w:rsidR="00243C1D" w:rsidRPr="00835A48" w:rsidRDefault="00243C1D" w:rsidP="0024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190E98A" w14:textId="77777777" w:rsidR="00243C1D" w:rsidRPr="00835A48" w:rsidRDefault="00243C1D" w:rsidP="00243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14:paraId="2F5BF168" w14:textId="77777777" w:rsidR="00243C1D" w:rsidRPr="00835A48" w:rsidRDefault="00243C1D" w:rsidP="00243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5A4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9CBCC33" wp14:editId="5A65A681">
                <wp:simplePos x="0" y="0"/>
                <wp:positionH relativeFrom="column">
                  <wp:posOffset>13970</wp:posOffset>
                </wp:positionH>
                <wp:positionV relativeFrom="paragraph">
                  <wp:posOffset>118110</wp:posOffset>
                </wp:positionV>
                <wp:extent cx="5852160" cy="0"/>
                <wp:effectExtent l="0" t="19050" r="1524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4B8C7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3pt" to="461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" o:allowincell="f" strokeweight="4pt">
                <v:stroke linestyle="thickBetweenThin"/>
              </v:line>
            </w:pict>
          </mc:Fallback>
        </mc:AlternateContent>
      </w:r>
    </w:p>
    <w:p w14:paraId="7548E4F1" w14:textId="77777777" w:rsidR="00243C1D" w:rsidRPr="00835A48" w:rsidRDefault="00243C1D" w:rsidP="00243C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5A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5A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5A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5A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35A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737881EE" w14:textId="1E52E981" w:rsidR="005D1605" w:rsidRPr="00BD6046" w:rsidRDefault="00243C1D" w:rsidP="005D1605">
      <w:pPr>
        <w:tabs>
          <w:tab w:val="left" w:pos="540"/>
          <w:tab w:val="left" w:pos="720"/>
        </w:tabs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1605" w:rsidRPr="00BD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 декабря 2023 года                                                                      </w:t>
      </w:r>
      <w:r w:rsidR="00CE6720" w:rsidRPr="00BD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D1605" w:rsidRPr="00BD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№ 187</w:t>
      </w:r>
    </w:p>
    <w:p w14:paraId="711D78C0" w14:textId="77777777" w:rsidR="005D1605" w:rsidRDefault="005D1605" w:rsidP="005D1605">
      <w:pPr>
        <w:tabs>
          <w:tab w:val="left" w:pos="540"/>
          <w:tab w:val="left" w:pos="720"/>
        </w:tabs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5C154D" w14:textId="77777777" w:rsidR="00CA7FA1" w:rsidRPr="00BD6046" w:rsidRDefault="00CA7FA1" w:rsidP="005D1605">
      <w:pPr>
        <w:tabs>
          <w:tab w:val="left" w:pos="540"/>
          <w:tab w:val="left" w:pos="720"/>
        </w:tabs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1F73A0" w14:textId="77777777" w:rsidR="00BD6046" w:rsidRDefault="005D1605" w:rsidP="005D1605">
      <w:pPr>
        <w:tabs>
          <w:tab w:val="left" w:pos="540"/>
          <w:tab w:val="left" w:pos="720"/>
        </w:tabs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ведомственного </w:t>
      </w:r>
    </w:p>
    <w:p w14:paraId="4CD60128" w14:textId="77777777" w:rsidR="00BD6046" w:rsidRDefault="005D1605" w:rsidP="005D1605">
      <w:pPr>
        <w:tabs>
          <w:tab w:val="left" w:pos="540"/>
          <w:tab w:val="left" w:pos="720"/>
        </w:tabs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по осуществлению </w:t>
      </w:r>
    </w:p>
    <w:p w14:paraId="4446432F" w14:textId="7FFDF612" w:rsidR="005D1605" w:rsidRPr="00BD6046" w:rsidRDefault="005D1605" w:rsidP="005D1605">
      <w:pPr>
        <w:tabs>
          <w:tab w:val="left" w:pos="540"/>
          <w:tab w:val="left" w:pos="720"/>
        </w:tabs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внутреннего </w:t>
      </w:r>
    </w:p>
    <w:p w14:paraId="568C3971" w14:textId="77777777" w:rsidR="005D1605" w:rsidRPr="00BD6046" w:rsidRDefault="005D1605" w:rsidP="005D1605">
      <w:pPr>
        <w:tabs>
          <w:tab w:val="left" w:pos="540"/>
          <w:tab w:val="left" w:pos="720"/>
        </w:tabs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финансового контроля</w:t>
      </w:r>
    </w:p>
    <w:p w14:paraId="5C8475F2" w14:textId="77777777" w:rsidR="005D1605" w:rsidRDefault="005D1605" w:rsidP="005D1605">
      <w:pPr>
        <w:tabs>
          <w:tab w:val="left" w:pos="540"/>
          <w:tab w:val="left" w:pos="720"/>
        </w:tabs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026F25" w14:textId="77777777" w:rsidR="00BD6046" w:rsidRPr="00BD6046" w:rsidRDefault="00BD6046" w:rsidP="005D1605">
      <w:pPr>
        <w:tabs>
          <w:tab w:val="left" w:pos="540"/>
          <w:tab w:val="left" w:pos="720"/>
        </w:tabs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DB335" w14:textId="66CBA0B6" w:rsidR="005D1605" w:rsidRPr="00BD6046" w:rsidRDefault="005D1605" w:rsidP="005D160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9" w:tgtFrame="_blank" w:tooltip="Статья 269.2. Полномочия органов внутреннего государственного (муниципального) финансового контроля по осуществлению внутреннего государственного (муниципального) финансового контроля" w:history="1">
        <w:r w:rsidRPr="00BD60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269.2 Бюджетного кодекса Российской Федерации</w:t>
        </w:r>
      </w:hyperlink>
      <w:r w:rsidRPr="00BD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Положением о финансовом управлении Администрации Шелеховского муниципального района, утвержденным решением Думы Шелеховского муниципального района от 22.06.2006 № 41-рд, Положением о контрольно-ревизионном отделе финансового управления Администрации Шелеховского муниципального района, утвержденным  распоряжением мэра Шелеховского муниципального района от 14.07.2006  № 168-р, руководствуясь статьями 34, 35 Устава Шелеховского района, </w:t>
      </w:r>
    </w:p>
    <w:p w14:paraId="02C0E07C" w14:textId="77777777" w:rsidR="005D1605" w:rsidRPr="00BD6046" w:rsidRDefault="005D1605" w:rsidP="005D1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09B90" w14:textId="77777777" w:rsidR="005D1605" w:rsidRPr="00BD6046" w:rsidRDefault="005D1605" w:rsidP="005D1605">
      <w:pPr>
        <w:tabs>
          <w:tab w:val="left" w:pos="1260"/>
        </w:tabs>
        <w:spacing w:after="0" w:line="240" w:lineRule="auto"/>
        <w:ind w:left="660"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14:paraId="470CA4BA" w14:textId="77777777" w:rsidR="005D1605" w:rsidRPr="00BD6046" w:rsidRDefault="005D1605" w:rsidP="005D1605">
      <w:pPr>
        <w:tabs>
          <w:tab w:val="left" w:pos="1260"/>
        </w:tabs>
        <w:spacing w:after="0" w:line="240" w:lineRule="auto"/>
        <w:ind w:left="660" w:right="5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185401" w14:textId="77777777" w:rsidR="005D1605" w:rsidRPr="00BD6046" w:rsidRDefault="005D1605" w:rsidP="005D1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4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ведомственный стандарт по осуществлению</w:t>
      </w:r>
      <w:r w:rsidRPr="00BD60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полномочий внутреннего муниципального финансового контроля</w:t>
      </w:r>
      <w:r w:rsidRPr="00BD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F7E307E" w14:textId="77777777" w:rsidR="00C00F8B" w:rsidRDefault="005D1605" w:rsidP="00C00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46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01.01.2024 года признать утратившим силу приказ финансового управления Администрации Шелеховского муниципального района от 03.12.2020 № 147 «Об утверждении ведомственного стандарта осуществления полномочий финансовым управлением Администрации Шелеховского муниципального района по внутреннему муниципальному финансовому контролю».</w:t>
      </w:r>
    </w:p>
    <w:p w14:paraId="739B3FB1" w14:textId="6113CBCC" w:rsidR="005D1605" w:rsidRPr="00BD6046" w:rsidRDefault="005D1605" w:rsidP="00C00F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Приказ подлежит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14:paraId="373DA8D7" w14:textId="07E649A4" w:rsidR="005D1605" w:rsidRPr="00BD6046" w:rsidRDefault="00CA7FA1" w:rsidP="005D16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D1605" w:rsidRPr="00BD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приказа оставляю за собой. </w:t>
      </w:r>
    </w:p>
    <w:p w14:paraId="538304BD" w14:textId="77777777" w:rsidR="005D1605" w:rsidRPr="00BD6046" w:rsidRDefault="005D1605" w:rsidP="005D1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EAD0B6" w14:textId="77777777" w:rsidR="00435A47" w:rsidRPr="00BD6046" w:rsidRDefault="00435A47" w:rsidP="005D16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59AF2F" w14:textId="068377BC" w:rsidR="005D1605" w:rsidRPr="00BD6046" w:rsidRDefault="005D1605" w:rsidP="005D160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финансового управления                     </w:t>
      </w:r>
      <w:r w:rsidR="00435A47" w:rsidRPr="00BD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BD6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О.А. Иванова</w:t>
      </w:r>
    </w:p>
    <w:p w14:paraId="5708F43C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58854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B77682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75BE3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9AA78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5D3DC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2B733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FCF0A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A8E65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40613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4C07FB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628371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705A25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59B149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3545B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F40F2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9EFD25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8D5D7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B4CB9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69338F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42E0B2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38B19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D662EC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92A9B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B73460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4DC85F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A1727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20FCD1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9F87E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B354C6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4908FC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1EE4B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693EC1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D0E40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5FF23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24B9E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7EB02D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555DA9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42F99F" w14:textId="77777777" w:rsidR="00BD6046" w:rsidRDefault="00BD6046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0A18C7" w14:textId="1BF6EF31" w:rsidR="000B2914" w:rsidRPr="00835A48" w:rsidRDefault="000B2914" w:rsidP="000B2914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5F65651B" w14:textId="31707828" w:rsidR="000B2914" w:rsidRPr="00835A48" w:rsidRDefault="00BA5E47" w:rsidP="000B2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финансового</w:t>
      </w:r>
      <w:r w:rsidR="00E10175"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 w:rsidR="000B2914"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14:paraId="4FE49C57" w14:textId="77777777" w:rsidR="000B2914" w:rsidRPr="00835A48" w:rsidRDefault="000B2914" w:rsidP="000B2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муниципального   района</w:t>
      </w:r>
    </w:p>
    <w:p w14:paraId="104EA627" w14:textId="77777777" w:rsidR="000B2914" w:rsidRPr="00835A48" w:rsidRDefault="000B2914" w:rsidP="000B29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 № _______</w:t>
      </w:r>
    </w:p>
    <w:p w14:paraId="3448D2E7" w14:textId="77777777" w:rsidR="000B2914" w:rsidRPr="00835A48" w:rsidRDefault="000B2914" w:rsidP="000B29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CFAC40" w14:textId="77777777" w:rsidR="000B2914" w:rsidRPr="00835A48" w:rsidRDefault="000B2914" w:rsidP="000B29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14:paraId="02100645" w14:textId="7B63F373" w:rsidR="000B2914" w:rsidRPr="00835A48" w:rsidRDefault="00E10175" w:rsidP="000B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Par24"/>
      <w:bookmarkStart w:id="1" w:name="Par30"/>
      <w:bookmarkEnd w:id="0"/>
      <w:bookmarkEnd w:id="1"/>
      <w:r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Ведомственный стандарт</w:t>
      </w:r>
      <w:r w:rsidR="000B2914"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914" w:rsidRPr="00835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осуществления полномочий финансовым </w:t>
      </w:r>
      <w:r w:rsidR="00BA5E47" w:rsidRPr="00835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управлением Администрации</w:t>
      </w:r>
      <w:r w:rsidR="000B2914" w:rsidRPr="00835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Шелеховского муниципального района   по внутреннему </w:t>
      </w:r>
      <w:r w:rsidR="00BA5E47" w:rsidRPr="00835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муниципальному финансовому</w:t>
      </w:r>
      <w:r w:rsidR="000B2914" w:rsidRPr="00835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контролю</w:t>
      </w:r>
    </w:p>
    <w:p w14:paraId="7F3EC767" w14:textId="77777777" w:rsidR="008152AB" w:rsidRPr="00835A48" w:rsidRDefault="008152AB" w:rsidP="000B29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F3AA33" w14:textId="7E0915C0" w:rsidR="000B2914" w:rsidRPr="00835A48" w:rsidRDefault="008152AB" w:rsidP="00815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835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Общие положения</w:t>
      </w:r>
    </w:p>
    <w:p w14:paraId="54B4D549" w14:textId="77777777" w:rsidR="009E7381" w:rsidRPr="00835A48" w:rsidRDefault="009E7381" w:rsidP="008152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14:paraId="4E008B90" w14:textId="19CE1ED7" w:rsidR="00F15A1C" w:rsidRPr="00835A48" w:rsidRDefault="000B2914" w:rsidP="00F15A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56E6F" w:rsidRPr="00835A48">
        <w:rPr>
          <w:rFonts w:ascii="Times New Roman" w:eastAsia="Calibri" w:hAnsi="Times New Roman" w:cs="Times New Roman"/>
          <w:sz w:val="28"/>
          <w:szCs w:val="28"/>
        </w:rPr>
        <w:t xml:space="preserve">Ведомственный стандарт разработан </w:t>
      </w:r>
      <w:r w:rsidR="0004542F" w:rsidRPr="00835A48">
        <w:rPr>
          <w:rFonts w:ascii="Times New Roman" w:eastAsia="Calibri" w:hAnsi="Times New Roman" w:cs="Times New Roman"/>
          <w:sz w:val="28"/>
          <w:szCs w:val="28"/>
        </w:rPr>
        <w:t xml:space="preserve">в целях соблюдения </w:t>
      </w:r>
      <w:r w:rsidR="00BB238B" w:rsidRPr="00835A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финансовым управлением  Администрации Шелеховского муниципального района   (далее – финансовое управление) </w:t>
      </w:r>
      <w:r w:rsidR="00F07D25" w:rsidRPr="00835A48">
        <w:rPr>
          <w:rFonts w:ascii="Times New Roman" w:eastAsia="Calibri" w:hAnsi="Times New Roman" w:cs="Times New Roman"/>
          <w:sz w:val="28"/>
          <w:szCs w:val="28"/>
        </w:rPr>
        <w:t xml:space="preserve">положений федеральных стандартов внутреннего государственного (муниципального) финансового контроля, утвержденных нормативными правовыми актами Правительства Российской Федерации (далее - </w:t>
      </w:r>
      <w:r w:rsidR="00CE0E14" w:rsidRPr="00835A48">
        <w:rPr>
          <w:rFonts w:ascii="Times New Roman" w:eastAsia="Calibri" w:hAnsi="Times New Roman" w:cs="Times New Roman"/>
          <w:sz w:val="28"/>
          <w:szCs w:val="28"/>
        </w:rPr>
        <w:t>ф</w:t>
      </w:r>
      <w:r w:rsidR="00F07D25" w:rsidRPr="00835A48">
        <w:rPr>
          <w:rFonts w:ascii="Times New Roman" w:eastAsia="Calibri" w:hAnsi="Times New Roman" w:cs="Times New Roman"/>
          <w:sz w:val="28"/>
          <w:szCs w:val="28"/>
        </w:rPr>
        <w:t xml:space="preserve">едеральные стандарты), </w:t>
      </w:r>
      <w:r w:rsidR="00BB238B" w:rsidRPr="00835A48">
        <w:rPr>
          <w:rFonts w:ascii="Times New Roman" w:eastAsia="Calibri" w:hAnsi="Times New Roman" w:cs="Times New Roman"/>
          <w:sz w:val="28"/>
          <w:szCs w:val="28"/>
        </w:rPr>
        <w:t>при осуществлении полномочий по внутреннему муниципальному финансовому контролю</w:t>
      </w:r>
      <w:r w:rsidR="00F15A1C" w:rsidRPr="00835A48">
        <w:rPr>
          <w:rFonts w:ascii="Times New Roman" w:eastAsia="Calibri" w:hAnsi="Times New Roman" w:cs="Times New Roman"/>
          <w:sz w:val="28"/>
          <w:szCs w:val="28"/>
        </w:rPr>
        <w:t>, регламентирует проведение отдельных процедур контрольного мероприятия в случаях, предусмотренных федеральными стандартами на следующих его этапах:</w:t>
      </w:r>
    </w:p>
    <w:p w14:paraId="05F6EA4F" w14:textId="77777777" w:rsidR="00F15A1C" w:rsidRPr="00835A48" w:rsidRDefault="00F15A1C" w:rsidP="00F15A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планирование контрольных мероприятий;</w:t>
      </w:r>
    </w:p>
    <w:p w14:paraId="6C8787C0" w14:textId="19A0A47E" w:rsidR="00F15A1C" w:rsidRPr="00835A48" w:rsidRDefault="00F15A1C" w:rsidP="00F15A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проведение контрольных мероприятий, оформление их результатов</w:t>
      </w:r>
      <w:r w:rsidR="004E40B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66FD3A7" w14:textId="42D3341D" w:rsidR="00F15A1C" w:rsidRPr="00835A48" w:rsidRDefault="00F15A1C" w:rsidP="00F15A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реализация результатов контрольных мероприятий</w:t>
      </w:r>
      <w:r w:rsidR="004E40B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B176DBC" w14:textId="3B831B2C" w:rsidR="00F15A1C" w:rsidRPr="00835A48" w:rsidRDefault="00F15A1C" w:rsidP="00F15A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досудебное обжалование решений и действий (бездействия) органа муниципального финансового контроля и его должностных лиц</w:t>
      </w:r>
      <w:r w:rsidR="004E40BE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3226A90" w14:textId="3CD98463" w:rsidR="00F15A1C" w:rsidRPr="00835A48" w:rsidRDefault="00F15A1C" w:rsidP="00F15A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отчетность о результатах контрольной деятельности.</w:t>
      </w:r>
    </w:p>
    <w:p w14:paraId="44A643C1" w14:textId="3F63CC22" w:rsidR="006F49F7" w:rsidRPr="00835A48" w:rsidRDefault="006917FE" w:rsidP="00956E6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F49F7" w:rsidRPr="00835A48">
        <w:rPr>
          <w:rFonts w:ascii="Times New Roman" w:eastAsia="Calibri" w:hAnsi="Times New Roman" w:cs="Times New Roman"/>
          <w:sz w:val="28"/>
          <w:szCs w:val="28"/>
        </w:rPr>
        <w:t xml:space="preserve">Понятия и </w:t>
      </w:r>
      <w:r w:rsidRPr="00835A48">
        <w:rPr>
          <w:rFonts w:ascii="Times New Roman" w:eastAsia="Calibri" w:hAnsi="Times New Roman" w:cs="Times New Roman"/>
          <w:sz w:val="28"/>
          <w:szCs w:val="28"/>
        </w:rPr>
        <w:t>термины</w:t>
      </w:r>
      <w:r w:rsidR="006F49F7" w:rsidRPr="00835A48">
        <w:rPr>
          <w:rFonts w:ascii="Times New Roman" w:eastAsia="Calibri" w:hAnsi="Times New Roman" w:cs="Times New Roman"/>
          <w:sz w:val="28"/>
          <w:szCs w:val="28"/>
        </w:rPr>
        <w:t xml:space="preserve">, используемые в </w:t>
      </w:r>
      <w:r w:rsidR="002A0F0B" w:rsidRPr="00835A48">
        <w:rPr>
          <w:rFonts w:ascii="Times New Roman" w:eastAsia="Calibri" w:hAnsi="Times New Roman" w:cs="Times New Roman"/>
          <w:sz w:val="28"/>
          <w:szCs w:val="28"/>
        </w:rPr>
        <w:t>ведомственном стандарте</w:t>
      </w:r>
      <w:r w:rsidR="006F49F7" w:rsidRPr="00835A48">
        <w:rPr>
          <w:rFonts w:ascii="Times New Roman" w:eastAsia="Calibri" w:hAnsi="Times New Roman" w:cs="Times New Roman"/>
          <w:sz w:val="28"/>
          <w:szCs w:val="28"/>
        </w:rPr>
        <w:t xml:space="preserve">, применяются в значениях, </w:t>
      </w:r>
      <w:r w:rsidR="002A0F0B" w:rsidRPr="00835A48">
        <w:rPr>
          <w:rFonts w:ascii="Times New Roman" w:eastAsia="Calibri" w:hAnsi="Times New Roman" w:cs="Times New Roman"/>
          <w:sz w:val="28"/>
          <w:szCs w:val="28"/>
        </w:rPr>
        <w:t>предусмотренных Бюджетным</w:t>
      </w:r>
      <w:r w:rsidR="006F49F7" w:rsidRPr="00835A48">
        <w:rPr>
          <w:rFonts w:ascii="Times New Roman" w:eastAsia="Calibri" w:hAnsi="Times New Roman" w:cs="Times New Roman"/>
          <w:sz w:val="28"/>
          <w:szCs w:val="28"/>
        </w:rPr>
        <w:t xml:space="preserve"> кодексом Российской Федерации, </w:t>
      </w:r>
      <w:r w:rsidR="0054246B" w:rsidRPr="00835A48">
        <w:rPr>
          <w:rFonts w:ascii="Times New Roman" w:eastAsia="Calibri" w:hAnsi="Times New Roman" w:cs="Times New Roman"/>
          <w:sz w:val="28"/>
          <w:szCs w:val="28"/>
        </w:rPr>
        <w:t>ф</w:t>
      </w:r>
      <w:r w:rsidR="006F49F7" w:rsidRPr="00835A48">
        <w:rPr>
          <w:rFonts w:ascii="Times New Roman" w:eastAsia="Calibri" w:hAnsi="Times New Roman" w:cs="Times New Roman"/>
          <w:sz w:val="28"/>
          <w:szCs w:val="28"/>
        </w:rPr>
        <w:t>едеральными стандартами.</w:t>
      </w:r>
    </w:p>
    <w:p w14:paraId="3982244C" w14:textId="77777777" w:rsidR="007907D9" w:rsidRPr="00835A48" w:rsidRDefault="006917FE" w:rsidP="007907D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3</w:t>
      </w:r>
      <w:r w:rsidR="00A60C1B" w:rsidRPr="00835A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907D9" w:rsidRPr="00835A48">
        <w:rPr>
          <w:rFonts w:ascii="Times New Roman" w:eastAsia="Calibri" w:hAnsi="Times New Roman" w:cs="Times New Roman"/>
          <w:sz w:val="28"/>
          <w:szCs w:val="28"/>
        </w:rPr>
        <w:t>Финансовое управление осуществляет внутренний муниципальный финансовый контроль за использованием средств бюджета Шелеховского района путем проведения контрольных мероприятий - проверок, ревизий и обследований.</w:t>
      </w:r>
    </w:p>
    <w:p w14:paraId="50B741A3" w14:textId="6024E1A0" w:rsidR="007907D9" w:rsidRPr="00835A48" w:rsidRDefault="00205E37" w:rsidP="007907D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5</w:t>
      </w:r>
      <w:r w:rsidR="00A60C1B" w:rsidRPr="00835A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907D9" w:rsidRPr="00835A48">
        <w:rPr>
          <w:rFonts w:ascii="Times New Roman" w:eastAsia="Calibri" w:hAnsi="Times New Roman" w:cs="Times New Roman"/>
          <w:sz w:val="28"/>
          <w:szCs w:val="28"/>
        </w:rPr>
        <w:t>Финансовое управление проводит контрольные мероприятия в отношении объектов муниципального финансового контроля, установленных статьей 266.1 Бюджетного кодекса Российской Феде</w:t>
      </w:r>
      <w:r w:rsidR="00A25F6B" w:rsidRPr="00835A48">
        <w:rPr>
          <w:rFonts w:ascii="Times New Roman" w:eastAsia="Calibri" w:hAnsi="Times New Roman" w:cs="Times New Roman"/>
          <w:sz w:val="28"/>
          <w:szCs w:val="28"/>
        </w:rPr>
        <w:t>рации (далее - объект контроля).</w:t>
      </w:r>
    </w:p>
    <w:p w14:paraId="215DF5BD" w14:textId="05E79A8B" w:rsidR="002616F5" w:rsidRPr="00835A48" w:rsidRDefault="00205E37" w:rsidP="002616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6</w:t>
      </w:r>
      <w:r w:rsidR="002616F5" w:rsidRPr="00835A48">
        <w:rPr>
          <w:rFonts w:ascii="Times New Roman" w:eastAsia="Calibri" w:hAnsi="Times New Roman" w:cs="Times New Roman"/>
          <w:sz w:val="28"/>
          <w:szCs w:val="28"/>
        </w:rPr>
        <w:t>. Контрольные мероприятия проводятся за период деятельности объекта контроля, не подлежавший проверке при проведении предыдущих контрольных мероприятий, но не превышающий двух лет деятельности объектов контроля, непосредственно предшествовавших году проведения контрольных мероприятий.</w:t>
      </w:r>
    </w:p>
    <w:p w14:paraId="2CA9203D" w14:textId="75C07073" w:rsidR="00A25F6B" w:rsidRPr="00835A48" w:rsidRDefault="00205E37" w:rsidP="00A25F6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lastRenderedPageBreak/>
        <w:t>7</w:t>
      </w:r>
      <w:r w:rsidR="00A60C1B" w:rsidRPr="00835A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25F6B" w:rsidRPr="00835A48">
        <w:rPr>
          <w:rFonts w:ascii="Times New Roman" w:eastAsia="Calibri" w:hAnsi="Times New Roman" w:cs="Times New Roman"/>
          <w:sz w:val="28"/>
          <w:szCs w:val="28"/>
        </w:rPr>
        <w:t>Должностным лицом финансового управления, уполномоченным принимать решение о проведении контрольных мероприятий, является начальник финансового управления либо лицо, его замещающее.</w:t>
      </w:r>
    </w:p>
    <w:p w14:paraId="6F46900F" w14:textId="04A00D1C" w:rsidR="007907D9" w:rsidRPr="00835A48" w:rsidRDefault="00205E37" w:rsidP="007907D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8</w:t>
      </w:r>
      <w:r w:rsidR="00A60C1B" w:rsidRPr="00835A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25F6B" w:rsidRPr="00835A48">
        <w:rPr>
          <w:rFonts w:ascii="Times New Roman" w:eastAsia="Calibri" w:hAnsi="Times New Roman" w:cs="Times New Roman"/>
          <w:sz w:val="28"/>
          <w:szCs w:val="28"/>
        </w:rPr>
        <w:t>Контрольные мероприятия</w:t>
      </w:r>
      <w:r w:rsidR="007907D9" w:rsidRPr="00835A48">
        <w:rPr>
          <w:rFonts w:ascii="Times New Roman" w:eastAsia="Calibri" w:hAnsi="Times New Roman" w:cs="Times New Roman"/>
          <w:sz w:val="28"/>
          <w:szCs w:val="28"/>
        </w:rPr>
        <w:t xml:space="preserve"> осуществляется должностными лицами финансового управления, уполномоченными на проведение контрольных мероприятий (далее - ревизионная </w:t>
      </w:r>
      <w:r w:rsidR="00A25F6B" w:rsidRPr="00835A48">
        <w:rPr>
          <w:rFonts w:ascii="Times New Roman" w:eastAsia="Calibri" w:hAnsi="Times New Roman" w:cs="Times New Roman"/>
          <w:sz w:val="28"/>
          <w:szCs w:val="28"/>
        </w:rPr>
        <w:t xml:space="preserve">(проверочная) </w:t>
      </w:r>
      <w:r w:rsidR="007907D9" w:rsidRPr="00835A48">
        <w:rPr>
          <w:rFonts w:ascii="Times New Roman" w:eastAsia="Calibri" w:hAnsi="Times New Roman" w:cs="Times New Roman"/>
          <w:sz w:val="28"/>
          <w:szCs w:val="28"/>
        </w:rPr>
        <w:t>группа), непосредственно специалистами контрольно-ревизионного отдела финансового управления.</w:t>
      </w:r>
    </w:p>
    <w:p w14:paraId="01118FBB" w14:textId="72F13C4C" w:rsidR="007907D9" w:rsidRPr="00835A48" w:rsidRDefault="00205E37" w:rsidP="007907D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9</w:t>
      </w:r>
      <w:r w:rsidR="00A60C1B" w:rsidRPr="00835A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7907D9" w:rsidRPr="00835A48">
        <w:rPr>
          <w:rFonts w:ascii="Times New Roman" w:eastAsia="Calibri" w:hAnsi="Times New Roman" w:cs="Times New Roman"/>
          <w:sz w:val="28"/>
          <w:szCs w:val="28"/>
        </w:rPr>
        <w:t xml:space="preserve">Контрольное мероприятие проводится одним проверяющим или группой в составе двух и более проверяющих, один из которых является руководителем ревизионной </w:t>
      </w:r>
      <w:r w:rsidR="004C257F" w:rsidRPr="00835A48">
        <w:rPr>
          <w:rFonts w:ascii="Times New Roman" w:eastAsia="Calibri" w:hAnsi="Times New Roman" w:cs="Times New Roman"/>
          <w:sz w:val="28"/>
          <w:szCs w:val="28"/>
        </w:rPr>
        <w:t xml:space="preserve">(проверочной) </w:t>
      </w:r>
      <w:r w:rsidR="007907D9" w:rsidRPr="00835A48">
        <w:rPr>
          <w:rFonts w:ascii="Times New Roman" w:eastAsia="Calibri" w:hAnsi="Times New Roman" w:cs="Times New Roman"/>
          <w:sz w:val="28"/>
          <w:szCs w:val="28"/>
        </w:rPr>
        <w:t xml:space="preserve">группы. </w:t>
      </w:r>
      <w:r w:rsidR="001565F1" w:rsidRPr="00835A48">
        <w:rPr>
          <w:rFonts w:ascii="Times New Roman" w:eastAsia="Calibri" w:hAnsi="Times New Roman" w:cs="Times New Roman"/>
          <w:sz w:val="28"/>
          <w:szCs w:val="28"/>
        </w:rPr>
        <w:t>Е</w:t>
      </w:r>
      <w:r w:rsidR="007907D9" w:rsidRPr="00835A48">
        <w:rPr>
          <w:rFonts w:ascii="Times New Roman" w:eastAsia="Calibri" w:hAnsi="Times New Roman" w:cs="Times New Roman"/>
          <w:sz w:val="28"/>
          <w:szCs w:val="28"/>
        </w:rPr>
        <w:t xml:space="preserve">сли проверка проводится одним проверяющим, он осуществляет полномочия руководителя </w:t>
      </w:r>
      <w:r w:rsidR="003A7715" w:rsidRPr="00835A48">
        <w:rPr>
          <w:rFonts w:ascii="Times New Roman" w:eastAsia="Calibri" w:hAnsi="Times New Roman" w:cs="Times New Roman"/>
          <w:sz w:val="28"/>
          <w:szCs w:val="28"/>
        </w:rPr>
        <w:t>контрольного мероприятия</w:t>
      </w:r>
      <w:r w:rsidR="007907D9" w:rsidRPr="00835A4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5FB3BF" w14:textId="77777777" w:rsidR="001D4DD1" w:rsidRPr="00835A48" w:rsidRDefault="001D4DD1" w:rsidP="007907D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A1E276" w14:textId="192FA03E" w:rsidR="008152AB" w:rsidRPr="00835A48" w:rsidRDefault="008152AB" w:rsidP="008152A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35A48">
        <w:rPr>
          <w:rFonts w:ascii="Times New Roman" w:eastAsia="Calibri" w:hAnsi="Times New Roman" w:cs="Times New Roman"/>
          <w:sz w:val="28"/>
          <w:szCs w:val="28"/>
        </w:rPr>
        <w:t>.Планирование контрольных мероприятий</w:t>
      </w:r>
    </w:p>
    <w:p w14:paraId="054389F9" w14:textId="77777777" w:rsidR="00051A9E" w:rsidRPr="00835A48" w:rsidRDefault="00051A9E" w:rsidP="008152A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9C3AB37" w14:textId="4F74870E" w:rsidR="000B2914" w:rsidRPr="00835A48" w:rsidRDefault="00205E37" w:rsidP="000B29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10</w:t>
      </w:r>
      <w:r w:rsidR="000B2914" w:rsidRPr="00835A48">
        <w:rPr>
          <w:rFonts w:ascii="Times New Roman" w:eastAsia="Calibri" w:hAnsi="Times New Roman" w:cs="Times New Roman"/>
          <w:sz w:val="28"/>
          <w:szCs w:val="28"/>
        </w:rPr>
        <w:t>. Деятельность финансового управления по проведению контрольных мероприятий подразделяется на плановую и внеплановую.</w:t>
      </w:r>
    </w:p>
    <w:p w14:paraId="64AD4C61" w14:textId="33695887" w:rsidR="004633E4" w:rsidRPr="00835A48" w:rsidRDefault="004633E4" w:rsidP="000B291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Планирование контрольных мероприятий осуществляется в соответствии </w:t>
      </w:r>
      <w:r w:rsidR="00372F6B" w:rsidRPr="00835A4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D04D8E" w:rsidRPr="00835A48">
        <w:rPr>
          <w:rFonts w:ascii="Times New Roman" w:eastAsia="Calibri" w:hAnsi="Times New Roman" w:cs="Times New Roman"/>
          <w:sz w:val="28"/>
          <w:szCs w:val="28"/>
        </w:rPr>
        <w:t>федеральным стандартом</w:t>
      </w: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 Планирование проверок, ревизий и обследований (утв. Постановление</w:t>
      </w:r>
      <w:r w:rsidR="002305BC">
        <w:rPr>
          <w:rFonts w:ascii="Times New Roman" w:eastAsia="Calibri" w:hAnsi="Times New Roman" w:cs="Times New Roman"/>
          <w:sz w:val="28"/>
          <w:szCs w:val="28"/>
        </w:rPr>
        <w:t>м</w:t>
      </w: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27.02.2020 № 208</w:t>
      </w:r>
      <w:r w:rsidR="00D04D8E" w:rsidRPr="00835A48">
        <w:rPr>
          <w:rFonts w:ascii="Times New Roman" w:eastAsia="Calibri" w:hAnsi="Times New Roman" w:cs="Times New Roman"/>
          <w:sz w:val="28"/>
          <w:szCs w:val="28"/>
        </w:rPr>
        <w:t>,</w:t>
      </w: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 далее – федеральный стандарт № 208).</w:t>
      </w:r>
    </w:p>
    <w:p w14:paraId="321D7CB5" w14:textId="61C2B2F6" w:rsidR="00CA2C3F" w:rsidRPr="00835A48" w:rsidRDefault="005B380C" w:rsidP="005B38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План представляет собой перечень контрольных мероприятий на соответствующий календарный год, утвержденны</w:t>
      </w:r>
      <w:r w:rsidR="00567806" w:rsidRPr="00835A48">
        <w:rPr>
          <w:rFonts w:ascii="Times New Roman" w:eastAsia="Calibri" w:hAnsi="Times New Roman" w:cs="Times New Roman"/>
          <w:sz w:val="28"/>
          <w:szCs w:val="28"/>
        </w:rPr>
        <w:t>й</w:t>
      </w: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 заместителем Мэра района по экономике и финансам до завершения года, предшествующего планируемому году </w:t>
      </w:r>
      <w:r w:rsidR="001C4529" w:rsidRPr="00835A48">
        <w:rPr>
          <w:rFonts w:ascii="Times New Roman" w:eastAsia="Calibri" w:hAnsi="Times New Roman" w:cs="Times New Roman"/>
          <w:sz w:val="28"/>
          <w:szCs w:val="28"/>
        </w:rPr>
        <w:t xml:space="preserve">по форме установленной </w:t>
      </w:r>
      <w:r w:rsidR="00E33B91">
        <w:rPr>
          <w:rFonts w:ascii="Times New Roman" w:eastAsia="Calibri" w:hAnsi="Times New Roman" w:cs="Times New Roman"/>
          <w:sz w:val="28"/>
          <w:szCs w:val="28"/>
        </w:rPr>
        <w:t>п</w:t>
      </w:r>
      <w:r w:rsidR="00CA2C3F" w:rsidRPr="00835A48">
        <w:rPr>
          <w:rFonts w:ascii="Times New Roman" w:eastAsia="Calibri" w:hAnsi="Times New Roman" w:cs="Times New Roman"/>
          <w:sz w:val="28"/>
          <w:szCs w:val="28"/>
        </w:rPr>
        <w:t>риложением 1</w:t>
      </w: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A67B75" w:rsidRPr="00835A48">
        <w:rPr>
          <w:rFonts w:ascii="Times New Roman" w:eastAsia="Calibri" w:hAnsi="Times New Roman" w:cs="Times New Roman"/>
          <w:sz w:val="28"/>
          <w:szCs w:val="28"/>
        </w:rPr>
        <w:t>ведомственному</w:t>
      </w: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 стандарту.</w:t>
      </w:r>
      <w:r w:rsidR="00CA2C3F" w:rsidRPr="00835A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A0E48FA" w14:textId="267C5E41" w:rsidR="004A153C" w:rsidRDefault="004633E4" w:rsidP="004633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В течение года в утвержденный план контрольных мероприятий могут вноситься изменения в случаях, предусмотренных пунктом 18 федерального стандарта № 208.</w:t>
      </w:r>
      <w:r w:rsidR="004A15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167187801"/>
      <w:r w:rsidR="004A153C" w:rsidRPr="004A153C">
        <w:rPr>
          <w:rFonts w:ascii="Times New Roman" w:eastAsia="Calibri" w:hAnsi="Times New Roman" w:cs="Times New Roman"/>
          <w:sz w:val="28"/>
          <w:szCs w:val="28"/>
        </w:rPr>
        <w:t xml:space="preserve">Изменения в план контрольных мероприятий </w:t>
      </w:r>
      <w:bookmarkEnd w:id="2"/>
      <w:r w:rsidR="004A153C" w:rsidRPr="004A153C">
        <w:rPr>
          <w:rFonts w:ascii="Times New Roman" w:eastAsia="Calibri" w:hAnsi="Times New Roman" w:cs="Times New Roman"/>
          <w:sz w:val="28"/>
          <w:szCs w:val="28"/>
        </w:rPr>
        <w:t>утверждаются заместителем Мэра района по экономике и финансам</w:t>
      </w:r>
      <w:r w:rsidR="004A153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FC4378E" w14:textId="716C1F89" w:rsidR="002305BC" w:rsidRPr="00835A48" w:rsidRDefault="002305BC" w:rsidP="004633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5BC">
        <w:rPr>
          <w:rFonts w:ascii="Times New Roman" w:eastAsia="Calibri" w:hAnsi="Times New Roman" w:cs="Times New Roman"/>
          <w:sz w:val="28"/>
          <w:szCs w:val="28"/>
        </w:rPr>
        <w:t>Утвержденный план контрольных мероприятий</w:t>
      </w:r>
      <w:r w:rsidR="004A153C">
        <w:rPr>
          <w:rFonts w:ascii="Times New Roman" w:eastAsia="Calibri" w:hAnsi="Times New Roman" w:cs="Times New Roman"/>
          <w:sz w:val="28"/>
          <w:szCs w:val="28"/>
        </w:rPr>
        <w:t>, и</w:t>
      </w:r>
      <w:r w:rsidR="004A153C" w:rsidRPr="004A153C">
        <w:rPr>
          <w:rFonts w:ascii="Times New Roman" w:eastAsia="Calibri" w:hAnsi="Times New Roman" w:cs="Times New Roman"/>
          <w:sz w:val="28"/>
          <w:szCs w:val="28"/>
        </w:rPr>
        <w:t>зменения в план контрольных мероприятий</w:t>
      </w:r>
      <w:r w:rsidRPr="002305BC">
        <w:rPr>
          <w:rFonts w:ascii="Times New Roman" w:eastAsia="Calibri" w:hAnsi="Times New Roman" w:cs="Times New Roman"/>
          <w:sz w:val="28"/>
          <w:szCs w:val="28"/>
        </w:rPr>
        <w:t xml:space="preserve"> подлеж</w:t>
      </w:r>
      <w:r w:rsidR="004A153C">
        <w:rPr>
          <w:rFonts w:ascii="Times New Roman" w:eastAsia="Calibri" w:hAnsi="Times New Roman" w:cs="Times New Roman"/>
          <w:sz w:val="28"/>
          <w:szCs w:val="28"/>
        </w:rPr>
        <w:t>а</w:t>
      </w:r>
      <w:r w:rsidRPr="002305BC">
        <w:rPr>
          <w:rFonts w:ascii="Times New Roman" w:eastAsia="Calibri" w:hAnsi="Times New Roman" w:cs="Times New Roman"/>
          <w:sz w:val="28"/>
          <w:szCs w:val="28"/>
        </w:rPr>
        <w:t xml:space="preserve">т размещению на официальном сайте Администрации Шелеховского муниципального района </w:t>
      </w:r>
      <w:r w:rsidR="00750C70">
        <w:rPr>
          <w:rFonts w:ascii="Times New Roman" w:eastAsia="Calibri" w:hAnsi="Times New Roman" w:cs="Times New Roman"/>
          <w:sz w:val="28"/>
          <w:szCs w:val="28"/>
        </w:rPr>
        <w:t xml:space="preserve">(далее – Администрации района) </w:t>
      </w:r>
      <w:r w:rsidRPr="002305BC">
        <w:rPr>
          <w:rFonts w:ascii="Times New Roman" w:eastAsia="Calibri" w:hAnsi="Times New Roman" w:cs="Times New Roman"/>
          <w:sz w:val="28"/>
          <w:szCs w:val="28"/>
        </w:rPr>
        <w:t>в разделе финансовое управление в подразделе контрольно-ревизионный отдел и на официальном сайте Единой информационной системы в сфере закупок.</w:t>
      </w:r>
    </w:p>
    <w:p w14:paraId="7B46153B" w14:textId="41682061" w:rsidR="004633E4" w:rsidRPr="00835A48" w:rsidRDefault="004633E4" w:rsidP="00C5273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Внеплановые контрольные мероприятия проводятся по поручению Мэра района, заместителя Мэра района по экономике и финансам, обращениям правоохранительных органов, иных государственных органов, заявлений физических и юридических лиц, содержащих данные, указывающие на нарушения в сфере бюджетных правоотношений.</w:t>
      </w:r>
    </w:p>
    <w:p w14:paraId="0BB85C20" w14:textId="4A212202" w:rsidR="00061D4F" w:rsidRPr="00835A48" w:rsidRDefault="002A0F0B" w:rsidP="00B422E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11</w:t>
      </w:r>
      <w:r w:rsidR="00061D4F" w:rsidRPr="00835A48">
        <w:rPr>
          <w:rFonts w:ascii="Times New Roman" w:eastAsia="Calibri" w:hAnsi="Times New Roman" w:cs="Times New Roman"/>
          <w:sz w:val="28"/>
          <w:szCs w:val="28"/>
        </w:rPr>
        <w:t xml:space="preserve">. При подготовке </w:t>
      </w:r>
      <w:r w:rsidR="00C82434" w:rsidRPr="00835A48">
        <w:rPr>
          <w:rFonts w:ascii="Times New Roman" w:eastAsia="Calibri" w:hAnsi="Times New Roman" w:cs="Times New Roman"/>
          <w:sz w:val="28"/>
          <w:szCs w:val="28"/>
        </w:rPr>
        <w:t xml:space="preserve">к формированию </w:t>
      </w:r>
      <w:r w:rsidR="00061D4F" w:rsidRPr="00835A48">
        <w:rPr>
          <w:rFonts w:ascii="Times New Roman" w:eastAsia="Calibri" w:hAnsi="Times New Roman" w:cs="Times New Roman"/>
          <w:sz w:val="28"/>
          <w:szCs w:val="28"/>
        </w:rPr>
        <w:t>плана контрольных мероприятий финансовым управлением могут направляться в срок до 15 ноября запросы:</w:t>
      </w:r>
    </w:p>
    <w:p w14:paraId="3AB2E7CE" w14:textId="77777777" w:rsidR="00061D4F" w:rsidRPr="00835A48" w:rsidRDefault="00061D4F" w:rsidP="00061D4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заместителям Мэра района о формирования поручения - перечня </w:t>
      </w:r>
      <w:r w:rsidRPr="00835A48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муниципальных учреждений и (или) муниципальных программ (подпрограмм), по которым имеется необходимость проведения контрольных мероприятий в планируемом году;</w:t>
      </w:r>
    </w:p>
    <w:p w14:paraId="7C739BCE" w14:textId="77777777" w:rsidR="00061D4F" w:rsidRPr="00835A48" w:rsidRDefault="00061D4F" w:rsidP="00061D4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главным распорядителям бюджетных средств:</w:t>
      </w:r>
    </w:p>
    <w:p w14:paraId="7A2D2318" w14:textId="77777777" w:rsidR="00061D4F" w:rsidRPr="00835A48" w:rsidRDefault="00061D4F" w:rsidP="00061D4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о формировании предложений - перечня муниципальных учреждений, по которым имеется необходимость проведения контрольных мероприятий в планируемом году ввиду наличия в проверяемом периоде значительных изменений в деятельности подведомственных муниципальных учреждений, в том числе в организационной структуре, изменении состава видов деятельности (полномочий), при смене руководителя;</w:t>
      </w:r>
    </w:p>
    <w:p w14:paraId="30A85A43" w14:textId="77777777" w:rsidR="00061D4F" w:rsidRPr="00835A48" w:rsidRDefault="00061D4F" w:rsidP="00061D4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о предоставлении информации о  юридических лицах, индивидуальных предпринимателях и физических лицах (получивших средства из бюджета Шелеховского района на основании соглашений (договоров), с указанием суммы по договорам (соглашениям); об организациях, имеющих обязанность предоставлять отчет о достижении показателей результативности в соответствии с условиями соглашений (договоров) о предоставлении средств из бюджета Шелеховского района), об аудиторских мероприятиях, проведенных в рамках бюджетных полномочий по внутреннему финансовому аудиту (с указанием темы, проверяемого периода, результатов аудиторских мероприятий), о результатах проведения качества финансового менеджмента;</w:t>
      </w:r>
    </w:p>
    <w:p w14:paraId="5A6E319C" w14:textId="459B90A2" w:rsidR="00061D4F" w:rsidRPr="00835A48" w:rsidRDefault="00061D4F" w:rsidP="00061D4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структурным подразделениям Администрации района о предоставлении отчетности по реализации муниципальных программ, результатах мониторинга закупок товаров, работ, услуг для обеспечения муниципальных нужд Шелеховского района.</w:t>
      </w:r>
    </w:p>
    <w:p w14:paraId="5AB7FE15" w14:textId="0207659C" w:rsidR="005B380C" w:rsidRPr="00835A48" w:rsidRDefault="002A0F0B" w:rsidP="005B38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12</w:t>
      </w:r>
      <w:r w:rsidR="004633E4" w:rsidRPr="00835A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t xml:space="preserve">На стадии формирования плана контрольных мероприятий на очередной финансовый год составляется проект плана контрольных мероприятий с применением риск-ориентированного подхода по форме </w:t>
      </w:r>
      <w:r w:rsidR="001C4529" w:rsidRPr="00835A48">
        <w:rPr>
          <w:rFonts w:ascii="Times New Roman" w:eastAsia="Calibri" w:hAnsi="Times New Roman" w:cs="Times New Roman"/>
          <w:sz w:val="28"/>
          <w:szCs w:val="28"/>
        </w:rPr>
        <w:t xml:space="preserve">по форме установленной 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1C4529" w:rsidRPr="00835A48">
        <w:rPr>
          <w:rFonts w:ascii="Times New Roman" w:eastAsia="Calibri" w:hAnsi="Times New Roman" w:cs="Times New Roman"/>
          <w:sz w:val="28"/>
          <w:szCs w:val="28"/>
        </w:rPr>
        <w:t>ем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CA2C3F" w:rsidRPr="00835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7C15" w:rsidRPr="00835A48">
        <w:rPr>
          <w:rFonts w:ascii="Times New Roman" w:eastAsia="Calibri" w:hAnsi="Times New Roman" w:cs="Times New Roman"/>
          <w:sz w:val="28"/>
          <w:szCs w:val="28"/>
        </w:rPr>
        <w:t>2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8C6FAC" w:rsidRPr="00835A48">
        <w:rPr>
          <w:rFonts w:ascii="Times New Roman" w:eastAsia="Calibri" w:hAnsi="Times New Roman" w:cs="Times New Roman"/>
          <w:sz w:val="28"/>
          <w:szCs w:val="28"/>
        </w:rPr>
        <w:t>ведомственному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2C3F" w:rsidRPr="00835A48">
        <w:rPr>
          <w:rFonts w:ascii="Times New Roman" w:eastAsia="Calibri" w:hAnsi="Times New Roman" w:cs="Times New Roman"/>
          <w:sz w:val="28"/>
          <w:szCs w:val="28"/>
        </w:rPr>
        <w:t>с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t>тандарту.</w:t>
      </w:r>
    </w:p>
    <w:p w14:paraId="5F9B549A" w14:textId="0402B988" w:rsidR="005B380C" w:rsidRPr="00835A48" w:rsidRDefault="005B380C" w:rsidP="00FB2DD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При определении значения критерия «вероятность допущения нарушения» и значения критерия «существенность последствий нарушений» используется информация, указанная в пунктах 9 и 10 </w:t>
      </w:r>
      <w:r w:rsidR="00B50A7F" w:rsidRPr="00835A48">
        <w:rPr>
          <w:rFonts w:ascii="Times New Roman" w:eastAsia="Calibri" w:hAnsi="Times New Roman" w:cs="Times New Roman"/>
          <w:sz w:val="28"/>
          <w:szCs w:val="28"/>
        </w:rPr>
        <w:t>ф</w:t>
      </w:r>
      <w:r w:rsidRPr="00835A48">
        <w:rPr>
          <w:rFonts w:ascii="Times New Roman" w:eastAsia="Calibri" w:hAnsi="Times New Roman" w:cs="Times New Roman"/>
          <w:sz w:val="28"/>
          <w:szCs w:val="28"/>
        </w:rPr>
        <w:t>едерального стандарта № 208.</w:t>
      </w:r>
    </w:p>
    <w:p w14:paraId="7E9A9FE6" w14:textId="77943FC3" w:rsidR="005B380C" w:rsidRPr="00835A48" w:rsidRDefault="005B380C" w:rsidP="0056780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Для определения значений критериев риска при составлении плана контрольных мероприятий в дополнение к информации, указанной в пунктах 9 и 10 </w:t>
      </w:r>
      <w:r w:rsidR="00B50A7F" w:rsidRPr="00835A48">
        <w:rPr>
          <w:rFonts w:ascii="Times New Roman" w:eastAsia="Calibri" w:hAnsi="Times New Roman" w:cs="Times New Roman"/>
          <w:sz w:val="28"/>
          <w:szCs w:val="28"/>
        </w:rPr>
        <w:t>ф</w:t>
      </w:r>
      <w:r w:rsidRPr="00835A48">
        <w:rPr>
          <w:rFonts w:ascii="Times New Roman" w:eastAsia="Calibri" w:hAnsi="Times New Roman" w:cs="Times New Roman"/>
          <w:sz w:val="28"/>
          <w:szCs w:val="28"/>
        </w:rPr>
        <w:t>едерального стандарта № 208, предусматривается следующая иная информация об объектах контроля</w:t>
      </w:r>
      <w:r w:rsidR="00056B26" w:rsidRPr="00835A48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835A48">
        <w:rPr>
          <w:rFonts w:ascii="Times New Roman" w:eastAsia="Calibri" w:hAnsi="Times New Roman" w:cs="Times New Roman"/>
          <w:sz w:val="28"/>
          <w:szCs w:val="28"/>
        </w:rPr>
        <w:t>о критерию «вероятность допущения нарушения»:</w:t>
      </w:r>
      <w:r w:rsidR="004D5DE1" w:rsidRPr="00835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A48">
        <w:rPr>
          <w:rFonts w:ascii="Times New Roman" w:eastAsia="Calibri" w:hAnsi="Times New Roman" w:cs="Times New Roman"/>
          <w:sz w:val="28"/>
          <w:szCs w:val="28"/>
        </w:rPr>
        <w:t>длительность периода, прошедшего с даты завершения контрольного мероприятия в отношении объекта контроля, отсутствие в отношении объекта контроля контрольных мероприятий.</w:t>
      </w:r>
    </w:p>
    <w:p w14:paraId="0CF53E35" w14:textId="0E10A750" w:rsidR="005B380C" w:rsidRPr="00835A48" w:rsidRDefault="002A0F0B" w:rsidP="005B38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13</w:t>
      </w:r>
      <w:r w:rsidR="00205E37" w:rsidRPr="00835A48">
        <w:rPr>
          <w:rFonts w:ascii="Times New Roman" w:eastAsia="Calibri" w:hAnsi="Times New Roman" w:cs="Times New Roman"/>
          <w:sz w:val="28"/>
          <w:szCs w:val="28"/>
        </w:rPr>
        <w:t>.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t xml:space="preserve"> Идентификация принадлежности объекта контроля к категориям риска, предусмотренным пунктом 11 </w:t>
      </w:r>
      <w:r w:rsidR="00B50A7F" w:rsidRPr="00835A48">
        <w:rPr>
          <w:rFonts w:ascii="Times New Roman" w:eastAsia="Calibri" w:hAnsi="Times New Roman" w:cs="Times New Roman"/>
          <w:sz w:val="28"/>
          <w:szCs w:val="28"/>
        </w:rPr>
        <w:t>ф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t xml:space="preserve">едерального стандарта № 208 осуществляется на основании анализа рисков (сочетания критерия «вероятность допущения нарушения» и критерия «существенность последствия нарушения» и определения их значения по установленной шкале оценок), 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осуществляемого </w:t>
      </w:r>
      <w:r w:rsidR="00715974" w:rsidRPr="00835A48">
        <w:rPr>
          <w:rFonts w:ascii="Times New Roman" w:eastAsia="Calibri" w:hAnsi="Times New Roman" w:cs="Times New Roman"/>
          <w:sz w:val="28"/>
          <w:szCs w:val="28"/>
        </w:rPr>
        <w:t xml:space="preserve">по форме установленной 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t xml:space="preserve">приложением № </w:t>
      </w:r>
      <w:r w:rsidR="009A500A" w:rsidRPr="00835A48">
        <w:rPr>
          <w:rFonts w:ascii="Times New Roman" w:eastAsia="Calibri" w:hAnsi="Times New Roman" w:cs="Times New Roman"/>
          <w:sz w:val="28"/>
          <w:szCs w:val="28"/>
        </w:rPr>
        <w:t>3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7952C6" w:rsidRPr="00835A48">
        <w:rPr>
          <w:rFonts w:ascii="Times New Roman" w:eastAsia="Calibri" w:hAnsi="Times New Roman" w:cs="Times New Roman"/>
          <w:sz w:val="28"/>
          <w:szCs w:val="28"/>
        </w:rPr>
        <w:t>ведомственному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6B26" w:rsidRPr="00835A48">
        <w:rPr>
          <w:rFonts w:ascii="Times New Roman" w:eastAsia="Calibri" w:hAnsi="Times New Roman" w:cs="Times New Roman"/>
          <w:sz w:val="28"/>
          <w:szCs w:val="28"/>
        </w:rPr>
        <w:t>с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t>тандарту.</w:t>
      </w:r>
    </w:p>
    <w:p w14:paraId="37603046" w14:textId="165568AA" w:rsidR="005B380C" w:rsidRPr="00835A48" w:rsidRDefault="005B380C" w:rsidP="005B38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На основании анализа рисков   сочетания критерия «вероятность допущения нарушения» и критерия «существенность последствия нарушения» и определения их значения по шкале оценок каждому объекту контроля присваивается категория риска в соответствии с пунктом 11 </w:t>
      </w:r>
      <w:r w:rsidR="00B50A7F" w:rsidRPr="00835A48">
        <w:rPr>
          <w:rFonts w:ascii="Times New Roman" w:eastAsia="Calibri" w:hAnsi="Times New Roman" w:cs="Times New Roman"/>
          <w:sz w:val="28"/>
          <w:szCs w:val="28"/>
        </w:rPr>
        <w:t>ф</w:t>
      </w:r>
      <w:r w:rsidRPr="00835A48">
        <w:rPr>
          <w:rFonts w:ascii="Times New Roman" w:eastAsia="Calibri" w:hAnsi="Times New Roman" w:cs="Times New Roman"/>
          <w:sz w:val="28"/>
          <w:szCs w:val="28"/>
        </w:rPr>
        <w:t>едерального стандарта № 208 (чрезвычайно высокий, высокий, значительный, средний, умеренный, низкий).</w:t>
      </w:r>
    </w:p>
    <w:p w14:paraId="0028D00A" w14:textId="1D95B008" w:rsidR="005B380C" w:rsidRPr="00835A48" w:rsidRDefault="002A0F0B" w:rsidP="005B38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14</w:t>
      </w:r>
      <w:r w:rsidR="00BA3B33" w:rsidRPr="00835A48">
        <w:rPr>
          <w:rFonts w:ascii="Times New Roman" w:eastAsia="Calibri" w:hAnsi="Times New Roman" w:cs="Times New Roman"/>
          <w:sz w:val="28"/>
          <w:szCs w:val="28"/>
        </w:rPr>
        <w:t>.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t xml:space="preserve"> Для определения приоритетных для включения в план контрольных мероприятий объект</w:t>
      </w:r>
      <w:r w:rsidR="00BA3B33" w:rsidRPr="00835A48">
        <w:rPr>
          <w:rFonts w:ascii="Times New Roman" w:eastAsia="Calibri" w:hAnsi="Times New Roman" w:cs="Times New Roman"/>
          <w:sz w:val="28"/>
          <w:szCs w:val="28"/>
        </w:rPr>
        <w:t>ов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t xml:space="preserve"> контроля используется таблица по форме </w:t>
      </w:r>
      <w:r w:rsidR="00715974" w:rsidRPr="00835A48">
        <w:rPr>
          <w:rFonts w:ascii="Times New Roman" w:eastAsia="Calibri" w:hAnsi="Times New Roman" w:cs="Times New Roman"/>
          <w:sz w:val="28"/>
          <w:szCs w:val="28"/>
        </w:rPr>
        <w:t xml:space="preserve">по форме установленной 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AF436C" w:rsidRPr="00835A48">
        <w:rPr>
          <w:rFonts w:ascii="Times New Roman" w:eastAsia="Calibri" w:hAnsi="Times New Roman" w:cs="Times New Roman"/>
          <w:sz w:val="28"/>
          <w:szCs w:val="28"/>
        </w:rPr>
        <w:t>ем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E6D43" w:rsidRPr="00835A48">
        <w:rPr>
          <w:rFonts w:ascii="Times New Roman" w:eastAsia="Calibri" w:hAnsi="Times New Roman" w:cs="Times New Roman"/>
          <w:sz w:val="28"/>
          <w:szCs w:val="28"/>
        </w:rPr>
        <w:t>4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5E6D43" w:rsidRPr="00835A48">
        <w:rPr>
          <w:rFonts w:ascii="Times New Roman" w:eastAsia="Calibri" w:hAnsi="Times New Roman" w:cs="Times New Roman"/>
          <w:sz w:val="28"/>
          <w:szCs w:val="28"/>
        </w:rPr>
        <w:t>ведомственному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2D10" w:rsidRPr="00835A48">
        <w:rPr>
          <w:rFonts w:ascii="Times New Roman" w:eastAsia="Calibri" w:hAnsi="Times New Roman" w:cs="Times New Roman"/>
          <w:sz w:val="28"/>
          <w:szCs w:val="28"/>
        </w:rPr>
        <w:t>с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t>тандарту.</w:t>
      </w:r>
    </w:p>
    <w:p w14:paraId="1404EF7C" w14:textId="25AF7C80" w:rsidR="00521406" w:rsidRPr="00835A48" w:rsidRDefault="002A0F0B" w:rsidP="005B38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15</w:t>
      </w:r>
      <w:r w:rsidR="00BA3B33" w:rsidRPr="00835A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BA3B33" w:rsidRPr="00835A48">
        <w:rPr>
          <w:rFonts w:ascii="Times New Roman" w:eastAsia="Calibri" w:hAnsi="Times New Roman" w:cs="Times New Roman"/>
          <w:sz w:val="28"/>
          <w:szCs w:val="28"/>
        </w:rPr>
        <w:t>планировании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t xml:space="preserve"> контрольных мероприятий используются типовые темы контрольных мероприятий, указанные в пункте 13 </w:t>
      </w:r>
      <w:r w:rsidR="00B50A7F" w:rsidRPr="00835A48">
        <w:rPr>
          <w:rFonts w:ascii="Times New Roman" w:eastAsia="Calibri" w:hAnsi="Times New Roman" w:cs="Times New Roman"/>
          <w:sz w:val="28"/>
          <w:szCs w:val="28"/>
        </w:rPr>
        <w:t>ф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t>едерального стандарта № 208</w:t>
      </w:r>
      <w:r w:rsidR="00521406" w:rsidRPr="00835A48">
        <w:rPr>
          <w:rFonts w:ascii="Times New Roman" w:eastAsia="Calibri" w:hAnsi="Times New Roman" w:cs="Times New Roman"/>
          <w:sz w:val="28"/>
          <w:szCs w:val="28"/>
        </w:rPr>
        <w:t xml:space="preserve">, а </w:t>
      </w:r>
      <w:r w:rsidR="00594176" w:rsidRPr="00835A48">
        <w:rPr>
          <w:rFonts w:ascii="Times New Roman" w:eastAsia="Calibri" w:hAnsi="Times New Roman" w:cs="Times New Roman"/>
          <w:sz w:val="28"/>
          <w:szCs w:val="28"/>
        </w:rPr>
        <w:t>также</w:t>
      </w:r>
      <w:r w:rsidR="00521406" w:rsidRPr="00835A48">
        <w:rPr>
          <w:rFonts w:ascii="Times New Roman" w:eastAsia="Calibri" w:hAnsi="Times New Roman" w:cs="Times New Roman"/>
          <w:sz w:val="28"/>
          <w:szCs w:val="28"/>
        </w:rPr>
        <w:t xml:space="preserve"> типовые темы и перечень основных вопросов, подлежащих изучению в ходе контрольного мероприятия, которые приведены в приложении </w:t>
      </w:r>
      <w:r w:rsidR="007131C3" w:rsidRPr="00835A48">
        <w:rPr>
          <w:rFonts w:ascii="Times New Roman" w:eastAsia="Calibri" w:hAnsi="Times New Roman" w:cs="Times New Roman"/>
          <w:sz w:val="28"/>
          <w:szCs w:val="28"/>
        </w:rPr>
        <w:t>№ 5</w:t>
      </w:r>
      <w:r w:rsidR="005E6D43" w:rsidRPr="00835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1406" w:rsidRPr="00835A48">
        <w:rPr>
          <w:rFonts w:ascii="Times New Roman" w:eastAsia="Calibri" w:hAnsi="Times New Roman" w:cs="Times New Roman"/>
          <w:sz w:val="28"/>
          <w:szCs w:val="28"/>
        </w:rPr>
        <w:t>к ведомственному стандарту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8ED142" w14:textId="3D44D0A4" w:rsidR="00521406" w:rsidRPr="00835A48" w:rsidRDefault="005B380C" w:rsidP="005B38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 При этом в рамках одного контрольного мероприятия может быть использовано несколько типовых тем</w:t>
      </w:r>
      <w:r w:rsidR="00521406" w:rsidRPr="00835A4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54129F7" w14:textId="6F2BF506" w:rsidR="00F15A1C" w:rsidRPr="00835A48" w:rsidRDefault="00521406" w:rsidP="005B38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5A1C" w:rsidRPr="00835A48">
        <w:rPr>
          <w:rFonts w:ascii="Times New Roman" w:eastAsia="Calibri" w:hAnsi="Times New Roman" w:cs="Times New Roman"/>
          <w:sz w:val="28"/>
          <w:szCs w:val="28"/>
        </w:rPr>
        <w:t xml:space="preserve">В качестве темы контрольного мероприятия </w:t>
      </w:r>
      <w:r w:rsidR="005918B5" w:rsidRPr="00835A48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7131C3" w:rsidRPr="00835A48">
        <w:rPr>
          <w:rFonts w:ascii="Times New Roman" w:eastAsia="Calibri" w:hAnsi="Times New Roman" w:cs="Times New Roman"/>
          <w:sz w:val="28"/>
          <w:szCs w:val="28"/>
        </w:rPr>
        <w:t>проведении обследования</w:t>
      </w:r>
      <w:r w:rsidR="00F15A1C" w:rsidRPr="00835A48">
        <w:rPr>
          <w:rFonts w:ascii="Times New Roman" w:eastAsia="Calibri" w:hAnsi="Times New Roman" w:cs="Times New Roman"/>
          <w:sz w:val="28"/>
          <w:szCs w:val="28"/>
        </w:rPr>
        <w:t xml:space="preserve"> указываются контрольные действия в отношении определенной сферы деятельности объекта контроля, подлежащей анализу и оценке. </w:t>
      </w:r>
    </w:p>
    <w:p w14:paraId="7CA05841" w14:textId="393EA3ED" w:rsidR="005B380C" w:rsidRPr="00835A48" w:rsidRDefault="002A0F0B" w:rsidP="00B065C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16</w:t>
      </w:r>
      <w:r w:rsidR="00BA3B33" w:rsidRPr="00835A48">
        <w:rPr>
          <w:rFonts w:ascii="Times New Roman" w:eastAsia="Calibri" w:hAnsi="Times New Roman" w:cs="Times New Roman"/>
          <w:sz w:val="28"/>
          <w:szCs w:val="28"/>
        </w:rPr>
        <w:t>.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t xml:space="preserve"> Определение предельного количества контрольных мероприятий в проекте плана контрольных мероприятий осуществляется в соответствии с пунктами 15, 16 </w:t>
      </w:r>
      <w:r w:rsidR="00736001" w:rsidRPr="00835A48">
        <w:rPr>
          <w:rFonts w:ascii="Times New Roman" w:eastAsia="Calibri" w:hAnsi="Times New Roman" w:cs="Times New Roman"/>
          <w:sz w:val="28"/>
          <w:szCs w:val="28"/>
        </w:rPr>
        <w:t>ф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t>едерального стандарта № 208.</w:t>
      </w:r>
    </w:p>
    <w:p w14:paraId="2E66BE0F" w14:textId="0B077437" w:rsidR="005B380C" w:rsidRPr="00835A48" w:rsidRDefault="005B380C" w:rsidP="005B38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Поручения, обращения о проведении контрольных мероприятий, предусмотренные пунктом 16 </w:t>
      </w:r>
      <w:r w:rsidR="00736001" w:rsidRPr="00835A48">
        <w:rPr>
          <w:rFonts w:ascii="Times New Roman" w:eastAsia="Calibri" w:hAnsi="Times New Roman" w:cs="Times New Roman"/>
          <w:sz w:val="28"/>
          <w:szCs w:val="28"/>
        </w:rPr>
        <w:t>ф</w:t>
      </w:r>
      <w:r w:rsidRPr="00835A48">
        <w:rPr>
          <w:rFonts w:ascii="Times New Roman" w:eastAsia="Calibri" w:hAnsi="Times New Roman" w:cs="Times New Roman"/>
          <w:sz w:val="28"/>
          <w:szCs w:val="28"/>
        </w:rPr>
        <w:t>едерального стандарта № 208, направляются в финансовое управление не позднее 10 декабря текущего года.</w:t>
      </w:r>
    </w:p>
    <w:p w14:paraId="36961673" w14:textId="79B8C254" w:rsidR="005B380C" w:rsidRPr="00835A48" w:rsidRDefault="002A0F0B" w:rsidP="005B38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17</w:t>
      </w:r>
      <w:r w:rsidR="00205E37" w:rsidRPr="00835A48">
        <w:rPr>
          <w:rFonts w:ascii="Times New Roman" w:eastAsia="Calibri" w:hAnsi="Times New Roman" w:cs="Times New Roman"/>
          <w:sz w:val="28"/>
          <w:szCs w:val="28"/>
        </w:rPr>
        <w:t>.</w:t>
      </w:r>
      <w:r w:rsidR="00BA3B33" w:rsidRPr="00835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65C4" w:rsidRPr="00835A48">
        <w:rPr>
          <w:rFonts w:ascii="Times New Roman" w:eastAsia="Calibri" w:hAnsi="Times New Roman" w:cs="Times New Roman"/>
          <w:sz w:val="28"/>
          <w:szCs w:val="28"/>
        </w:rPr>
        <w:t>С</w:t>
      </w:r>
      <w:r w:rsidR="005B380C" w:rsidRPr="00835A48">
        <w:rPr>
          <w:rFonts w:ascii="Times New Roman" w:eastAsia="Calibri" w:hAnsi="Times New Roman" w:cs="Times New Roman"/>
          <w:sz w:val="28"/>
          <w:szCs w:val="28"/>
        </w:rPr>
        <w:t>оставление проекта плана контрольных мероприятий осуществляется с учетом следующих факторов:</w:t>
      </w:r>
    </w:p>
    <w:p w14:paraId="36E7FAD1" w14:textId="440F25E2" w:rsidR="005B380C" w:rsidRPr="00835A48" w:rsidRDefault="005B380C" w:rsidP="005B38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приоритет включения в проект плана контрольных мероприятий объектов контроля осуществляется с учетом положений, установленных пунктом 12 </w:t>
      </w:r>
      <w:r w:rsidR="00736001" w:rsidRPr="00835A48">
        <w:rPr>
          <w:rFonts w:ascii="Times New Roman" w:eastAsia="Calibri" w:hAnsi="Times New Roman" w:cs="Times New Roman"/>
          <w:sz w:val="28"/>
          <w:szCs w:val="28"/>
        </w:rPr>
        <w:t>ф</w:t>
      </w:r>
      <w:r w:rsidRPr="00835A48">
        <w:rPr>
          <w:rFonts w:ascii="Times New Roman" w:eastAsia="Calibri" w:hAnsi="Times New Roman" w:cs="Times New Roman"/>
          <w:sz w:val="28"/>
          <w:szCs w:val="28"/>
        </w:rPr>
        <w:t>едерального стандарта № 208;</w:t>
      </w:r>
    </w:p>
    <w:p w14:paraId="7C8DF0E0" w14:textId="77777777" w:rsidR="005B380C" w:rsidRPr="00835A48" w:rsidRDefault="005B380C" w:rsidP="005B38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соблюдение предельного количества контрольных мероприятий, определенного с учетом возможностей органа контроля на очередной финансовый год;</w:t>
      </w:r>
    </w:p>
    <w:p w14:paraId="6C5EB01E" w14:textId="77777777" w:rsidR="005B380C" w:rsidRPr="00835A48" w:rsidRDefault="005B380C" w:rsidP="005B38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с учетом проведенных контрольных мероприятий в отношении объектов контроля согласно плану контрольных мероприятий текущего года и внеплановых контрольных мероприятий в целях исключения повторной проверки одного и того же объекта контроля ежегодно;</w:t>
      </w:r>
    </w:p>
    <w:p w14:paraId="07975AB9" w14:textId="77777777" w:rsidR="005B380C" w:rsidRPr="00835A48" w:rsidRDefault="005B380C" w:rsidP="005B38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предотвращение причин и условий, способствующих возникновению конфликта интересов;</w:t>
      </w:r>
    </w:p>
    <w:p w14:paraId="54802D5E" w14:textId="77777777" w:rsidR="005B380C" w:rsidRPr="00835A48" w:rsidRDefault="005B380C" w:rsidP="005B38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учет информации о планировании контрольных мероприятий уполномоченными органами в финансово-бюджетной сфере в целях исключения одновременного планового проведения контрольных мероприятий </w:t>
      </w:r>
      <w:r w:rsidRPr="00835A48">
        <w:rPr>
          <w:rFonts w:ascii="Times New Roman" w:eastAsia="Calibri" w:hAnsi="Times New Roman" w:cs="Times New Roman"/>
          <w:sz w:val="28"/>
          <w:szCs w:val="28"/>
        </w:rPr>
        <w:lastRenderedPageBreak/>
        <w:t>в отношении одних и тех же объектов контроля.</w:t>
      </w:r>
    </w:p>
    <w:p w14:paraId="391DBCEA" w14:textId="77777777" w:rsidR="00D7297D" w:rsidRPr="00835A48" w:rsidRDefault="00D7297D" w:rsidP="005B380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BE00FE" w14:textId="687D61BF" w:rsidR="008152AB" w:rsidRPr="00835A48" w:rsidRDefault="008152AB" w:rsidP="008152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. Проведение </w:t>
      </w:r>
      <w:r w:rsidR="00051A9E" w:rsidRPr="00835A48">
        <w:rPr>
          <w:rFonts w:ascii="Times New Roman" w:eastAsia="Calibri" w:hAnsi="Times New Roman" w:cs="Times New Roman"/>
          <w:sz w:val="28"/>
          <w:szCs w:val="28"/>
        </w:rPr>
        <w:t>контрольных мероприятий</w:t>
      </w:r>
      <w:r w:rsidRPr="00835A48">
        <w:rPr>
          <w:rFonts w:ascii="Times New Roman" w:eastAsia="Calibri" w:hAnsi="Times New Roman" w:cs="Times New Roman"/>
          <w:sz w:val="28"/>
          <w:szCs w:val="28"/>
        </w:rPr>
        <w:t>, оформление их результатов</w:t>
      </w:r>
    </w:p>
    <w:p w14:paraId="72B607B6" w14:textId="77777777" w:rsidR="00D30903" w:rsidRPr="00835A48" w:rsidRDefault="00D30903" w:rsidP="008152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7DB502" w14:textId="07737336" w:rsidR="00051A9E" w:rsidRPr="00835A48" w:rsidRDefault="002A0F0B" w:rsidP="00D7297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18</w:t>
      </w:r>
      <w:r w:rsidR="00E5586D" w:rsidRPr="00835A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30903" w:rsidRPr="00835A48">
        <w:rPr>
          <w:rFonts w:ascii="Times New Roman" w:eastAsia="Calibri" w:hAnsi="Times New Roman" w:cs="Times New Roman"/>
          <w:sz w:val="28"/>
          <w:szCs w:val="28"/>
        </w:rPr>
        <w:t xml:space="preserve">Проведение контрольных мероприятий, оформление их результатов осуществляются </w:t>
      </w:r>
      <w:r w:rsidR="00E5586D" w:rsidRPr="00835A4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D30903" w:rsidRPr="00835A4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5586D" w:rsidRPr="00835A48">
        <w:rPr>
          <w:rFonts w:ascii="Times New Roman" w:eastAsia="Calibri" w:hAnsi="Times New Roman" w:cs="Times New Roman"/>
          <w:sz w:val="28"/>
          <w:szCs w:val="28"/>
        </w:rPr>
        <w:t>ф</w:t>
      </w:r>
      <w:r w:rsidR="00D30903" w:rsidRPr="00835A48">
        <w:rPr>
          <w:rFonts w:ascii="Times New Roman" w:eastAsia="Calibri" w:hAnsi="Times New Roman" w:cs="Times New Roman"/>
          <w:sz w:val="28"/>
          <w:szCs w:val="28"/>
        </w:rPr>
        <w:t>едеральн</w:t>
      </w:r>
      <w:r w:rsidR="00E5586D" w:rsidRPr="00835A48">
        <w:rPr>
          <w:rFonts w:ascii="Times New Roman" w:eastAsia="Calibri" w:hAnsi="Times New Roman" w:cs="Times New Roman"/>
          <w:sz w:val="28"/>
          <w:szCs w:val="28"/>
        </w:rPr>
        <w:t>ым</w:t>
      </w:r>
      <w:r w:rsidR="00D30903" w:rsidRPr="00835A48">
        <w:rPr>
          <w:rFonts w:ascii="Times New Roman" w:eastAsia="Calibri" w:hAnsi="Times New Roman" w:cs="Times New Roman"/>
          <w:sz w:val="28"/>
          <w:szCs w:val="28"/>
        </w:rPr>
        <w:t xml:space="preserve"> стандарт</w:t>
      </w:r>
      <w:r w:rsidR="00E5586D" w:rsidRPr="00835A48">
        <w:rPr>
          <w:rFonts w:ascii="Times New Roman" w:eastAsia="Calibri" w:hAnsi="Times New Roman" w:cs="Times New Roman"/>
          <w:sz w:val="28"/>
          <w:szCs w:val="28"/>
        </w:rPr>
        <w:t>ом</w:t>
      </w:r>
      <w:r w:rsidR="00D30903" w:rsidRPr="00835A48">
        <w:rPr>
          <w:rFonts w:ascii="Times New Roman" w:eastAsia="Calibri" w:hAnsi="Times New Roman" w:cs="Times New Roman"/>
          <w:sz w:val="28"/>
          <w:szCs w:val="28"/>
        </w:rPr>
        <w:t xml:space="preserve"> Проведение проверок, ревизий и обследований и оформление их результатов (утв.  </w:t>
      </w:r>
      <w:r w:rsidR="00E5586D" w:rsidRPr="00835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0903" w:rsidRPr="00835A48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17.08.2020 № 1235, далее – федеральный стандарт № 1235).</w:t>
      </w:r>
    </w:p>
    <w:p w14:paraId="79CC9F31" w14:textId="69700E8C" w:rsidR="008A0027" w:rsidRPr="00835A48" w:rsidRDefault="002A0F0B" w:rsidP="008A00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48">
        <w:rPr>
          <w:rFonts w:ascii="Times New Roman" w:eastAsia="Times New Roman" w:hAnsi="Times New Roman" w:cs="Times New Roman"/>
          <w:sz w:val="28"/>
          <w:szCs w:val="28"/>
        </w:rPr>
        <w:t>19</w:t>
      </w:r>
      <w:r w:rsidR="00D7297D" w:rsidRPr="00835A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806F2" w:rsidRPr="00835A48">
        <w:rPr>
          <w:rFonts w:ascii="Times New Roman" w:eastAsia="Times New Roman" w:hAnsi="Times New Roman" w:cs="Times New Roman"/>
          <w:sz w:val="28"/>
          <w:szCs w:val="28"/>
        </w:rPr>
        <w:t>Подготовка к проведению контрольного мероприятия осуществляется в срок не более 10 рабочих дней до даты начала проведения контрольного мероприятия.</w:t>
      </w:r>
      <w:r w:rsidR="00435A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027" w:rsidRPr="00835A48">
        <w:rPr>
          <w:rFonts w:ascii="Times New Roman" w:eastAsia="Times New Roman" w:hAnsi="Times New Roman" w:cs="Times New Roman"/>
          <w:sz w:val="28"/>
          <w:szCs w:val="28"/>
        </w:rPr>
        <w:t xml:space="preserve">В ходе подготовки и проведения контрольного мероприятия должностными лицами финансового </w:t>
      </w:r>
      <w:r w:rsidR="00E5586D" w:rsidRPr="00835A48">
        <w:rPr>
          <w:rFonts w:ascii="Times New Roman" w:eastAsia="Times New Roman" w:hAnsi="Times New Roman" w:cs="Times New Roman"/>
          <w:sz w:val="28"/>
          <w:szCs w:val="28"/>
        </w:rPr>
        <w:t>управления могут</w:t>
      </w:r>
      <w:r w:rsidR="008A0027" w:rsidRPr="00835A48">
        <w:rPr>
          <w:rFonts w:ascii="Times New Roman" w:eastAsia="Times New Roman" w:hAnsi="Times New Roman" w:cs="Times New Roman"/>
          <w:sz w:val="28"/>
          <w:szCs w:val="28"/>
        </w:rPr>
        <w:t xml:space="preserve"> направляться запросы объекту контроля.</w:t>
      </w:r>
    </w:p>
    <w:p w14:paraId="3A0416A8" w14:textId="58F4DF0D" w:rsidR="008A0027" w:rsidRPr="00835A48" w:rsidRDefault="002A0F0B" w:rsidP="00A806F2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4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1565F1" w:rsidRPr="00835A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586D" w:rsidRPr="00835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0027" w:rsidRPr="00835A48">
        <w:rPr>
          <w:rFonts w:ascii="Times New Roman" w:eastAsia="Times New Roman" w:hAnsi="Times New Roman" w:cs="Times New Roman"/>
          <w:sz w:val="28"/>
          <w:szCs w:val="28"/>
        </w:rPr>
        <w:t>Запрос объекту контроля (за исключением запроса о представлении пояснений и запроса о предоставлении доступа к информационным системам) должен содержать перечень вопросов, по которым необходимо представить документы и (или) информацию и материалы, перечень истребуемых документов и (или) информации и материалов, а также срок их представления, который должен составлять:</w:t>
      </w:r>
    </w:p>
    <w:p w14:paraId="49E60E9C" w14:textId="77777777" w:rsidR="008A0027" w:rsidRPr="00835A48" w:rsidRDefault="008A0027" w:rsidP="008A00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48">
        <w:rPr>
          <w:rFonts w:ascii="Times New Roman" w:eastAsia="Times New Roman" w:hAnsi="Times New Roman" w:cs="Times New Roman"/>
          <w:sz w:val="28"/>
          <w:szCs w:val="28"/>
        </w:rPr>
        <w:t>не менее 3 рабочих дней со дня получения запроса объектом контроля при проведении выездной проверки (ревизии), обследования, встречной проверки;</w:t>
      </w:r>
    </w:p>
    <w:p w14:paraId="19CB5FE0" w14:textId="77777777" w:rsidR="008A0027" w:rsidRPr="00835A48" w:rsidRDefault="008A0027" w:rsidP="008A00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48">
        <w:rPr>
          <w:rFonts w:ascii="Times New Roman" w:eastAsia="Times New Roman" w:hAnsi="Times New Roman" w:cs="Times New Roman"/>
          <w:sz w:val="28"/>
          <w:szCs w:val="28"/>
        </w:rPr>
        <w:t>10 рабочих дней со дня получения запроса объектом контроля при проведении камеральной проверки.</w:t>
      </w:r>
    </w:p>
    <w:p w14:paraId="2A29C8C0" w14:textId="7722641C" w:rsidR="008A0027" w:rsidRPr="00835A48" w:rsidRDefault="008A0027" w:rsidP="008A00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48">
        <w:rPr>
          <w:rFonts w:ascii="Times New Roman" w:eastAsia="Times New Roman" w:hAnsi="Times New Roman" w:cs="Times New Roman"/>
          <w:sz w:val="28"/>
          <w:szCs w:val="28"/>
        </w:rPr>
        <w:t xml:space="preserve">Запрос объекту контроля оформляется </w:t>
      </w:r>
      <w:r w:rsidR="00715974" w:rsidRPr="00835A48">
        <w:rPr>
          <w:rFonts w:ascii="Times New Roman" w:eastAsia="Times New Roman" w:hAnsi="Times New Roman" w:cs="Times New Roman"/>
          <w:sz w:val="28"/>
          <w:szCs w:val="28"/>
        </w:rPr>
        <w:t xml:space="preserve">по форме установленной </w:t>
      </w:r>
      <w:r w:rsidR="007131C3" w:rsidRPr="00835A48">
        <w:rPr>
          <w:rFonts w:ascii="Times New Roman" w:eastAsia="Times New Roman" w:hAnsi="Times New Roman" w:cs="Times New Roman"/>
          <w:sz w:val="28"/>
          <w:szCs w:val="28"/>
        </w:rPr>
        <w:t>приложением 6 к</w:t>
      </w:r>
      <w:r w:rsidRPr="00835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97D" w:rsidRPr="00835A48">
        <w:rPr>
          <w:rFonts w:ascii="Times New Roman" w:eastAsia="Times New Roman" w:hAnsi="Times New Roman" w:cs="Times New Roman"/>
          <w:sz w:val="28"/>
          <w:szCs w:val="28"/>
        </w:rPr>
        <w:t>ведомственному</w:t>
      </w:r>
      <w:r w:rsidRPr="00835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2E23" w:rsidRPr="00835A48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35A48">
        <w:rPr>
          <w:rFonts w:ascii="Times New Roman" w:eastAsia="Times New Roman" w:hAnsi="Times New Roman" w:cs="Times New Roman"/>
          <w:sz w:val="28"/>
          <w:szCs w:val="28"/>
        </w:rPr>
        <w:t>тандарту.</w:t>
      </w:r>
    </w:p>
    <w:p w14:paraId="20074651" w14:textId="2826955C" w:rsidR="008A0027" w:rsidRPr="00835A48" w:rsidRDefault="002A0F0B" w:rsidP="008A00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48">
        <w:rPr>
          <w:rFonts w:ascii="Times New Roman" w:eastAsia="Times New Roman" w:hAnsi="Times New Roman" w:cs="Times New Roman"/>
          <w:sz w:val="28"/>
          <w:szCs w:val="28"/>
        </w:rPr>
        <w:t>21</w:t>
      </w:r>
      <w:r w:rsidR="001565F1" w:rsidRPr="00835A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A0027" w:rsidRPr="00835A48">
        <w:rPr>
          <w:rFonts w:ascii="Times New Roman" w:eastAsia="Times New Roman" w:hAnsi="Times New Roman" w:cs="Times New Roman"/>
          <w:sz w:val="28"/>
          <w:szCs w:val="28"/>
        </w:rPr>
        <w:t xml:space="preserve">Запрос о представлении пояснений объектом контроля должен содержать информацию, предусмотренную </w:t>
      </w:r>
      <w:r w:rsidR="00E52D53" w:rsidRPr="00835A48">
        <w:rPr>
          <w:rFonts w:ascii="Times New Roman" w:eastAsia="Times New Roman" w:hAnsi="Times New Roman" w:cs="Times New Roman"/>
          <w:sz w:val="28"/>
          <w:szCs w:val="28"/>
        </w:rPr>
        <w:t>федеральным стандартом № 1235</w:t>
      </w:r>
      <w:r w:rsidR="008A0027" w:rsidRPr="00835A48">
        <w:rPr>
          <w:rFonts w:ascii="Times New Roman" w:eastAsia="Times New Roman" w:hAnsi="Times New Roman" w:cs="Times New Roman"/>
          <w:sz w:val="28"/>
          <w:szCs w:val="28"/>
        </w:rPr>
        <w:t>, а также срок их представления, который должен составлять не менее одного рабочего дня со дня получения запроса объектом контроля</w:t>
      </w:r>
      <w:r w:rsidR="0062266A" w:rsidRPr="00835A48">
        <w:rPr>
          <w:rFonts w:ascii="Times New Roman" w:eastAsia="Times New Roman" w:hAnsi="Times New Roman" w:cs="Times New Roman"/>
          <w:sz w:val="28"/>
          <w:szCs w:val="28"/>
        </w:rPr>
        <w:t xml:space="preserve">, оформляется </w:t>
      </w:r>
      <w:r w:rsidR="00715974" w:rsidRPr="00835A48">
        <w:rPr>
          <w:rFonts w:ascii="Times New Roman" w:eastAsia="Times New Roman" w:hAnsi="Times New Roman" w:cs="Times New Roman"/>
          <w:sz w:val="28"/>
          <w:szCs w:val="28"/>
        </w:rPr>
        <w:t xml:space="preserve">по форме установленной </w:t>
      </w:r>
      <w:r w:rsidR="007131C3" w:rsidRPr="00835A48">
        <w:rPr>
          <w:rFonts w:ascii="Times New Roman" w:eastAsia="Times New Roman" w:hAnsi="Times New Roman" w:cs="Times New Roman"/>
          <w:sz w:val="28"/>
          <w:szCs w:val="28"/>
        </w:rPr>
        <w:t>приложением 7 к</w:t>
      </w:r>
      <w:r w:rsidR="0062266A" w:rsidRPr="00835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720" w:rsidRPr="00835A48">
        <w:rPr>
          <w:rFonts w:ascii="Times New Roman" w:eastAsia="Times New Roman" w:hAnsi="Times New Roman" w:cs="Times New Roman"/>
          <w:sz w:val="28"/>
          <w:szCs w:val="28"/>
        </w:rPr>
        <w:t>ведомственному стандарту</w:t>
      </w:r>
      <w:r w:rsidR="008A0027" w:rsidRPr="00835A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215FBA" w14:textId="59B775CC" w:rsidR="008A0027" w:rsidRPr="00835A48" w:rsidRDefault="002A0F0B" w:rsidP="008A00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48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565F1" w:rsidRPr="00835A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A0027" w:rsidRPr="00835A48">
        <w:rPr>
          <w:rFonts w:ascii="Times New Roman" w:eastAsia="Times New Roman" w:hAnsi="Times New Roman" w:cs="Times New Roman"/>
          <w:sz w:val="28"/>
          <w:szCs w:val="28"/>
        </w:rPr>
        <w:t>Запрос о предоставлении доступа к информационным системам, владельцем или оператором которых является объект контроля, должен содержать наименования таких систем, перечень должностных лиц финансового управления, которым необходимо предоставить доступ, и срок получения доступа, который должен составлять не менее 3 рабочих дней со дня получения запроса объектом контроля</w:t>
      </w:r>
      <w:r w:rsidR="00502E23" w:rsidRPr="00835A48">
        <w:rPr>
          <w:rFonts w:ascii="Times New Roman" w:eastAsia="Times New Roman" w:hAnsi="Times New Roman" w:cs="Times New Roman"/>
          <w:sz w:val="28"/>
          <w:szCs w:val="28"/>
        </w:rPr>
        <w:t xml:space="preserve"> оформляется  </w:t>
      </w:r>
      <w:r w:rsidR="00715974" w:rsidRPr="00835A48">
        <w:rPr>
          <w:rFonts w:ascii="Times New Roman" w:eastAsia="Times New Roman" w:hAnsi="Times New Roman" w:cs="Times New Roman"/>
          <w:sz w:val="28"/>
          <w:szCs w:val="28"/>
        </w:rPr>
        <w:t xml:space="preserve">по форме установленной </w:t>
      </w:r>
      <w:r w:rsidR="00A96720" w:rsidRPr="00835A4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02E23" w:rsidRPr="00835A48">
        <w:rPr>
          <w:rFonts w:ascii="Times New Roman" w:eastAsia="Times New Roman" w:hAnsi="Times New Roman" w:cs="Times New Roman"/>
          <w:sz w:val="28"/>
          <w:szCs w:val="28"/>
        </w:rPr>
        <w:t xml:space="preserve">риложением  </w:t>
      </w:r>
      <w:r w:rsidR="00A96720" w:rsidRPr="00835A48">
        <w:rPr>
          <w:rFonts w:ascii="Times New Roman" w:eastAsia="Times New Roman" w:hAnsi="Times New Roman" w:cs="Times New Roman"/>
          <w:sz w:val="28"/>
          <w:szCs w:val="28"/>
        </w:rPr>
        <w:t>8</w:t>
      </w:r>
      <w:r w:rsidR="00502E23" w:rsidRPr="00835A48">
        <w:rPr>
          <w:rFonts w:ascii="Times New Roman" w:eastAsia="Times New Roman" w:hAnsi="Times New Roman" w:cs="Times New Roman"/>
          <w:sz w:val="28"/>
          <w:szCs w:val="28"/>
        </w:rPr>
        <w:t xml:space="preserve">  к </w:t>
      </w:r>
      <w:r w:rsidR="00A96720" w:rsidRPr="00835A48">
        <w:rPr>
          <w:rFonts w:ascii="Times New Roman" w:eastAsia="Times New Roman" w:hAnsi="Times New Roman" w:cs="Times New Roman"/>
          <w:sz w:val="28"/>
          <w:szCs w:val="28"/>
        </w:rPr>
        <w:t>ведомственному стандарту</w:t>
      </w:r>
      <w:r w:rsidR="008A0027" w:rsidRPr="00835A4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62354A" w14:textId="36E596D3" w:rsidR="008A0027" w:rsidRPr="00835A48" w:rsidRDefault="002A0F0B" w:rsidP="008A00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48">
        <w:rPr>
          <w:rFonts w:ascii="Times New Roman" w:eastAsia="Times New Roman" w:hAnsi="Times New Roman" w:cs="Times New Roman"/>
          <w:sz w:val="28"/>
          <w:szCs w:val="28"/>
        </w:rPr>
        <w:t>23</w:t>
      </w:r>
      <w:r w:rsidR="00A806F2" w:rsidRPr="00835A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A0027" w:rsidRPr="00835A48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7745B5" w:rsidRPr="00835A48">
        <w:rPr>
          <w:rFonts w:ascii="Times New Roman" w:eastAsia="Times New Roman" w:hAnsi="Times New Roman" w:cs="Times New Roman"/>
          <w:sz w:val="28"/>
          <w:szCs w:val="28"/>
        </w:rPr>
        <w:t>непредставлении</w:t>
      </w:r>
      <w:r w:rsidR="008A0027" w:rsidRPr="00835A48">
        <w:rPr>
          <w:rFonts w:ascii="Times New Roman" w:eastAsia="Times New Roman" w:hAnsi="Times New Roman" w:cs="Times New Roman"/>
          <w:sz w:val="28"/>
          <w:szCs w:val="28"/>
        </w:rPr>
        <w:t xml:space="preserve"> (предоставлении не в полном объеме) или несвоевременном предоставлении объектами контроля доступа к информационным системам, владельцем или оператором которых является объект контроля, непредставления информации, документов, материалов и пояснений, указанных в запросе объекту контроля, составляется </w:t>
      </w:r>
      <w:r w:rsidR="008A0027" w:rsidRPr="00835A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соответствующий акт по факту воспрепятствования (противодействия) проведению контрольного мероприятия </w:t>
      </w:r>
      <w:r w:rsidR="00715974" w:rsidRPr="00835A48">
        <w:rPr>
          <w:rFonts w:ascii="Times New Roman" w:eastAsia="Times New Roman" w:hAnsi="Times New Roman" w:cs="Times New Roman"/>
          <w:sz w:val="28"/>
          <w:szCs w:val="28"/>
        </w:rPr>
        <w:t xml:space="preserve">по форме установленной </w:t>
      </w:r>
      <w:r w:rsidR="00A96720" w:rsidRPr="00835A4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8A0027" w:rsidRPr="00835A48">
        <w:rPr>
          <w:rFonts w:ascii="Times New Roman" w:eastAsia="Times New Roman" w:hAnsi="Times New Roman" w:cs="Times New Roman"/>
          <w:sz w:val="28"/>
          <w:szCs w:val="28"/>
        </w:rPr>
        <w:t xml:space="preserve">риложением  </w:t>
      </w:r>
      <w:r w:rsidR="00A96720" w:rsidRPr="00835A48">
        <w:rPr>
          <w:rFonts w:ascii="Times New Roman" w:eastAsia="Times New Roman" w:hAnsi="Times New Roman" w:cs="Times New Roman"/>
          <w:sz w:val="28"/>
          <w:szCs w:val="28"/>
        </w:rPr>
        <w:t>9</w:t>
      </w:r>
      <w:r w:rsidR="008A0027" w:rsidRPr="00835A48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="00A96720" w:rsidRPr="00835A48">
        <w:rPr>
          <w:rFonts w:ascii="Times New Roman" w:eastAsia="Times New Roman" w:hAnsi="Times New Roman" w:cs="Times New Roman"/>
          <w:sz w:val="28"/>
          <w:szCs w:val="28"/>
        </w:rPr>
        <w:t>ведомственному</w:t>
      </w:r>
      <w:r w:rsidR="008A0027" w:rsidRPr="00835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5F1" w:rsidRPr="00835A4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A0027" w:rsidRPr="00835A48">
        <w:rPr>
          <w:rFonts w:ascii="Times New Roman" w:eastAsia="Times New Roman" w:hAnsi="Times New Roman" w:cs="Times New Roman"/>
          <w:sz w:val="28"/>
          <w:szCs w:val="28"/>
        </w:rPr>
        <w:t>тандарту, срок составления которого не может превышать 3 рабочих дней после установленного срока предоставления соответствующего доступа, непредставления информации, документов, материалов и пояснений.</w:t>
      </w:r>
    </w:p>
    <w:p w14:paraId="03A3461B" w14:textId="1FC8EA34" w:rsidR="00FD5DA9" w:rsidRPr="00835A48" w:rsidRDefault="002A0F0B" w:rsidP="00842C2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24</w:t>
      </w:r>
      <w:r w:rsidR="00A806F2" w:rsidRPr="00835A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D5DA9" w:rsidRPr="00835A48">
        <w:rPr>
          <w:rFonts w:ascii="Times New Roman" w:eastAsia="Calibri" w:hAnsi="Times New Roman" w:cs="Times New Roman"/>
          <w:sz w:val="28"/>
          <w:szCs w:val="28"/>
        </w:rPr>
        <w:t>Документы, оформляемые при назначении и проведении контрольного мероприятия, и их копии, подлежащие направлению объекту контроля, копии актов и заключений вручаются руководителю (уполномоченному представителю) объекта контроля либо направляются объекту контроля с уведомлением о вручении или иным способом, свидетельствующим о дате их получения, в том числе с применением факсимильной связи и (или) автоматизированных информационных систем, в следующие сроки:</w:t>
      </w:r>
    </w:p>
    <w:p w14:paraId="29C534B4" w14:textId="77777777" w:rsidR="00FD5DA9" w:rsidRPr="00835A48" w:rsidRDefault="00FD5DA9" w:rsidP="00FD5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копия приказа финансового управления о назначении контрольного мероприятия - не позднее 24 часов до даты начала контрольного мероприятия;</w:t>
      </w:r>
    </w:p>
    <w:p w14:paraId="0D83AE64" w14:textId="77777777" w:rsidR="00FD5DA9" w:rsidRPr="00835A48" w:rsidRDefault="00FD5DA9" w:rsidP="00FD5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запрос объекту контроля - не позднее дня, следующего за днем его подписания;</w:t>
      </w:r>
    </w:p>
    <w:p w14:paraId="0FC5F35F" w14:textId="77777777" w:rsidR="00FD5DA9" w:rsidRPr="00835A48" w:rsidRDefault="00FD5DA9" w:rsidP="00FD5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D9C">
        <w:rPr>
          <w:rFonts w:ascii="Times New Roman" w:eastAsia="Calibri" w:hAnsi="Times New Roman" w:cs="Times New Roman"/>
          <w:sz w:val="28"/>
          <w:szCs w:val="28"/>
        </w:rPr>
        <w:t>справка о завершении контрольных действий - не позднее последнего дня срока проведения контрольных действий (даты окончания контрольных действий);</w:t>
      </w:r>
    </w:p>
    <w:p w14:paraId="38162A1A" w14:textId="77777777" w:rsidR="008A0027" w:rsidRPr="00835A48" w:rsidRDefault="00FD5DA9" w:rsidP="00FD5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иные документы - не позднее 3 рабочих дней со дня их подписания.</w:t>
      </w:r>
    </w:p>
    <w:p w14:paraId="4559EFD3" w14:textId="5B461CD5" w:rsidR="00FD5DA9" w:rsidRPr="00835A48" w:rsidRDefault="002A0F0B" w:rsidP="00FD5D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25</w:t>
      </w:r>
      <w:r w:rsidR="00FD5DA9" w:rsidRPr="00835A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616E1" w:rsidRPr="00835A48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594176" w:rsidRPr="00594176">
        <w:rPr>
          <w:rFonts w:ascii="Times New Roman" w:eastAsia="Calibri" w:hAnsi="Times New Roman" w:cs="Times New Roman"/>
          <w:sz w:val="28"/>
          <w:szCs w:val="28"/>
        </w:rPr>
        <w:t xml:space="preserve">о назначении контрольного мероприятия </w:t>
      </w:r>
      <w:r w:rsidR="00594176">
        <w:rPr>
          <w:rFonts w:ascii="Times New Roman" w:eastAsia="Calibri" w:hAnsi="Times New Roman" w:cs="Times New Roman"/>
          <w:sz w:val="28"/>
          <w:szCs w:val="28"/>
        </w:rPr>
        <w:t xml:space="preserve">принимается </w:t>
      </w:r>
      <w:r w:rsidR="003E26CF" w:rsidRPr="00835A48">
        <w:rPr>
          <w:rFonts w:ascii="Times New Roman" w:eastAsia="Calibri" w:hAnsi="Times New Roman" w:cs="Times New Roman"/>
          <w:sz w:val="28"/>
          <w:szCs w:val="28"/>
        </w:rPr>
        <w:t>начальник</w:t>
      </w:r>
      <w:r w:rsidR="00594176">
        <w:rPr>
          <w:rFonts w:ascii="Times New Roman" w:eastAsia="Calibri" w:hAnsi="Times New Roman" w:cs="Times New Roman"/>
          <w:sz w:val="28"/>
          <w:szCs w:val="28"/>
        </w:rPr>
        <w:t>ом</w:t>
      </w:r>
      <w:r w:rsidR="003E26CF" w:rsidRPr="00835A48">
        <w:rPr>
          <w:rFonts w:ascii="Times New Roman" w:eastAsia="Calibri" w:hAnsi="Times New Roman" w:cs="Times New Roman"/>
          <w:sz w:val="28"/>
          <w:szCs w:val="28"/>
        </w:rPr>
        <w:t xml:space="preserve"> финансового управления</w:t>
      </w:r>
      <w:r w:rsidR="00594176">
        <w:rPr>
          <w:rFonts w:ascii="Times New Roman" w:eastAsia="Calibri" w:hAnsi="Times New Roman" w:cs="Times New Roman"/>
          <w:sz w:val="28"/>
          <w:szCs w:val="28"/>
        </w:rPr>
        <w:t>,</w:t>
      </w:r>
      <w:r w:rsidR="003E26CF" w:rsidRPr="00835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A48">
        <w:rPr>
          <w:rFonts w:ascii="Times New Roman" w:eastAsia="Calibri" w:hAnsi="Times New Roman" w:cs="Times New Roman"/>
          <w:sz w:val="28"/>
          <w:szCs w:val="28"/>
        </w:rPr>
        <w:t>оформляется приказом</w:t>
      </w:r>
      <w:r w:rsidR="00FD5DA9" w:rsidRPr="00835A48">
        <w:rPr>
          <w:rFonts w:ascii="Times New Roman" w:eastAsia="Calibri" w:hAnsi="Times New Roman" w:cs="Times New Roman"/>
          <w:sz w:val="28"/>
          <w:szCs w:val="28"/>
        </w:rPr>
        <w:t xml:space="preserve"> финансового управления, </w:t>
      </w:r>
      <w:bookmarkStart w:id="3" w:name="_Hlk166855637"/>
      <w:r w:rsidR="00FD5DA9" w:rsidRPr="00835A48">
        <w:rPr>
          <w:rFonts w:ascii="Times New Roman" w:eastAsia="Calibri" w:hAnsi="Times New Roman" w:cs="Times New Roman"/>
          <w:sz w:val="28"/>
          <w:szCs w:val="28"/>
        </w:rPr>
        <w:t xml:space="preserve">по форме </w:t>
      </w: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установленной </w:t>
      </w:r>
      <w:bookmarkEnd w:id="3"/>
      <w:r w:rsidRPr="00835A48">
        <w:rPr>
          <w:rFonts w:ascii="Times New Roman" w:eastAsia="Calibri" w:hAnsi="Times New Roman" w:cs="Times New Roman"/>
          <w:sz w:val="28"/>
          <w:szCs w:val="28"/>
        </w:rPr>
        <w:t>приложением</w:t>
      </w:r>
      <w:r w:rsidR="00FD5DA9" w:rsidRPr="00835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7A62" w:rsidRPr="00835A48">
        <w:rPr>
          <w:rFonts w:ascii="Times New Roman" w:eastAsia="Calibri" w:hAnsi="Times New Roman" w:cs="Times New Roman"/>
          <w:sz w:val="28"/>
          <w:szCs w:val="28"/>
        </w:rPr>
        <w:t>10</w:t>
      </w:r>
      <w:r w:rsidR="00FD5DA9" w:rsidRPr="00835A48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B25FEA" w:rsidRPr="00835A48">
        <w:rPr>
          <w:rFonts w:ascii="Times New Roman" w:eastAsia="Calibri" w:hAnsi="Times New Roman" w:cs="Times New Roman"/>
          <w:sz w:val="28"/>
          <w:szCs w:val="28"/>
        </w:rPr>
        <w:t>ведомственному</w:t>
      </w:r>
      <w:r w:rsidR="009A0DBF" w:rsidRPr="00835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D5DA9" w:rsidRPr="00835A48">
        <w:rPr>
          <w:rFonts w:ascii="Times New Roman" w:eastAsia="Calibri" w:hAnsi="Times New Roman" w:cs="Times New Roman"/>
          <w:sz w:val="28"/>
          <w:szCs w:val="28"/>
        </w:rPr>
        <w:t xml:space="preserve">стандарту. </w:t>
      </w:r>
    </w:p>
    <w:p w14:paraId="26525D54" w14:textId="66B4BF8E" w:rsidR="008E145E" w:rsidRPr="00835A48" w:rsidRDefault="002A0F0B" w:rsidP="008E145E">
      <w:pPr>
        <w:pStyle w:val="2"/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35A48">
        <w:rPr>
          <w:sz w:val="28"/>
          <w:szCs w:val="28"/>
        </w:rPr>
        <w:t>26</w:t>
      </w:r>
      <w:r w:rsidR="000664E6" w:rsidRPr="00835A48">
        <w:rPr>
          <w:sz w:val="28"/>
          <w:szCs w:val="28"/>
        </w:rPr>
        <w:t xml:space="preserve">. </w:t>
      </w:r>
      <w:r w:rsidR="008E145E" w:rsidRPr="00835A48">
        <w:rPr>
          <w:sz w:val="28"/>
          <w:szCs w:val="28"/>
        </w:rPr>
        <w:t>Внесение изменений в решение о назначении контрольного мероприятия может осуществляться по решению начальника финансового управления в форме приказа финансового управления на основании мотивированного обращения руководителя проверочной (ревизионной) группы</w:t>
      </w:r>
      <w:r w:rsidR="000A7C0D" w:rsidRPr="00835A48">
        <w:rPr>
          <w:sz w:val="28"/>
          <w:szCs w:val="28"/>
        </w:rPr>
        <w:t xml:space="preserve"> (</w:t>
      </w:r>
      <w:r w:rsidR="000A7C0D" w:rsidRPr="00835A48">
        <w:rPr>
          <w:rFonts w:eastAsia="Calibri"/>
          <w:sz w:val="28"/>
          <w:szCs w:val="28"/>
        </w:rPr>
        <w:t>руководителя контрольного мероприятия</w:t>
      </w:r>
      <w:r w:rsidR="000A7C0D" w:rsidRPr="00835A48">
        <w:rPr>
          <w:sz w:val="28"/>
          <w:szCs w:val="28"/>
        </w:rPr>
        <w:t>)</w:t>
      </w:r>
      <w:r w:rsidR="00E3485A" w:rsidRPr="00835A48">
        <w:rPr>
          <w:sz w:val="28"/>
          <w:szCs w:val="28"/>
        </w:rPr>
        <w:t>.</w:t>
      </w:r>
      <w:r w:rsidR="008E145E" w:rsidRPr="00835A48">
        <w:rPr>
          <w:sz w:val="28"/>
          <w:szCs w:val="28"/>
        </w:rPr>
        <w:t xml:space="preserve"> </w:t>
      </w:r>
    </w:p>
    <w:p w14:paraId="40D313AA" w14:textId="56749D00" w:rsidR="008E145E" w:rsidRPr="00835A48" w:rsidRDefault="008E145E" w:rsidP="008E145E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35A48">
        <w:rPr>
          <w:sz w:val="28"/>
          <w:szCs w:val="28"/>
        </w:rPr>
        <w:t xml:space="preserve">Приказ о внесении изменений в решение о назначении контрольного мероприятия оформляется </w:t>
      </w:r>
      <w:r w:rsidR="00FD2B74" w:rsidRPr="00835A48">
        <w:rPr>
          <w:sz w:val="28"/>
          <w:szCs w:val="28"/>
        </w:rPr>
        <w:t xml:space="preserve">по форме установленной </w:t>
      </w:r>
      <w:r w:rsidR="00B25FEA" w:rsidRPr="00835A48">
        <w:rPr>
          <w:sz w:val="28"/>
          <w:szCs w:val="28"/>
        </w:rPr>
        <w:t>п</w:t>
      </w:r>
      <w:r w:rsidRPr="00835A48">
        <w:rPr>
          <w:sz w:val="28"/>
          <w:szCs w:val="28"/>
        </w:rPr>
        <w:t xml:space="preserve">риложением </w:t>
      </w:r>
      <w:r w:rsidR="00B25FEA" w:rsidRPr="00835A48">
        <w:rPr>
          <w:sz w:val="28"/>
          <w:szCs w:val="28"/>
        </w:rPr>
        <w:t>11</w:t>
      </w:r>
      <w:r w:rsidRPr="00835A48">
        <w:rPr>
          <w:sz w:val="28"/>
          <w:szCs w:val="28"/>
        </w:rPr>
        <w:t xml:space="preserve"> к </w:t>
      </w:r>
      <w:bookmarkStart w:id="4" w:name="_Hlk166763545"/>
      <w:r w:rsidR="00B25FEA" w:rsidRPr="00835A48">
        <w:rPr>
          <w:sz w:val="28"/>
          <w:szCs w:val="28"/>
        </w:rPr>
        <w:t>ведомственному</w:t>
      </w:r>
      <w:r w:rsidRPr="00835A48">
        <w:rPr>
          <w:sz w:val="28"/>
          <w:szCs w:val="28"/>
        </w:rPr>
        <w:t xml:space="preserve"> </w:t>
      </w:r>
      <w:bookmarkEnd w:id="4"/>
      <w:r w:rsidR="00E92EEA" w:rsidRPr="00835A48">
        <w:rPr>
          <w:sz w:val="28"/>
          <w:szCs w:val="28"/>
        </w:rPr>
        <w:t>с</w:t>
      </w:r>
      <w:r w:rsidRPr="00835A48">
        <w:rPr>
          <w:sz w:val="28"/>
          <w:szCs w:val="28"/>
        </w:rPr>
        <w:t>тандарту.</w:t>
      </w:r>
    </w:p>
    <w:p w14:paraId="7CA64AC7" w14:textId="4E8F37E9" w:rsidR="00FE1BDF" w:rsidRPr="00835A48" w:rsidRDefault="00731619" w:rsidP="00FE1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2</w:t>
      </w:r>
      <w:r w:rsidR="002A0F0B" w:rsidRPr="00835A48">
        <w:rPr>
          <w:rFonts w:ascii="Times New Roman" w:eastAsia="Calibri" w:hAnsi="Times New Roman" w:cs="Times New Roman"/>
          <w:sz w:val="28"/>
          <w:szCs w:val="28"/>
        </w:rPr>
        <w:t>7</w:t>
      </w:r>
      <w:r w:rsidR="009A6141" w:rsidRPr="00835A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E1BDF" w:rsidRPr="00835A48">
        <w:rPr>
          <w:rFonts w:ascii="Times New Roman" w:eastAsia="Calibri" w:hAnsi="Times New Roman" w:cs="Times New Roman"/>
          <w:sz w:val="28"/>
          <w:szCs w:val="28"/>
        </w:rPr>
        <w:t xml:space="preserve">В ходе проведения контрольного мероприятия могут осуществляться контрольные действия, организовываться экспертизы в порядке, предусмотренном федеральным </w:t>
      </w:r>
      <w:r w:rsidR="00E92EEA" w:rsidRPr="00835A48">
        <w:rPr>
          <w:rFonts w:ascii="Times New Roman" w:eastAsia="Calibri" w:hAnsi="Times New Roman" w:cs="Times New Roman"/>
          <w:sz w:val="28"/>
          <w:szCs w:val="28"/>
        </w:rPr>
        <w:t>стандартом</w:t>
      </w:r>
      <w:r w:rsidR="00E92EEA" w:rsidRPr="00835A48">
        <w:t xml:space="preserve"> </w:t>
      </w:r>
      <w:r w:rsidR="00FE1BDF" w:rsidRPr="00835A48">
        <w:rPr>
          <w:rFonts w:ascii="Times New Roman" w:eastAsia="Calibri" w:hAnsi="Times New Roman" w:cs="Times New Roman"/>
          <w:sz w:val="28"/>
          <w:szCs w:val="28"/>
        </w:rPr>
        <w:t>№ 1235.</w:t>
      </w:r>
    </w:p>
    <w:p w14:paraId="128FB553" w14:textId="234F9C93" w:rsidR="00FE1BDF" w:rsidRPr="00835A48" w:rsidRDefault="00FE1BDF" w:rsidP="00FE1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По итогам отдельных контрольных действий </w:t>
      </w:r>
      <w:r w:rsidR="00B1016D" w:rsidRPr="00835A48">
        <w:rPr>
          <w:rFonts w:ascii="Times New Roman" w:eastAsia="Calibri" w:hAnsi="Times New Roman" w:cs="Times New Roman"/>
          <w:sz w:val="28"/>
          <w:szCs w:val="28"/>
        </w:rPr>
        <w:t xml:space="preserve">по фактическому изучению деятельности объекта контроля </w:t>
      </w: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составляются акты </w:t>
      </w:r>
      <w:r w:rsidR="00FD2B74" w:rsidRPr="00835A48">
        <w:rPr>
          <w:rFonts w:ascii="Times New Roman" w:eastAsia="Calibri" w:hAnsi="Times New Roman" w:cs="Times New Roman"/>
          <w:sz w:val="28"/>
          <w:szCs w:val="28"/>
        </w:rPr>
        <w:t xml:space="preserve">по форме установленной </w:t>
      </w:r>
      <w:r w:rsidR="000E3E1A" w:rsidRPr="00835A48">
        <w:rPr>
          <w:rFonts w:ascii="Times New Roman" w:eastAsia="Calibri" w:hAnsi="Times New Roman" w:cs="Times New Roman"/>
          <w:sz w:val="28"/>
          <w:szCs w:val="28"/>
        </w:rPr>
        <w:t>п</w:t>
      </w: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риложениями </w:t>
      </w:r>
      <w:r w:rsidR="00731619" w:rsidRPr="00835A48">
        <w:rPr>
          <w:rFonts w:ascii="Times New Roman" w:eastAsia="Calibri" w:hAnsi="Times New Roman" w:cs="Times New Roman"/>
          <w:sz w:val="28"/>
          <w:szCs w:val="28"/>
        </w:rPr>
        <w:t>12,13</w:t>
      </w:r>
      <w:r w:rsidR="00DF17F8" w:rsidRPr="00835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731619" w:rsidRPr="00835A48">
        <w:rPr>
          <w:rFonts w:ascii="Times New Roman" w:eastAsia="Calibri" w:hAnsi="Times New Roman" w:cs="Times New Roman"/>
          <w:sz w:val="28"/>
          <w:szCs w:val="28"/>
        </w:rPr>
        <w:t>ведомственному</w:t>
      </w: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7C0D" w:rsidRPr="00835A48">
        <w:rPr>
          <w:rFonts w:ascii="Times New Roman" w:eastAsia="Calibri" w:hAnsi="Times New Roman" w:cs="Times New Roman"/>
          <w:sz w:val="28"/>
          <w:szCs w:val="28"/>
        </w:rPr>
        <w:t>с</w:t>
      </w:r>
      <w:r w:rsidRPr="00835A48">
        <w:rPr>
          <w:rFonts w:ascii="Times New Roman" w:eastAsia="Calibri" w:hAnsi="Times New Roman" w:cs="Times New Roman"/>
          <w:sz w:val="28"/>
          <w:szCs w:val="28"/>
        </w:rPr>
        <w:t>тандарту.</w:t>
      </w:r>
    </w:p>
    <w:p w14:paraId="2E2BDC8A" w14:textId="0A27AED2" w:rsidR="00FE1BDF" w:rsidRPr="00835A48" w:rsidRDefault="002A0F0B" w:rsidP="008D6A2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28</w:t>
      </w:r>
      <w:r w:rsidR="00E54042" w:rsidRPr="00835A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E1BDF" w:rsidRPr="00835A48">
        <w:rPr>
          <w:rFonts w:ascii="Times New Roman" w:eastAsia="Calibri" w:hAnsi="Times New Roman" w:cs="Times New Roman"/>
          <w:sz w:val="28"/>
          <w:szCs w:val="28"/>
        </w:rPr>
        <w:t xml:space="preserve">После проведения всех контрольных действий руководитель контрольного мероприятия подготавливает и подписывает справку о завершении контрольных действий, оформляемую </w:t>
      </w:r>
      <w:r w:rsidR="00FD2B74" w:rsidRPr="00835A48">
        <w:rPr>
          <w:rFonts w:ascii="Times New Roman" w:eastAsia="Calibri" w:hAnsi="Times New Roman" w:cs="Times New Roman"/>
          <w:sz w:val="28"/>
          <w:szCs w:val="28"/>
        </w:rPr>
        <w:t xml:space="preserve">по форме установленной </w:t>
      </w:r>
      <w:r w:rsidR="000E3E1A" w:rsidRPr="00835A48">
        <w:rPr>
          <w:rFonts w:ascii="Times New Roman" w:eastAsia="Calibri" w:hAnsi="Times New Roman" w:cs="Times New Roman"/>
          <w:sz w:val="28"/>
          <w:szCs w:val="28"/>
        </w:rPr>
        <w:t>п</w:t>
      </w:r>
      <w:r w:rsidR="00FE1BDF" w:rsidRPr="00835A48">
        <w:rPr>
          <w:rFonts w:ascii="Times New Roman" w:eastAsia="Calibri" w:hAnsi="Times New Roman" w:cs="Times New Roman"/>
          <w:sz w:val="28"/>
          <w:szCs w:val="28"/>
        </w:rPr>
        <w:t xml:space="preserve">риложением </w:t>
      </w:r>
      <w:r w:rsidR="00731619" w:rsidRPr="00835A48">
        <w:rPr>
          <w:rFonts w:ascii="Times New Roman" w:eastAsia="Calibri" w:hAnsi="Times New Roman" w:cs="Times New Roman"/>
          <w:sz w:val="28"/>
          <w:szCs w:val="28"/>
        </w:rPr>
        <w:t>14</w:t>
      </w:r>
      <w:r w:rsidR="00FE1BDF" w:rsidRPr="00835A48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="00731619" w:rsidRPr="00835A48">
        <w:rPr>
          <w:rFonts w:ascii="Times New Roman" w:eastAsia="Calibri" w:hAnsi="Times New Roman" w:cs="Times New Roman"/>
          <w:sz w:val="28"/>
          <w:szCs w:val="28"/>
        </w:rPr>
        <w:t>ведомственному</w:t>
      </w:r>
      <w:r w:rsidR="00FE1BDF" w:rsidRPr="00835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9DC" w:rsidRPr="00835A48">
        <w:rPr>
          <w:rFonts w:ascii="Times New Roman" w:eastAsia="Calibri" w:hAnsi="Times New Roman" w:cs="Times New Roman"/>
          <w:sz w:val="28"/>
          <w:szCs w:val="28"/>
        </w:rPr>
        <w:t>с</w:t>
      </w:r>
      <w:r w:rsidR="00FE1BDF" w:rsidRPr="00835A48">
        <w:rPr>
          <w:rFonts w:ascii="Times New Roman" w:eastAsia="Calibri" w:hAnsi="Times New Roman" w:cs="Times New Roman"/>
          <w:sz w:val="28"/>
          <w:szCs w:val="28"/>
        </w:rPr>
        <w:t>тандарту, направляет ее объекту контроля в установленном порядке.</w:t>
      </w:r>
    </w:p>
    <w:p w14:paraId="74DE7320" w14:textId="35E2EE3A" w:rsidR="00CC2CD0" w:rsidRPr="006C2E2D" w:rsidRDefault="00435A47" w:rsidP="00CC2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29</w:t>
      </w:r>
      <w:r w:rsidR="00CC2CD0" w:rsidRPr="006C2E2D">
        <w:rPr>
          <w:rFonts w:ascii="Times New Roman" w:eastAsia="Calibri" w:hAnsi="Times New Roman" w:cs="Times New Roman"/>
          <w:sz w:val="28"/>
          <w:szCs w:val="28"/>
        </w:rPr>
        <w:t>. Проведение контрольных мероприятий может быть приостановлено на основании мотивированного обращения руководителя проверочной (ревизионной) группы (руководителя контрольного мероприятия):</w:t>
      </w:r>
    </w:p>
    <w:p w14:paraId="14F39B26" w14:textId="77777777" w:rsidR="00CC2CD0" w:rsidRPr="006C2E2D" w:rsidRDefault="00CC2CD0" w:rsidP="00CC2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E2D">
        <w:rPr>
          <w:rFonts w:ascii="Times New Roman" w:eastAsia="Calibri" w:hAnsi="Times New Roman" w:cs="Times New Roman"/>
          <w:sz w:val="28"/>
          <w:szCs w:val="28"/>
        </w:rPr>
        <w:t>при отсутствии или неудовлетворительном состоянии бухгалтерского (бюджетного) учета у объекта контроля;</w:t>
      </w:r>
    </w:p>
    <w:p w14:paraId="6093B27B" w14:textId="77777777" w:rsidR="00CC2CD0" w:rsidRPr="006C2E2D" w:rsidRDefault="00CC2CD0" w:rsidP="00CC2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E2D">
        <w:rPr>
          <w:rFonts w:ascii="Times New Roman" w:eastAsia="Calibri" w:hAnsi="Times New Roman" w:cs="Times New Roman"/>
          <w:sz w:val="28"/>
          <w:szCs w:val="28"/>
        </w:rPr>
        <w:t>в случае непредставления объектом контроля информации, документов и материалов, и (или) представления неполного комплекта запрашиваемых информации, документов и материалов, и (или) воспрепятствования проведению контрольных мероприятий, и (или) уклонения от проведения контрольных мероприятий;</w:t>
      </w:r>
    </w:p>
    <w:p w14:paraId="1D3302EF" w14:textId="77777777" w:rsidR="00CC2CD0" w:rsidRPr="006C2E2D" w:rsidRDefault="00CC2CD0" w:rsidP="00CC2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E2D">
        <w:rPr>
          <w:rFonts w:ascii="Times New Roman" w:eastAsia="Calibri" w:hAnsi="Times New Roman" w:cs="Times New Roman"/>
          <w:sz w:val="28"/>
          <w:szCs w:val="28"/>
        </w:rPr>
        <w:t>в связи с возникновением обстоятельств непреодолимой силы на территории объекта контроля;</w:t>
      </w:r>
    </w:p>
    <w:p w14:paraId="49045407" w14:textId="77777777" w:rsidR="00CC2CD0" w:rsidRPr="00144D9C" w:rsidRDefault="00CC2CD0" w:rsidP="00CC2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E2D">
        <w:rPr>
          <w:rFonts w:ascii="Times New Roman" w:eastAsia="Calibri" w:hAnsi="Times New Roman" w:cs="Times New Roman"/>
          <w:sz w:val="28"/>
          <w:szCs w:val="28"/>
        </w:rPr>
        <w:t xml:space="preserve">при участии проверяющего во внеплановом контрольном мероприятии, отсутствия проверяющего по объективным причинам (отпуск, временная </w:t>
      </w:r>
      <w:r w:rsidRPr="00144D9C">
        <w:rPr>
          <w:rFonts w:ascii="Times New Roman" w:eastAsia="Calibri" w:hAnsi="Times New Roman" w:cs="Times New Roman"/>
          <w:sz w:val="28"/>
          <w:szCs w:val="28"/>
        </w:rPr>
        <w:t xml:space="preserve">нетрудоспособность). </w:t>
      </w:r>
    </w:p>
    <w:p w14:paraId="46187C24" w14:textId="0B8208F0" w:rsidR="00CC2CD0" w:rsidRPr="00144D9C" w:rsidRDefault="00CC2CD0" w:rsidP="00CC2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D9C">
        <w:rPr>
          <w:rFonts w:ascii="Times New Roman" w:eastAsia="Calibri" w:hAnsi="Times New Roman" w:cs="Times New Roman"/>
          <w:sz w:val="28"/>
          <w:szCs w:val="28"/>
        </w:rPr>
        <w:t>3</w:t>
      </w:r>
      <w:r w:rsidR="00435A47" w:rsidRPr="00144D9C">
        <w:rPr>
          <w:rFonts w:ascii="Times New Roman" w:eastAsia="Calibri" w:hAnsi="Times New Roman" w:cs="Times New Roman"/>
          <w:sz w:val="28"/>
          <w:szCs w:val="28"/>
        </w:rPr>
        <w:t>0</w:t>
      </w:r>
      <w:r w:rsidRPr="00144D9C">
        <w:rPr>
          <w:rFonts w:ascii="Times New Roman" w:eastAsia="Calibri" w:hAnsi="Times New Roman" w:cs="Times New Roman"/>
          <w:sz w:val="28"/>
          <w:szCs w:val="28"/>
        </w:rPr>
        <w:t>. Решение о приостановлении проведения контрольных мероприятий оформляется приказом финансового управления</w:t>
      </w:r>
      <w:r w:rsidRPr="00144D9C">
        <w:t xml:space="preserve"> </w:t>
      </w:r>
      <w:r w:rsidRPr="00144D9C">
        <w:rPr>
          <w:rFonts w:ascii="Times New Roman" w:eastAsia="Calibri" w:hAnsi="Times New Roman" w:cs="Times New Roman"/>
          <w:sz w:val="28"/>
          <w:szCs w:val="28"/>
        </w:rPr>
        <w:t xml:space="preserve">по форме установленной приложением 15 к </w:t>
      </w:r>
      <w:bookmarkStart w:id="5" w:name="_Hlk166768443"/>
      <w:r w:rsidRPr="00144D9C">
        <w:rPr>
          <w:rFonts w:ascii="Times New Roman" w:eastAsia="Calibri" w:hAnsi="Times New Roman" w:cs="Times New Roman"/>
          <w:sz w:val="28"/>
          <w:szCs w:val="28"/>
        </w:rPr>
        <w:t>ведомственному</w:t>
      </w:r>
      <w:bookmarkEnd w:id="5"/>
      <w:r w:rsidRPr="00144D9C">
        <w:rPr>
          <w:rFonts w:ascii="Times New Roman" w:eastAsia="Calibri" w:hAnsi="Times New Roman" w:cs="Times New Roman"/>
          <w:sz w:val="28"/>
          <w:szCs w:val="28"/>
        </w:rPr>
        <w:t xml:space="preserve"> стандарту.</w:t>
      </w:r>
    </w:p>
    <w:p w14:paraId="345F44A0" w14:textId="77777777" w:rsidR="00CC2CD0" w:rsidRPr="00144D9C" w:rsidRDefault="00CC2CD0" w:rsidP="00CC2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D9C">
        <w:rPr>
          <w:rFonts w:ascii="Times New Roman" w:eastAsia="Calibri" w:hAnsi="Times New Roman" w:cs="Times New Roman"/>
          <w:sz w:val="28"/>
          <w:szCs w:val="28"/>
        </w:rPr>
        <w:t>В срок не позднее 3 рабочих дней со дня принятия решения о приостановлении проведения контрольных мероприятий руководитель проверочной (ревизионной) группы (руководитель контрольного мероприятия) в письменной форме извещает объект контроля о приостановлении проведения контрольных мероприятий с указанием причины приостановления.</w:t>
      </w:r>
    </w:p>
    <w:p w14:paraId="45D875E8" w14:textId="77777777" w:rsidR="00CC2CD0" w:rsidRPr="00144D9C" w:rsidRDefault="00CC2CD0" w:rsidP="00CC2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D9C">
        <w:rPr>
          <w:rFonts w:ascii="Times New Roman" w:eastAsia="Calibri" w:hAnsi="Times New Roman" w:cs="Times New Roman"/>
          <w:sz w:val="28"/>
          <w:szCs w:val="28"/>
        </w:rPr>
        <w:t>На время приостановления проведения контрольных мероприятий течение срока их проведения прерывается.</w:t>
      </w:r>
    </w:p>
    <w:p w14:paraId="1C301F93" w14:textId="36583233" w:rsidR="00CC2CD0" w:rsidRPr="00144D9C" w:rsidRDefault="00CC2CD0" w:rsidP="00CC2C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D9C">
        <w:rPr>
          <w:rFonts w:ascii="Times New Roman" w:eastAsia="Calibri" w:hAnsi="Times New Roman" w:cs="Times New Roman"/>
          <w:sz w:val="28"/>
          <w:szCs w:val="28"/>
        </w:rPr>
        <w:t>3</w:t>
      </w:r>
      <w:r w:rsidR="00435A47" w:rsidRPr="00144D9C">
        <w:rPr>
          <w:rFonts w:ascii="Times New Roman" w:eastAsia="Calibri" w:hAnsi="Times New Roman" w:cs="Times New Roman"/>
          <w:sz w:val="28"/>
          <w:szCs w:val="28"/>
        </w:rPr>
        <w:t>1</w:t>
      </w:r>
      <w:r w:rsidRPr="00144D9C">
        <w:rPr>
          <w:rFonts w:ascii="Times New Roman" w:eastAsia="Calibri" w:hAnsi="Times New Roman" w:cs="Times New Roman"/>
          <w:sz w:val="28"/>
          <w:szCs w:val="28"/>
        </w:rPr>
        <w:t>. Решение о возобновлении проведения контрольных мероприятий осуществляется после устранения причин приостановления контрольных мероприятий и оформляется приказом финансового управления.</w:t>
      </w:r>
    </w:p>
    <w:p w14:paraId="4BD9748F" w14:textId="77777777" w:rsidR="00734F55" w:rsidRDefault="000E3E1A" w:rsidP="00FE1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4D9C">
        <w:rPr>
          <w:rFonts w:ascii="Times New Roman" w:eastAsia="Calibri" w:hAnsi="Times New Roman" w:cs="Times New Roman"/>
          <w:sz w:val="28"/>
          <w:szCs w:val="28"/>
        </w:rPr>
        <w:t>3</w:t>
      </w:r>
      <w:r w:rsidR="002A0F0B" w:rsidRPr="00144D9C">
        <w:rPr>
          <w:rFonts w:ascii="Times New Roman" w:eastAsia="Calibri" w:hAnsi="Times New Roman" w:cs="Times New Roman"/>
          <w:sz w:val="28"/>
          <w:szCs w:val="28"/>
        </w:rPr>
        <w:t>2</w:t>
      </w:r>
      <w:r w:rsidR="002E4B64" w:rsidRPr="00144D9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E1BDF" w:rsidRPr="00144D9C">
        <w:rPr>
          <w:rFonts w:ascii="Times New Roman" w:eastAsia="Calibri" w:hAnsi="Times New Roman" w:cs="Times New Roman"/>
          <w:sz w:val="28"/>
          <w:szCs w:val="28"/>
        </w:rPr>
        <w:t>Контрольное мероприятие подлежит прекращению в случае установления после его назначения фактов</w:t>
      </w:r>
      <w:r w:rsidR="00FE1BDF" w:rsidRPr="00835A48">
        <w:rPr>
          <w:rFonts w:ascii="Times New Roman" w:eastAsia="Calibri" w:hAnsi="Times New Roman" w:cs="Times New Roman"/>
          <w:sz w:val="28"/>
          <w:szCs w:val="28"/>
        </w:rPr>
        <w:t>, определенных федеральным стандартом № 1235.</w:t>
      </w:r>
      <w:r w:rsidR="00144D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32EA02A" w14:textId="4081BA6B" w:rsidR="00FE1BDF" w:rsidRPr="00835A48" w:rsidRDefault="00FE1BDF" w:rsidP="00FE1B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Решение о прекращении контрольного мероприятия оформляется в соответствии </w:t>
      </w:r>
      <w:r w:rsidR="00FD2B74" w:rsidRPr="00835A48">
        <w:rPr>
          <w:rFonts w:ascii="Times New Roman" w:eastAsia="Calibri" w:hAnsi="Times New Roman" w:cs="Times New Roman"/>
          <w:sz w:val="28"/>
          <w:szCs w:val="28"/>
        </w:rPr>
        <w:t xml:space="preserve">по форме установленной </w:t>
      </w:r>
      <w:r w:rsidR="00233F2D" w:rsidRPr="00835A48">
        <w:rPr>
          <w:rFonts w:ascii="Times New Roman" w:eastAsia="Calibri" w:hAnsi="Times New Roman" w:cs="Times New Roman"/>
          <w:sz w:val="28"/>
          <w:szCs w:val="28"/>
        </w:rPr>
        <w:t>1</w:t>
      </w:r>
      <w:r w:rsidR="005F3BD9" w:rsidRPr="00835A48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402BD2" w:rsidRPr="00835A48">
        <w:rPr>
          <w:rFonts w:ascii="Times New Roman" w:eastAsia="Calibri" w:hAnsi="Times New Roman" w:cs="Times New Roman"/>
          <w:sz w:val="28"/>
          <w:szCs w:val="28"/>
        </w:rPr>
        <w:t>ведомственному</w:t>
      </w: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39DC" w:rsidRPr="00835A48">
        <w:rPr>
          <w:rFonts w:ascii="Times New Roman" w:eastAsia="Calibri" w:hAnsi="Times New Roman" w:cs="Times New Roman"/>
          <w:sz w:val="28"/>
          <w:szCs w:val="28"/>
        </w:rPr>
        <w:t>с</w:t>
      </w:r>
      <w:r w:rsidRPr="00835A48">
        <w:rPr>
          <w:rFonts w:ascii="Times New Roman" w:eastAsia="Calibri" w:hAnsi="Times New Roman" w:cs="Times New Roman"/>
          <w:sz w:val="28"/>
          <w:szCs w:val="28"/>
        </w:rPr>
        <w:t>тандарту.</w:t>
      </w:r>
    </w:p>
    <w:p w14:paraId="0601BFF9" w14:textId="3CF079CA" w:rsidR="006C2E2D" w:rsidRDefault="00435A47" w:rsidP="000B2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33</w:t>
      </w:r>
      <w:r w:rsidR="006C2E2D" w:rsidRPr="006C2E2D">
        <w:rPr>
          <w:rFonts w:ascii="Times New Roman" w:eastAsia="Calibri" w:hAnsi="Times New Roman" w:cs="Times New Roman"/>
          <w:sz w:val="28"/>
          <w:szCs w:val="28"/>
        </w:rPr>
        <w:t>.</w:t>
      </w:r>
      <w:r w:rsidR="006C2E2D" w:rsidRPr="006C2E2D">
        <w:rPr>
          <w:rFonts w:ascii="Times New Roman" w:eastAsia="Calibri" w:hAnsi="Times New Roman" w:cs="Times New Roman"/>
          <w:sz w:val="28"/>
          <w:szCs w:val="28"/>
        </w:rPr>
        <w:tab/>
        <w:t xml:space="preserve"> Копии решений о приостановлении, возобновлении и прекращении контрольного мероприятия направляются объекту контроля в порядке, установленном федеральным стандартом № 1235, пунктом 24 ведомственного стандарта.</w:t>
      </w:r>
    </w:p>
    <w:p w14:paraId="1DFAA9EC" w14:textId="1C6912C5" w:rsidR="00B13F32" w:rsidRPr="00835A48" w:rsidRDefault="000E3E1A" w:rsidP="000B2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3</w:t>
      </w:r>
      <w:r w:rsidR="002A0F0B" w:rsidRPr="00835A48">
        <w:rPr>
          <w:rFonts w:ascii="Times New Roman" w:eastAsia="Calibri" w:hAnsi="Times New Roman" w:cs="Times New Roman"/>
          <w:sz w:val="28"/>
          <w:szCs w:val="28"/>
        </w:rPr>
        <w:t>4</w:t>
      </w:r>
      <w:r w:rsidR="000B2914" w:rsidRPr="00835A48">
        <w:rPr>
          <w:rFonts w:ascii="Times New Roman" w:eastAsia="Calibri" w:hAnsi="Times New Roman" w:cs="Times New Roman"/>
          <w:sz w:val="28"/>
          <w:szCs w:val="28"/>
        </w:rPr>
        <w:t xml:space="preserve">. Срок проведения контрольных мероприятий, состав ревизионной </w:t>
      </w:r>
      <w:r w:rsidR="00897710" w:rsidRPr="00835A48">
        <w:rPr>
          <w:rFonts w:ascii="Times New Roman" w:eastAsia="Calibri" w:hAnsi="Times New Roman" w:cs="Times New Roman"/>
          <w:sz w:val="28"/>
          <w:szCs w:val="28"/>
        </w:rPr>
        <w:t xml:space="preserve">(проверочной) </w:t>
      </w:r>
      <w:r w:rsidR="000B2914" w:rsidRPr="00835A48">
        <w:rPr>
          <w:rFonts w:ascii="Times New Roman" w:eastAsia="Calibri" w:hAnsi="Times New Roman" w:cs="Times New Roman"/>
          <w:sz w:val="28"/>
          <w:szCs w:val="28"/>
        </w:rPr>
        <w:t>группы устанавливаются исходя из цели и объема контрольных мероприятий, особенностей финансово-хозяйственной деятельности объекта контроля</w:t>
      </w:r>
      <w:r w:rsidR="00B13F32" w:rsidRPr="00835A48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4557384" w14:textId="77777777" w:rsidR="00B13F32" w:rsidRPr="00835A48" w:rsidRDefault="00B13F32" w:rsidP="000B2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hAnsi="Times New Roman" w:cs="Times New Roman"/>
          <w:sz w:val="28"/>
          <w:szCs w:val="28"/>
        </w:rPr>
        <w:t>выездной проверки (ревизии) должен составлять не более 40 рабочих дней;</w:t>
      </w:r>
    </w:p>
    <w:p w14:paraId="4D3D4BF2" w14:textId="5DDD533D" w:rsidR="00B13F32" w:rsidRPr="00835A48" w:rsidRDefault="00B13F32" w:rsidP="000B2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hAnsi="Times New Roman" w:cs="Times New Roman"/>
          <w:sz w:val="28"/>
          <w:szCs w:val="28"/>
        </w:rPr>
        <w:t xml:space="preserve">камеральной проверки составляет не более 30 рабочих дней со дня </w:t>
      </w:r>
      <w:r w:rsidRPr="00835A48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от объекта контроля в полном объеме информации, документов и материалов, представленных по запросу </w:t>
      </w:r>
      <w:r w:rsidR="002E4B64" w:rsidRPr="00835A48">
        <w:rPr>
          <w:rFonts w:ascii="Times New Roman" w:hAnsi="Times New Roman" w:cs="Times New Roman"/>
          <w:sz w:val="28"/>
          <w:szCs w:val="28"/>
        </w:rPr>
        <w:t>должностных лиц финансового управления</w:t>
      </w:r>
      <w:r w:rsidR="00250D35">
        <w:rPr>
          <w:rFonts w:ascii="Times New Roman" w:hAnsi="Times New Roman" w:cs="Times New Roman"/>
          <w:sz w:val="28"/>
          <w:szCs w:val="28"/>
        </w:rPr>
        <w:t>;</w:t>
      </w:r>
    </w:p>
    <w:p w14:paraId="43975735" w14:textId="77777777" w:rsidR="00B13F32" w:rsidRPr="00835A48" w:rsidRDefault="00B13F32" w:rsidP="000B29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48">
        <w:rPr>
          <w:rFonts w:ascii="Times New Roman" w:hAnsi="Times New Roman" w:cs="Times New Roman"/>
          <w:sz w:val="28"/>
          <w:szCs w:val="28"/>
        </w:rPr>
        <w:t>обследований, назначенных в рамках камеральных проверок или выездных проверок (ревизий), не может превышать 20 рабочих дней, иных обследований - 40 рабочих дней;</w:t>
      </w:r>
    </w:p>
    <w:p w14:paraId="1FF9735C" w14:textId="77777777" w:rsidR="005F66EB" w:rsidRPr="00835A48" w:rsidRDefault="00B13F32" w:rsidP="00B13F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48">
        <w:rPr>
          <w:rFonts w:ascii="Times New Roman" w:hAnsi="Times New Roman" w:cs="Times New Roman"/>
          <w:sz w:val="28"/>
          <w:szCs w:val="28"/>
        </w:rPr>
        <w:t xml:space="preserve">встречных проверок не может превышать 20 рабочих дней. </w:t>
      </w:r>
    </w:p>
    <w:p w14:paraId="3FCB4180" w14:textId="6AFE51FD" w:rsidR="00A31A92" w:rsidRPr="00835A48" w:rsidRDefault="005F3BD9" w:rsidP="00A3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3</w:t>
      </w:r>
      <w:r w:rsidR="00F618C8" w:rsidRPr="00835A48">
        <w:rPr>
          <w:rFonts w:ascii="Times New Roman" w:eastAsia="Calibri" w:hAnsi="Times New Roman" w:cs="Times New Roman"/>
          <w:sz w:val="28"/>
          <w:szCs w:val="28"/>
        </w:rPr>
        <w:t>5</w:t>
      </w:r>
      <w:r w:rsidR="00A31A92" w:rsidRPr="00835A48">
        <w:rPr>
          <w:rFonts w:ascii="Times New Roman" w:eastAsia="Calibri" w:hAnsi="Times New Roman" w:cs="Times New Roman"/>
          <w:sz w:val="28"/>
          <w:szCs w:val="28"/>
        </w:rPr>
        <w:t xml:space="preserve">. Срок проведения контрольных мероприятий может быть продлен на основании мотивированного обращения руководителя </w:t>
      </w:r>
      <w:r w:rsidR="002153E7" w:rsidRPr="00835A48">
        <w:rPr>
          <w:rFonts w:ascii="Times New Roman" w:eastAsia="Calibri" w:hAnsi="Times New Roman" w:cs="Times New Roman"/>
          <w:sz w:val="28"/>
          <w:szCs w:val="28"/>
        </w:rPr>
        <w:t>проверочной (ревизионной) группы (руководителя контрольного мероприятия)</w:t>
      </w:r>
      <w:r w:rsidR="00A31A92" w:rsidRPr="00835A48">
        <w:rPr>
          <w:rFonts w:ascii="Times New Roman" w:eastAsia="Calibri" w:hAnsi="Times New Roman" w:cs="Times New Roman"/>
          <w:sz w:val="28"/>
          <w:szCs w:val="28"/>
        </w:rPr>
        <w:t>, согласованного с начальником финансового управления</w:t>
      </w:r>
      <w:r w:rsidR="00A31A92" w:rsidRPr="00835A48">
        <w:rPr>
          <w:rFonts w:ascii="Times New Roman" w:hAnsi="Times New Roman" w:cs="Times New Roman"/>
          <w:sz w:val="28"/>
          <w:szCs w:val="28"/>
        </w:rPr>
        <w:t>:</w:t>
      </w:r>
    </w:p>
    <w:p w14:paraId="739CA45D" w14:textId="0ECF34F6" w:rsidR="00F753DE" w:rsidRPr="00835A48" w:rsidRDefault="00F753DE" w:rsidP="00F7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48">
        <w:rPr>
          <w:rFonts w:ascii="Times New Roman" w:hAnsi="Times New Roman" w:cs="Times New Roman"/>
          <w:sz w:val="28"/>
          <w:szCs w:val="28"/>
        </w:rPr>
        <w:t>выездной проверки (ревизии) по месту нахождения объекта контроля не более чем на 20 рабочих дней.</w:t>
      </w:r>
      <w:r w:rsidR="00A31A92" w:rsidRPr="00835A48">
        <w:rPr>
          <w:rFonts w:ascii="Times New Roman" w:hAnsi="Times New Roman" w:cs="Times New Roman"/>
          <w:sz w:val="28"/>
          <w:szCs w:val="28"/>
        </w:rPr>
        <w:t xml:space="preserve"> </w:t>
      </w:r>
      <w:r w:rsidRPr="00835A48">
        <w:rPr>
          <w:rFonts w:ascii="Times New Roman" w:hAnsi="Times New Roman" w:cs="Times New Roman"/>
          <w:sz w:val="28"/>
          <w:szCs w:val="28"/>
        </w:rPr>
        <w:t>Общий срок проведения выездной проверки (ревизии) с учетом всех продлений срока ее проведения не может с</w:t>
      </w:r>
      <w:r w:rsidR="00A31A92" w:rsidRPr="00835A48">
        <w:rPr>
          <w:rFonts w:ascii="Times New Roman" w:hAnsi="Times New Roman" w:cs="Times New Roman"/>
          <w:sz w:val="28"/>
          <w:szCs w:val="28"/>
        </w:rPr>
        <w:t>оставлять более 60 рабочих дней;</w:t>
      </w:r>
    </w:p>
    <w:p w14:paraId="5B5A6DF5" w14:textId="5E3B4DBB" w:rsidR="00F753DE" w:rsidRPr="00835A48" w:rsidRDefault="00F753DE" w:rsidP="00F7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48">
        <w:rPr>
          <w:rFonts w:ascii="Times New Roman" w:hAnsi="Times New Roman" w:cs="Times New Roman"/>
          <w:sz w:val="28"/>
          <w:szCs w:val="28"/>
        </w:rPr>
        <w:t xml:space="preserve">камеральной проверки составляет не более 30 рабочих дней со дня получения от объекта контроля в полном объеме информации, документов и материалов, представленных по запросу </w:t>
      </w:r>
      <w:r w:rsidR="00637E91" w:rsidRPr="00835A48">
        <w:rPr>
          <w:rFonts w:ascii="Times New Roman" w:hAnsi="Times New Roman" w:cs="Times New Roman"/>
          <w:sz w:val="28"/>
          <w:szCs w:val="28"/>
        </w:rPr>
        <w:t xml:space="preserve">руководителя контрольного </w:t>
      </w:r>
      <w:r w:rsidR="00FD2B74" w:rsidRPr="00835A48">
        <w:rPr>
          <w:rFonts w:ascii="Times New Roman" w:hAnsi="Times New Roman" w:cs="Times New Roman"/>
          <w:sz w:val="28"/>
          <w:szCs w:val="28"/>
        </w:rPr>
        <w:t>мероприятия в</w:t>
      </w:r>
      <w:r w:rsidRPr="00835A48">
        <w:rPr>
          <w:rFonts w:ascii="Times New Roman" w:hAnsi="Times New Roman" w:cs="Times New Roman"/>
          <w:sz w:val="28"/>
          <w:szCs w:val="28"/>
        </w:rPr>
        <w:t xml:space="preserve"> порядке, установленном для выездных проверок (ревизий).</w:t>
      </w:r>
      <w:r w:rsidR="00A31A92" w:rsidRPr="00835A48">
        <w:rPr>
          <w:rFonts w:ascii="Times New Roman" w:hAnsi="Times New Roman" w:cs="Times New Roman"/>
          <w:sz w:val="28"/>
          <w:szCs w:val="28"/>
        </w:rPr>
        <w:t xml:space="preserve"> </w:t>
      </w:r>
      <w:r w:rsidRPr="00835A48">
        <w:rPr>
          <w:rFonts w:ascii="Times New Roman" w:hAnsi="Times New Roman" w:cs="Times New Roman"/>
          <w:sz w:val="28"/>
          <w:szCs w:val="28"/>
        </w:rPr>
        <w:t>Общий срок проведения камеральной проверки с учетом всех продлений срока ее проведения не может с</w:t>
      </w:r>
      <w:r w:rsidR="00A31A92" w:rsidRPr="00835A48">
        <w:rPr>
          <w:rFonts w:ascii="Times New Roman" w:hAnsi="Times New Roman" w:cs="Times New Roman"/>
          <w:sz w:val="28"/>
          <w:szCs w:val="28"/>
        </w:rPr>
        <w:t>оставлять более 50 рабочих дней;</w:t>
      </w:r>
    </w:p>
    <w:p w14:paraId="373938AE" w14:textId="77777777" w:rsidR="00F753DE" w:rsidRPr="00835A48" w:rsidRDefault="00F753DE" w:rsidP="00F753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48">
        <w:rPr>
          <w:rFonts w:ascii="Times New Roman" w:hAnsi="Times New Roman" w:cs="Times New Roman"/>
          <w:sz w:val="28"/>
          <w:szCs w:val="28"/>
        </w:rPr>
        <w:t>обследований, назначенных в рамках камеральных проверок или выездных проверок (ревизий), не может превышать 20 рабочих дней, иных обследований - 40 рабочих дней</w:t>
      </w:r>
      <w:r w:rsidR="00CB1AD9" w:rsidRPr="00835A48">
        <w:rPr>
          <w:rFonts w:ascii="Times New Roman" w:hAnsi="Times New Roman" w:cs="Times New Roman"/>
          <w:sz w:val="28"/>
          <w:szCs w:val="28"/>
        </w:rPr>
        <w:t>.</w:t>
      </w:r>
      <w:r w:rsidR="00A31A92" w:rsidRPr="00835A48">
        <w:rPr>
          <w:rFonts w:ascii="Times New Roman" w:hAnsi="Times New Roman" w:cs="Times New Roman"/>
          <w:sz w:val="28"/>
          <w:szCs w:val="28"/>
        </w:rPr>
        <w:t xml:space="preserve"> </w:t>
      </w:r>
      <w:r w:rsidRPr="00835A48">
        <w:rPr>
          <w:rFonts w:ascii="Times New Roman" w:hAnsi="Times New Roman" w:cs="Times New Roman"/>
          <w:sz w:val="28"/>
          <w:szCs w:val="28"/>
        </w:rPr>
        <w:t xml:space="preserve">Продление срока обследования осуществляется в порядке, предусмотренном </w:t>
      </w:r>
      <w:r w:rsidR="00A31A92" w:rsidRPr="00835A48">
        <w:rPr>
          <w:rFonts w:ascii="Times New Roman" w:hAnsi="Times New Roman" w:cs="Times New Roman"/>
          <w:sz w:val="28"/>
          <w:szCs w:val="28"/>
        </w:rPr>
        <w:t>для выездной проверки (ревизии);</w:t>
      </w:r>
    </w:p>
    <w:p w14:paraId="29403B89" w14:textId="77777777" w:rsidR="00A31A92" w:rsidRPr="00835A48" w:rsidRDefault="00A31A92" w:rsidP="00A3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48">
        <w:rPr>
          <w:rFonts w:ascii="Times New Roman" w:hAnsi="Times New Roman" w:cs="Times New Roman"/>
          <w:sz w:val="28"/>
          <w:szCs w:val="28"/>
        </w:rPr>
        <w:t>встречных проверок не может превышать 15 рабочих дней.</w:t>
      </w:r>
    </w:p>
    <w:p w14:paraId="2038C5D2" w14:textId="4D6254EE" w:rsidR="003028E1" w:rsidRPr="00835A48" w:rsidRDefault="003028E1" w:rsidP="00A31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48">
        <w:rPr>
          <w:rFonts w:ascii="Times New Roman" w:hAnsi="Times New Roman" w:cs="Times New Roman"/>
          <w:sz w:val="28"/>
          <w:szCs w:val="28"/>
        </w:rPr>
        <w:t xml:space="preserve">Решение о продлении срока проведения контрольных мероприятий оформляется приказом финансового управления </w:t>
      </w:r>
      <w:r w:rsidR="00FD2B74" w:rsidRPr="00835A48">
        <w:rPr>
          <w:rFonts w:ascii="Times New Roman" w:hAnsi="Times New Roman" w:cs="Times New Roman"/>
          <w:sz w:val="28"/>
          <w:szCs w:val="28"/>
        </w:rPr>
        <w:t xml:space="preserve">по форме установленной </w:t>
      </w:r>
      <w:r w:rsidR="000E3E1A" w:rsidRPr="00835A48">
        <w:rPr>
          <w:rFonts w:ascii="Times New Roman" w:hAnsi="Times New Roman" w:cs="Times New Roman"/>
          <w:sz w:val="28"/>
          <w:szCs w:val="28"/>
        </w:rPr>
        <w:t>п</w:t>
      </w:r>
      <w:r w:rsidRPr="00835A48">
        <w:rPr>
          <w:rFonts w:ascii="Times New Roman" w:hAnsi="Times New Roman" w:cs="Times New Roman"/>
          <w:sz w:val="28"/>
          <w:szCs w:val="28"/>
        </w:rPr>
        <w:t xml:space="preserve">риложением </w:t>
      </w:r>
      <w:r w:rsidR="00E36D60" w:rsidRPr="00835A48">
        <w:rPr>
          <w:rFonts w:ascii="Times New Roman" w:hAnsi="Times New Roman" w:cs="Times New Roman"/>
          <w:sz w:val="28"/>
          <w:szCs w:val="28"/>
        </w:rPr>
        <w:t>16</w:t>
      </w:r>
      <w:r w:rsidR="000E3E1A" w:rsidRPr="00835A48">
        <w:rPr>
          <w:rFonts w:ascii="Times New Roman" w:hAnsi="Times New Roman" w:cs="Times New Roman"/>
          <w:sz w:val="28"/>
          <w:szCs w:val="28"/>
        </w:rPr>
        <w:t xml:space="preserve"> </w:t>
      </w:r>
      <w:r w:rsidRPr="00835A48">
        <w:rPr>
          <w:rFonts w:ascii="Times New Roman" w:hAnsi="Times New Roman" w:cs="Times New Roman"/>
          <w:sz w:val="28"/>
          <w:szCs w:val="28"/>
        </w:rPr>
        <w:t xml:space="preserve">к </w:t>
      </w:r>
      <w:r w:rsidR="000E3E1A" w:rsidRPr="00835A48">
        <w:rPr>
          <w:rFonts w:ascii="Times New Roman" w:hAnsi="Times New Roman" w:cs="Times New Roman"/>
          <w:sz w:val="28"/>
          <w:szCs w:val="28"/>
        </w:rPr>
        <w:t>ведомственному</w:t>
      </w:r>
      <w:r w:rsidRPr="00835A48">
        <w:rPr>
          <w:rFonts w:ascii="Times New Roman" w:hAnsi="Times New Roman" w:cs="Times New Roman"/>
          <w:sz w:val="28"/>
          <w:szCs w:val="28"/>
        </w:rPr>
        <w:t xml:space="preserve"> </w:t>
      </w:r>
      <w:r w:rsidR="002153E7" w:rsidRPr="00835A48">
        <w:rPr>
          <w:rFonts w:ascii="Times New Roman" w:hAnsi="Times New Roman" w:cs="Times New Roman"/>
          <w:sz w:val="28"/>
          <w:szCs w:val="28"/>
        </w:rPr>
        <w:t>с</w:t>
      </w:r>
      <w:r w:rsidRPr="00835A48">
        <w:rPr>
          <w:rFonts w:ascii="Times New Roman" w:hAnsi="Times New Roman" w:cs="Times New Roman"/>
          <w:sz w:val="28"/>
          <w:szCs w:val="28"/>
        </w:rPr>
        <w:t>тандарту</w:t>
      </w:r>
      <w:r w:rsidR="00A96B7F" w:rsidRPr="00835A48">
        <w:rPr>
          <w:rFonts w:ascii="Times New Roman" w:hAnsi="Times New Roman" w:cs="Times New Roman"/>
          <w:sz w:val="28"/>
          <w:szCs w:val="28"/>
        </w:rPr>
        <w:t>.</w:t>
      </w:r>
    </w:p>
    <w:p w14:paraId="3D09D4F8" w14:textId="455D095F" w:rsidR="007C6CEE" w:rsidRPr="00835A48" w:rsidRDefault="005F3BD9" w:rsidP="007C6C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48">
        <w:rPr>
          <w:rFonts w:ascii="Times New Roman" w:hAnsi="Times New Roman" w:cs="Times New Roman"/>
          <w:sz w:val="28"/>
          <w:szCs w:val="28"/>
        </w:rPr>
        <w:t>3</w:t>
      </w:r>
      <w:r w:rsidR="00FD2B74" w:rsidRPr="00835A48">
        <w:rPr>
          <w:rFonts w:ascii="Times New Roman" w:hAnsi="Times New Roman" w:cs="Times New Roman"/>
          <w:sz w:val="28"/>
          <w:szCs w:val="28"/>
        </w:rPr>
        <w:t>6</w:t>
      </w:r>
      <w:r w:rsidR="008051FD" w:rsidRPr="00835A48">
        <w:rPr>
          <w:rFonts w:ascii="Times New Roman" w:hAnsi="Times New Roman" w:cs="Times New Roman"/>
          <w:sz w:val="28"/>
          <w:szCs w:val="28"/>
        </w:rPr>
        <w:t xml:space="preserve">. </w:t>
      </w:r>
      <w:r w:rsidR="007C6CEE" w:rsidRPr="00835A48">
        <w:rPr>
          <w:rFonts w:ascii="Times New Roman" w:hAnsi="Times New Roman" w:cs="Times New Roman"/>
          <w:sz w:val="28"/>
          <w:szCs w:val="28"/>
        </w:rPr>
        <w:t xml:space="preserve">В ходе проведения контрольного мероприятия руководитель </w:t>
      </w:r>
      <w:r w:rsidR="00A96B7F" w:rsidRPr="00835A48">
        <w:rPr>
          <w:rFonts w:ascii="Times New Roman" w:hAnsi="Times New Roman" w:cs="Times New Roman"/>
          <w:sz w:val="28"/>
          <w:szCs w:val="28"/>
        </w:rPr>
        <w:t xml:space="preserve">проверочной (ревизионной) группы (руководитель контрольного мероприятия) </w:t>
      </w:r>
      <w:r w:rsidR="007C6CEE" w:rsidRPr="00835A48">
        <w:rPr>
          <w:rFonts w:ascii="Times New Roman" w:hAnsi="Times New Roman" w:cs="Times New Roman"/>
          <w:sz w:val="28"/>
          <w:szCs w:val="28"/>
        </w:rPr>
        <w:t>осуществляет контроль за своевременн</w:t>
      </w:r>
      <w:r w:rsidR="00A00AB7" w:rsidRPr="00835A48">
        <w:rPr>
          <w:rFonts w:ascii="Times New Roman" w:hAnsi="Times New Roman" w:cs="Times New Roman"/>
          <w:sz w:val="28"/>
          <w:szCs w:val="28"/>
        </w:rPr>
        <w:t>ым</w:t>
      </w:r>
      <w:r w:rsidR="007C6CEE" w:rsidRPr="00835A48">
        <w:rPr>
          <w:rFonts w:ascii="Times New Roman" w:hAnsi="Times New Roman" w:cs="Times New Roman"/>
          <w:sz w:val="28"/>
          <w:szCs w:val="28"/>
        </w:rPr>
        <w:t xml:space="preserve"> и полн</w:t>
      </w:r>
      <w:r w:rsidR="00A00AB7" w:rsidRPr="00835A48">
        <w:rPr>
          <w:rFonts w:ascii="Times New Roman" w:hAnsi="Times New Roman" w:cs="Times New Roman"/>
          <w:sz w:val="28"/>
          <w:szCs w:val="28"/>
        </w:rPr>
        <w:t xml:space="preserve">ым </w:t>
      </w:r>
      <w:r w:rsidR="007C6CEE" w:rsidRPr="00835A48">
        <w:rPr>
          <w:rFonts w:ascii="Times New Roman" w:hAnsi="Times New Roman" w:cs="Times New Roman"/>
          <w:sz w:val="28"/>
          <w:szCs w:val="28"/>
        </w:rPr>
        <w:t>проведени</w:t>
      </w:r>
      <w:r w:rsidR="00A00AB7" w:rsidRPr="00835A48">
        <w:rPr>
          <w:rFonts w:ascii="Times New Roman" w:hAnsi="Times New Roman" w:cs="Times New Roman"/>
          <w:sz w:val="28"/>
          <w:szCs w:val="28"/>
        </w:rPr>
        <w:t xml:space="preserve">ем </w:t>
      </w:r>
      <w:r w:rsidR="007C6CEE" w:rsidRPr="00835A48">
        <w:rPr>
          <w:rFonts w:ascii="Times New Roman" w:hAnsi="Times New Roman" w:cs="Times New Roman"/>
          <w:sz w:val="28"/>
          <w:szCs w:val="28"/>
        </w:rPr>
        <w:t>контрольных действий, в том числе в форме самоконтроля, и исполнения специалистом поручения на проведение экспертизы.</w:t>
      </w:r>
    </w:p>
    <w:p w14:paraId="72D1F7B1" w14:textId="3BF3DEB5" w:rsidR="00F300B1" w:rsidRPr="00835A48" w:rsidRDefault="00435A47" w:rsidP="00F30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37</w:t>
      </w:r>
      <w:r w:rsidR="000B2914" w:rsidRPr="00835A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300B1" w:rsidRPr="00835A48">
        <w:rPr>
          <w:rFonts w:ascii="Times New Roman" w:hAnsi="Times New Roman" w:cs="Times New Roman"/>
          <w:sz w:val="28"/>
          <w:szCs w:val="28"/>
        </w:rPr>
        <w:t>Оформление результатов проверок (ревизий), встречных проверок, обследований, назначенных в рамках выездных проверок (ревизий), осуществляется в срок не более 15 рабочих дней со дня окончания контрольных действий, оформление результатов иных обследований осуществляется не позднее последнего дня срока проведения обследований.</w:t>
      </w:r>
    </w:p>
    <w:p w14:paraId="7C182B52" w14:textId="22D09213" w:rsidR="009D213D" w:rsidRPr="00835A48" w:rsidRDefault="00435A47" w:rsidP="009D213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38</w:t>
      </w:r>
      <w:r w:rsidR="009B417E" w:rsidRPr="00835A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B2914" w:rsidRPr="00835A48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проверки, ревизии оформляется акт, в случае проведения обследования </w:t>
      </w:r>
      <w:r w:rsidR="0069784A" w:rsidRPr="00835A48">
        <w:rPr>
          <w:rFonts w:ascii="Times New Roman" w:eastAsia="Calibri" w:hAnsi="Times New Roman" w:cs="Times New Roman"/>
          <w:sz w:val="28"/>
          <w:szCs w:val="28"/>
        </w:rPr>
        <w:t>–</w:t>
      </w:r>
      <w:r w:rsidR="000B2914" w:rsidRPr="00835A48">
        <w:rPr>
          <w:rFonts w:ascii="Times New Roman" w:eastAsia="Calibri" w:hAnsi="Times New Roman" w:cs="Times New Roman"/>
          <w:sz w:val="28"/>
          <w:szCs w:val="28"/>
        </w:rPr>
        <w:t xml:space="preserve"> заключение</w:t>
      </w:r>
      <w:r w:rsidR="0069784A" w:rsidRPr="00835A48">
        <w:rPr>
          <w:rFonts w:ascii="Times New Roman" w:eastAsia="Calibri" w:hAnsi="Times New Roman" w:cs="Times New Roman"/>
          <w:sz w:val="28"/>
          <w:szCs w:val="28"/>
        </w:rPr>
        <w:t xml:space="preserve"> по форме</w:t>
      </w:r>
      <w:r w:rsidR="0069784A" w:rsidRPr="00835A48">
        <w:t xml:space="preserve"> </w:t>
      </w:r>
      <w:r w:rsidR="0069784A" w:rsidRPr="00835A48">
        <w:rPr>
          <w:rFonts w:ascii="Times New Roman" w:eastAsia="Calibri" w:hAnsi="Times New Roman" w:cs="Times New Roman"/>
          <w:sz w:val="28"/>
          <w:szCs w:val="28"/>
        </w:rPr>
        <w:t xml:space="preserve">установленной </w:t>
      </w:r>
      <w:r w:rsidR="008570FF" w:rsidRPr="00835A48">
        <w:rPr>
          <w:rFonts w:ascii="Times New Roman" w:eastAsia="Calibri" w:hAnsi="Times New Roman" w:cs="Times New Roman"/>
          <w:sz w:val="28"/>
          <w:szCs w:val="28"/>
        </w:rPr>
        <w:t>приказом Министерства финансов Российской Федерации от 30.12.2020 № 340</w:t>
      </w:r>
      <w:r w:rsidR="009D213D" w:rsidRPr="00835A4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642E9E4" w14:textId="56D73E10" w:rsidR="00C2234F" w:rsidRPr="00835A48" w:rsidRDefault="00435A47" w:rsidP="00775E3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39</w:t>
      </w:r>
      <w:r w:rsidR="009644D7" w:rsidRPr="00835A4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96D93" w:rsidRPr="00835A48">
        <w:rPr>
          <w:rFonts w:ascii="Times New Roman" w:eastAsia="Calibri" w:hAnsi="Times New Roman" w:cs="Times New Roman"/>
          <w:sz w:val="28"/>
          <w:szCs w:val="28"/>
        </w:rPr>
        <w:t xml:space="preserve">При выявлении </w:t>
      </w:r>
      <w:r w:rsidR="003B70A0" w:rsidRPr="00835A48">
        <w:rPr>
          <w:rFonts w:ascii="Times New Roman" w:eastAsia="Calibri" w:hAnsi="Times New Roman" w:cs="Times New Roman"/>
          <w:sz w:val="28"/>
          <w:szCs w:val="28"/>
        </w:rPr>
        <w:t xml:space="preserve">в ходе контрольных мероприятий </w:t>
      </w:r>
      <w:r w:rsidR="00E96D93" w:rsidRPr="00835A48">
        <w:rPr>
          <w:rFonts w:ascii="Times New Roman" w:eastAsia="Calibri" w:hAnsi="Times New Roman" w:cs="Times New Roman"/>
          <w:sz w:val="28"/>
          <w:szCs w:val="28"/>
        </w:rPr>
        <w:t xml:space="preserve">однородных нарушений </w:t>
      </w:r>
      <w:r w:rsidR="003B70A0" w:rsidRPr="00835A48">
        <w:rPr>
          <w:rFonts w:ascii="Times New Roman" w:eastAsia="Calibri" w:hAnsi="Times New Roman" w:cs="Times New Roman"/>
          <w:sz w:val="28"/>
          <w:szCs w:val="28"/>
        </w:rPr>
        <w:t>им может</w:t>
      </w:r>
      <w:r w:rsidR="00E96D93" w:rsidRPr="00835A48">
        <w:rPr>
          <w:rFonts w:ascii="Times New Roman" w:eastAsia="Calibri" w:hAnsi="Times New Roman" w:cs="Times New Roman"/>
          <w:sz w:val="28"/>
          <w:szCs w:val="28"/>
        </w:rPr>
        <w:t xml:space="preserve"> быть дана обобщенная характеристика</w:t>
      </w:r>
      <w:r w:rsidR="00775E31" w:rsidRPr="00835A48">
        <w:t xml:space="preserve"> </w:t>
      </w:r>
      <w:r w:rsidR="00775E31" w:rsidRPr="00835A48">
        <w:rPr>
          <w:rFonts w:ascii="Times New Roman" w:eastAsia="Calibri" w:hAnsi="Times New Roman" w:cs="Times New Roman"/>
          <w:sz w:val="28"/>
          <w:szCs w:val="28"/>
        </w:rPr>
        <w:t>в акте</w:t>
      </w:r>
      <w:r w:rsidR="002066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6B8">
        <w:rPr>
          <w:rFonts w:ascii="Times New Roman" w:eastAsia="Calibri" w:hAnsi="Times New Roman" w:cs="Times New Roman"/>
          <w:sz w:val="28"/>
          <w:szCs w:val="28"/>
        </w:rPr>
        <w:lastRenderedPageBreak/>
        <w:t>(</w:t>
      </w:r>
      <w:r w:rsidR="00775E31" w:rsidRPr="00835A48">
        <w:rPr>
          <w:rFonts w:ascii="Times New Roman" w:eastAsia="Calibri" w:hAnsi="Times New Roman" w:cs="Times New Roman"/>
          <w:sz w:val="28"/>
          <w:szCs w:val="28"/>
        </w:rPr>
        <w:t>заключении</w:t>
      </w:r>
      <w:r w:rsidR="002066B8">
        <w:rPr>
          <w:rFonts w:ascii="Times New Roman" w:eastAsia="Calibri" w:hAnsi="Times New Roman" w:cs="Times New Roman"/>
          <w:sz w:val="28"/>
          <w:szCs w:val="28"/>
        </w:rPr>
        <w:t>)</w:t>
      </w:r>
      <w:r w:rsidR="00E96D93" w:rsidRPr="00835A48">
        <w:rPr>
          <w:rFonts w:ascii="Times New Roman" w:eastAsia="Calibri" w:hAnsi="Times New Roman" w:cs="Times New Roman"/>
          <w:sz w:val="28"/>
          <w:szCs w:val="28"/>
        </w:rPr>
        <w:t xml:space="preserve">. Детальная характеристика обо всех выявленных нарушениях может формироваться с использованием приложений к акту </w:t>
      </w:r>
      <w:r w:rsidR="00E80F46">
        <w:rPr>
          <w:rFonts w:ascii="Times New Roman" w:eastAsia="Calibri" w:hAnsi="Times New Roman" w:cs="Times New Roman"/>
          <w:sz w:val="28"/>
          <w:szCs w:val="28"/>
        </w:rPr>
        <w:t>(</w:t>
      </w:r>
      <w:r w:rsidR="00E96D93" w:rsidRPr="00835A48">
        <w:rPr>
          <w:rFonts w:ascii="Times New Roman" w:eastAsia="Calibri" w:hAnsi="Times New Roman" w:cs="Times New Roman"/>
          <w:sz w:val="28"/>
          <w:szCs w:val="28"/>
        </w:rPr>
        <w:t>заключению</w:t>
      </w:r>
      <w:r w:rsidR="00E80F46">
        <w:rPr>
          <w:rFonts w:ascii="Times New Roman" w:eastAsia="Calibri" w:hAnsi="Times New Roman" w:cs="Times New Roman"/>
          <w:sz w:val="28"/>
          <w:szCs w:val="28"/>
        </w:rPr>
        <w:t>)</w:t>
      </w:r>
      <w:r w:rsidR="003B70A0" w:rsidRPr="00835A48">
        <w:rPr>
          <w:rFonts w:ascii="Times New Roman" w:eastAsia="Calibri" w:hAnsi="Times New Roman" w:cs="Times New Roman"/>
          <w:sz w:val="28"/>
          <w:szCs w:val="28"/>
        </w:rPr>
        <w:t>.</w:t>
      </w:r>
      <w:r w:rsidR="00775E31" w:rsidRPr="00835A4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D32D8DC" w14:textId="548FC9AE" w:rsidR="00E62B8F" w:rsidRPr="00835A48" w:rsidRDefault="00435A47" w:rsidP="00E62B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9644D7" w:rsidRPr="00835A48">
        <w:rPr>
          <w:rFonts w:ascii="Times New Roman" w:hAnsi="Times New Roman" w:cs="Times New Roman"/>
          <w:sz w:val="28"/>
          <w:szCs w:val="28"/>
        </w:rPr>
        <w:t xml:space="preserve">. </w:t>
      </w:r>
      <w:r w:rsidR="00E62B8F" w:rsidRPr="00835A48">
        <w:rPr>
          <w:rFonts w:ascii="Times New Roman" w:hAnsi="Times New Roman" w:cs="Times New Roman"/>
          <w:sz w:val="28"/>
          <w:szCs w:val="28"/>
        </w:rPr>
        <w:t>Результаты встречной проверки оформляются актом, который прилагается к материалам камеральной проверки или выездной проверки (ревизии), в рамках которых проведена встречная проверка.</w:t>
      </w:r>
    </w:p>
    <w:p w14:paraId="02B664E4" w14:textId="02A776FC" w:rsidR="00E62B8F" w:rsidRPr="00835A48" w:rsidRDefault="00435A47" w:rsidP="009644D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9644D7"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6CC6"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(заключение) подписывается руководителем ревизионной </w:t>
      </w:r>
      <w:r w:rsidR="00791D51"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(проверочной) </w:t>
      </w:r>
      <w:r w:rsidR="009B6CC6"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и членами ревизионной </w:t>
      </w:r>
      <w:r w:rsidR="00791D51"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(проверочной) </w:t>
      </w:r>
      <w:r w:rsidR="009B6CC6"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 w:rsidR="00EF4E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6CC6"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46D0AFB" w14:textId="77777777" w:rsidR="00EF4E58" w:rsidRPr="00400140" w:rsidRDefault="009B6CC6" w:rsidP="009B6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r w:rsidRPr="0040014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акта (заключения) направляется</w:t>
      </w:r>
      <w:r w:rsidR="00EF4E58" w:rsidRPr="004001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0D0A5E8" w14:textId="43C91B04" w:rsidR="00EF4E58" w:rsidRPr="00400140" w:rsidRDefault="00083EF2" w:rsidP="00400140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67265606"/>
      <w:r w:rsidRPr="00400140">
        <w:rPr>
          <w:rFonts w:ascii="Times New Roman" w:eastAsia="Calibri" w:hAnsi="Times New Roman" w:cs="Times New Roman"/>
          <w:sz w:val="28"/>
          <w:szCs w:val="28"/>
        </w:rPr>
        <w:t>объекту контроля</w:t>
      </w:r>
      <w:bookmarkEnd w:id="6"/>
      <w:r w:rsidRPr="00400140">
        <w:rPr>
          <w:rFonts w:ascii="Times New Roman" w:eastAsia="Calibri" w:hAnsi="Times New Roman" w:cs="Times New Roman"/>
          <w:sz w:val="28"/>
          <w:szCs w:val="28"/>
        </w:rPr>
        <w:t>, муниципальному казенному учреждению Шелеховского района «Централизованная бухгалтерия муниципальных учреждений Шелеховского района»</w:t>
      </w:r>
      <w:r w:rsidR="00EF4E58" w:rsidRPr="004001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4E58" w:rsidRPr="00400140">
        <w:rPr>
          <w:rFonts w:ascii="Times New Roman" w:hAnsi="Times New Roman" w:cs="Times New Roman"/>
          <w:sz w:val="28"/>
          <w:szCs w:val="28"/>
        </w:rPr>
        <w:t xml:space="preserve">в порядке, определенном пунктом </w:t>
      </w:r>
      <w:r w:rsidR="00594176">
        <w:rPr>
          <w:rFonts w:ascii="Times New Roman" w:hAnsi="Times New Roman" w:cs="Times New Roman"/>
          <w:sz w:val="28"/>
          <w:szCs w:val="28"/>
        </w:rPr>
        <w:t>24</w:t>
      </w:r>
      <w:r w:rsidR="00EF4E58" w:rsidRPr="00400140">
        <w:rPr>
          <w:rFonts w:ascii="Times New Roman" w:hAnsi="Times New Roman" w:cs="Times New Roman"/>
          <w:sz w:val="28"/>
          <w:szCs w:val="28"/>
        </w:rPr>
        <w:t xml:space="preserve"> ведомственного стандарта;</w:t>
      </w:r>
    </w:p>
    <w:p w14:paraId="2A4920B3" w14:textId="1CCA0CC6" w:rsidR="009B6CC6" w:rsidRPr="00835A48" w:rsidRDefault="00F4389A" w:rsidP="00400140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140">
        <w:rPr>
          <w:rFonts w:ascii="Times New Roman" w:eastAsia="Calibri" w:hAnsi="Times New Roman" w:cs="Times New Roman"/>
          <w:sz w:val="28"/>
          <w:szCs w:val="28"/>
        </w:rPr>
        <w:t xml:space="preserve">начальнику финансового управления, </w:t>
      </w:r>
      <w:r w:rsidR="009B6CC6" w:rsidRPr="0040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заместителю </w:t>
      </w:r>
      <w:r w:rsidR="009317D3" w:rsidRPr="0040014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B6CC6" w:rsidRPr="00400140">
        <w:rPr>
          <w:rFonts w:ascii="Times New Roman" w:eastAsia="Times New Roman" w:hAnsi="Times New Roman" w:cs="Times New Roman"/>
          <w:sz w:val="28"/>
          <w:szCs w:val="28"/>
          <w:lang w:eastAsia="ru-RU"/>
        </w:rPr>
        <w:t>эра района,</w:t>
      </w:r>
      <w:r w:rsidR="009B6CC6" w:rsidRPr="0040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6CC6" w:rsidRPr="0040014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курирующему соответствующую сферу</w:t>
      </w:r>
      <w:r w:rsidR="00EF4E58" w:rsidRPr="00400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истечении 15 рабочих дней со дня вручения объекту контроля</w:t>
      </w:r>
      <w:r w:rsidR="00083EF2"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D80022" w14:textId="77777777" w:rsidR="00920FC9" w:rsidRPr="00835A48" w:rsidRDefault="00920FC9" w:rsidP="009B6C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777ECBE" w14:textId="30E297D1" w:rsidR="00920FC9" w:rsidRPr="00835A48" w:rsidRDefault="00920FC9" w:rsidP="00051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5A48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835A48">
        <w:rPr>
          <w:rFonts w:ascii="Times New Roman" w:eastAsia="Times New Roman" w:hAnsi="Times New Roman" w:cs="Times New Roman"/>
          <w:sz w:val="28"/>
          <w:szCs w:val="28"/>
        </w:rPr>
        <w:t xml:space="preserve">. Реализация результатов </w:t>
      </w:r>
      <w:r w:rsidR="00051A9E" w:rsidRPr="00835A48">
        <w:rPr>
          <w:rFonts w:ascii="Times New Roman" w:eastAsia="Times New Roman" w:hAnsi="Times New Roman" w:cs="Times New Roman"/>
          <w:sz w:val="28"/>
          <w:szCs w:val="28"/>
        </w:rPr>
        <w:t>контрольных мероприятий</w:t>
      </w:r>
    </w:p>
    <w:p w14:paraId="59918630" w14:textId="77777777" w:rsidR="00051A9E" w:rsidRPr="00835A48" w:rsidRDefault="00051A9E" w:rsidP="00051A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782A67" w14:textId="49C2B44D" w:rsidR="00E62B8F" w:rsidRPr="00835A48" w:rsidRDefault="00527F73" w:rsidP="008F7C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64BF" w:rsidRPr="00835A48">
        <w:rPr>
          <w:rFonts w:ascii="Times New Roman" w:eastAsia="Calibri" w:hAnsi="Times New Roman" w:cs="Times New Roman"/>
          <w:sz w:val="28"/>
          <w:szCs w:val="28"/>
        </w:rPr>
        <w:t>4</w:t>
      </w:r>
      <w:r w:rsidR="00435A47">
        <w:rPr>
          <w:rFonts w:ascii="Times New Roman" w:eastAsia="Calibri" w:hAnsi="Times New Roman" w:cs="Times New Roman"/>
          <w:sz w:val="28"/>
          <w:szCs w:val="28"/>
        </w:rPr>
        <w:t>2</w:t>
      </w:r>
      <w:r w:rsidR="00E62B8F" w:rsidRPr="00835A48">
        <w:rPr>
          <w:rFonts w:ascii="Times New Roman" w:eastAsia="Calibri" w:hAnsi="Times New Roman" w:cs="Times New Roman"/>
          <w:sz w:val="28"/>
          <w:szCs w:val="28"/>
        </w:rPr>
        <w:t>.</w:t>
      </w:r>
      <w:r w:rsidR="00E62B8F" w:rsidRPr="00835A48">
        <w:rPr>
          <w:rFonts w:ascii="Times New Roman" w:eastAsia="Calibri" w:hAnsi="Times New Roman" w:cs="Times New Roman"/>
          <w:sz w:val="28"/>
          <w:szCs w:val="28"/>
        </w:rPr>
        <w:tab/>
        <w:t xml:space="preserve"> Письменные замечания (возражения, пояснения) на акт (за исключением акта, составленного по результатам встречной проверки), заключение (за исключением составленного по результатам обследования, назначенного в рамках выездной проверки (ревизии), направленные объектами контроля в течение 15 рабочих дней со дня получения копии акта, копии заключения, подлежат рассмотрению начальником </w:t>
      </w:r>
      <w:r w:rsidR="00773BE9" w:rsidRPr="00835A48">
        <w:rPr>
          <w:rFonts w:ascii="Times New Roman" w:eastAsia="Calibri" w:hAnsi="Times New Roman" w:cs="Times New Roman"/>
          <w:sz w:val="28"/>
          <w:szCs w:val="28"/>
        </w:rPr>
        <w:t>финансового управления</w:t>
      </w:r>
      <w:r w:rsidR="00E62B8F" w:rsidRPr="00835A48">
        <w:rPr>
          <w:rFonts w:ascii="Times New Roman" w:eastAsia="Calibri" w:hAnsi="Times New Roman" w:cs="Times New Roman"/>
          <w:sz w:val="28"/>
          <w:szCs w:val="28"/>
        </w:rPr>
        <w:t xml:space="preserve"> в порядке, установленном федеральным </w:t>
      </w:r>
      <w:r w:rsidR="00773BE9" w:rsidRPr="00835A48">
        <w:rPr>
          <w:rFonts w:ascii="Times New Roman" w:eastAsia="Calibri" w:hAnsi="Times New Roman" w:cs="Times New Roman"/>
          <w:sz w:val="28"/>
          <w:szCs w:val="28"/>
        </w:rPr>
        <w:t xml:space="preserve">стандартом Реализация результатов проверок, ревизий и обследований (утв. Постановлением Правительства </w:t>
      </w:r>
      <w:r w:rsidR="00A84133" w:rsidRPr="00835A48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 w:rsidR="00773BE9" w:rsidRPr="00835A48">
        <w:rPr>
          <w:rFonts w:ascii="Times New Roman" w:eastAsia="Calibri" w:hAnsi="Times New Roman" w:cs="Times New Roman"/>
          <w:sz w:val="28"/>
          <w:szCs w:val="28"/>
        </w:rPr>
        <w:t xml:space="preserve"> от 23.07.2020 № 1095, далее – федеральны</w:t>
      </w:r>
      <w:r w:rsidR="003F10E3" w:rsidRPr="00835A48">
        <w:rPr>
          <w:rFonts w:ascii="Times New Roman" w:eastAsia="Calibri" w:hAnsi="Times New Roman" w:cs="Times New Roman"/>
          <w:sz w:val="28"/>
          <w:szCs w:val="28"/>
        </w:rPr>
        <w:t>й</w:t>
      </w:r>
      <w:r w:rsidR="00773BE9" w:rsidRPr="00835A4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62B8F" w:rsidRPr="00835A48">
        <w:rPr>
          <w:rFonts w:ascii="Times New Roman" w:eastAsia="Calibri" w:hAnsi="Times New Roman" w:cs="Times New Roman"/>
          <w:sz w:val="28"/>
          <w:szCs w:val="28"/>
        </w:rPr>
        <w:t>стандарт № 1095</w:t>
      </w:r>
      <w:r w:rsidR="001528C1" w:rsidRPr="00835A48">
        <w:rPr>
          <w:rFonts w:ascii="Times New Roman" w:eastAsia="Calibri" w:hAnsi="Times New Roman" w:cs="Times New Roman"/>
          <w:sz w:val="28"/>
          <w:szCs w:val="28"/>
        </w:rPr>
        <w:t>)</w:t>
      </w:r>
      <w:r w:rsidR="00E62B8F" w:rsidRPr="00835A48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96FFC5" w14:textId="674DAD20" w:rsidR="00D93E3A" w:rsidRPr="00835A48" w:rsidRDefault="00136C60" w:rsidP="005D14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48">
        <w:rPr>
          <w:rFonts w:ascii="Times New Roman" w:hAnsi="Times New Roman" w:cs="Times New Roman"/>
          <w:sz w:val="28"/>
          <w:szCs w:val="28"/>
        </w:rPr>
        <w:t>4</w:t>
      </w:r>
      <w:r w:rsidR="00435A47">
        <w:rPr>
          <w:rFonts w:ascii="Times New Roman" w:hAnsi="Times New Roman" w:cs="Times New Roman"/>
          <w:sz w:val="28"/>
          <w:szCs w:val="28"/>
        </w:rPr>
        <w:t>3</w:t>
      </w:r>
      <w:r w:rsidR="00E964BF" w:rsidRPr="00835A48">
        <w:rPr>
          <w:rFonts w:ascii="Times New Roman" w:hAnsi="Times New Roman" w:cs="Times New Roman"/>
          <w:sz w:val="28"/>
          <w:szCs w:val="28"/>
        </w:rPr>
        <w:t>.</w:t>
      </w:r>
      <w:r w:rsidR="008B1097" w:rsidRPr="00835A48">
        <w:rPr>
          <w:rFonts w:ascii="Times New Roman" w:hAnsi="Times New Roman" w:cs="Times New Roman"/>
          <w:sz w:val="28"/>
          <w:szCs w:val="28"/>
        </w:rPr>
        <w:t xml:space="preserve"> </w:t>
      </w:r>
      <w:r w:rsidR="00D93E3A" w:rsidRPr="00835A48">
        <w:rPr>
          <w:rFonts w:ascii="Times New Roman" w:hAnsi="Times New Roman" w:cs="Times New Roman"/>
          <w:sz w:val="28"/>
          <w:szCs w:val="28"/>
        </w:rPr>
        <w:t xml:space="preserve">Акт </w:t>
      </w:r>
      <w:r w:rsidR="005D1482">
        <w:rPr>
          <w:rFonts w:ascii="Times New Roman" w:hAnsi="Times New Roman" w:cs="Times New Roman"/>
          <w:sz w:val="28"/>
          <w:szCs w:val="28"/>
        </w:rPr>
        <w:t>(заключение</w:t>
      </w:r>
      <w:r w:rsidR="00D93E3A" w:rsidRPr="00835A48">
        <w:rPr>
          <w:rFonts w:ascii="Times New Roman" w:hAnsi="Times New Roman" w:cs="Times New Roman"/>
          <w:sz w:val="28"/>
          <w:szCs w:val="28"/>
        </w:rPr>
        <w:t xml:space="preserve">), возражения объекта контроля на акт </w:t>
      </w:r>
      <w:r w:rsidR="005D1482" w:rsidRPr="005D1482">
        <w:rPr>
          <w:rFonts w:ascii="Times New Roman" w:hAnsi="Times New Roman" w:cs="Times New Roman"/>
          <w:sz w:val="28"/>
          <w:szCs w:val="28"/>
        </w:rPr>
        <w:t>(заключение)</w:t>
      </w:r>
      <w:r w:rsidR="00D93E3A" w:rsidRPr="00835A48">
        <w:rPr>
          <w:rFonts w:ascii="Times New Roman" w:hAnsi="Times New Roman" w:cs="Times New Roman"/>
          <w:sz w:val="28"/>
          <w:szCs w:val="28"/>
        </w:rPr>
        <w:t xml:space="preserve"> (при их наличии), а также иные материалы </w:t>
      </w:r>
      <w:r w:rsidR="005D1482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D93E3A" w:rsidRPr="00835A48">
        <w:rPr>
          <w:rFonts w:ascii="Times New Roman" w:hAnsi="Times New Roman" w:cs="Times New Roman"/>
          <w:sz w:val="28"/>
          <w:szCs w:val="28"/>
        </w:rPr>
        <w:t xml:space="preserve"> подлежат рассмотрению начальником </w:t>
      </w:r>
      <w:r w:rsidR="00FA62BB" w:rsidRPr="00835A48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D93E3A" w:rsidRPr="00835A48">
        <w:rPr>
          <w:rFonts w:ascii="Times New Roman" w:hAnsi="Times New Roman" w:cs="Times New Roman"/>
          <w:sz w:val="28"/>
          <w:szCs w:val="28"/>
        </w:rPr>
        <w:t>, по результатам которого принимается одно или несколько решений, предусмотренных федеральн</w:t>
      </w:r>
      <w:r w:rsidR="00FA62BB" w:rsidRPr="00835A48">
        <w:rPr>
          <w:rFonts w:ascii="Times New Roman" w:hAnsi="Times New Roman" w:cs="Times New Roman"/>
          <w:sz w:val="28"/>
          <w:szCs w:val="28"/>
        </w:rPr>
        <w:t>ым</w:t>
      </w:r>
      <w:r w:rsidR="00D93E3A" w:rsidRPr="00835A48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FA62BB" w:rsidRPr="00835A48">
        <w:rPr>
          <w:rFonts w:ascii="Times New Roman" w:hAnsi="Times New Roman" w:cs="Times New Roman"/>
          <w:sz w:val="28"/>
          <w:szCs w:val="28"/>
        </w:rPr>
        <w:t>ом</w:t>
      </w:r>
      <w:r w:rsidR="00D93E3A" w:rsidRPr="00835A48">
        <w:rPr>
          <w:rFonts w:ascii="Times New Roman" w:hAnsi="Times New Roman" w:cs="Times New Roman"/>
          <w:sz w:val="28"/>
          <w:szCs w:val="28"/>
        </w:rPr>
        <w:t xml:space="preserve"> № 1095</w:t>
      </w:r>
      <w:r w:rsidR="00FA62BB" w:rsidRPr="00835A48">
        <w:rPr>
          <w:rFonts w:ascii="Times New Roman" w:hAnsi="Times New Roman" w:cs="Times New Roman"/>
          <w:sz w:val="28"/>
          <w:szCs w:val="28"/>
        </w:rPr>
        <w:t xml:space="preserve"> </w:t>
      </w:r>
      <w:r w:rsidR="00D93E3A" w:rsidRPr="00835A48">
        <w:rPr>
          <w:rFonts w:ascii="Times New Roman" w:hAnsi="Times New Roman" w:cs="Times New Roman"/>
          <w:sz w:val="28"/>
          <w:szCs w:val="28"/>
        </w:rPr>
        <w:t>в срок не более 50 рабочих дней со дня подписания акта</w:t>
      </w:r>
      <w:r w:rsidR="005D1482">
        <w:rPr>
          <w:rFonts w:ascii="Times New Roman" w:hAnsi="Times New Roman" w:cs="Times New Roman"/>
          <w:sz w:val="28"/>
          <w:szCs w:val="28"/>
        </w:rPr>
        <w:t xml:space="preserve"> (</w:t>
      </w:r>
      <w:r w:rsidR="00D93E3A" w:rsidRPr="00835A48">
        <w:rPr>
          <w:rFonts w:ascii="Times New Roman" w:hAnsi="Times New Roman" w:cs="Times New Roman"/>
          <w:sz w:val="28"/>
          <w:szCs w:val="28"/>
        </w:rPr>
        <w:t>заключения</w:t>
      </w:r>
      <w:r w:rsidR="005D1482">
        <w:rPr>
          <w:rFonts w:ascii="Times New Roman" w:hAnsi="Times New Roman" w:cs="Times New Roman"/>
          <w:sz w:val="28"/>
          <w:szCs w:val="28"/>
        </w:rPr>
        <w:t>)</w:t>
      </w:r>
      <w:r w:rsidR="00D93E3A" w:rsidRPr="00835A48">
        <w:rPr>
          <w:rFonts w:ascii="Times New Roman" w:hAnsi="Times New Roman" w:cs="Times New Roman"/>
          <w:sz w:val="28"/>
          <w:szCs w:val="28"/>
        </w:rPr>
        <w:t>.</w:t>
      </w:r>
    </w:p>
    <w:p w14:paraId="20896455" w14:textId="3B51E301" w:rsidR="00B31113" w:rsidRPr="00835A48" w:rsidRDefault="00F4389A" w:rsidP="00C77B5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48">
        <w:rPr>
          <w:rFonts w:ascii="Times New Roman" w:hAnsi="Times New Roman" w:cs="Times New Roman"/>
          <w:sz w:val="28"/>
          <w:szCs w:val="28"/>
        </w:rPr>
        <w:t xml:space="preserve">Решение начальника финансового управления по результатам рассмотрения акта </w:t>
      </w:r>
      <w:r w:rsidR="00400140">
        <w:rPr>
          <w:rFonts w:ascii="Times New Roman" w:hAnsi="Times New Roman" w:cs="Times New Roman"/>
          <w:sz w:val="28"/>
          <w:szCs w:val="28"/>
        </w:rPr>
        <w:t>(</w:t>
      </w:r>
      <w:r w:rsidRPr="00835A48">
        <w:rPr>
          <w:rFonts w:ascii="Times New Roman" w:hAnsi="Times New Roman" w:cs="Times New Roman"/>
          <w:sz w:val="28"/>
          <w:szCs w:val="28"/>
        </w:rPr>
        <w:t>заключения</w:t>
      </w:r>
      <w:r w:rsidR="00400140">
        <w:rPr>
          <w:rFonts w:ascii="Times New Roman" w:hAnsi="Times New Roman" w:cs="Times New Roman"/>
          <w:sz w:val="28"/>
          <w:szCs w:val="28"/>
        </w:rPr>
        <w:t>),</w:t>
      </w:r>
      <w:r w:rsidRPr="00835A48">
        <w:rPr>
          <w:rFonts w:ascii="Times New Roman" w:hAnsi="Times New Roman" w:cs="Times New Roman"/>
          <w:sz w:val="28"/>
          <w:szCs w:val="28"/>
        </w:rPr>
        <w:t xml:space="preserve"> иных материалов контрольного мероприятия </w:t>
      </w:r>
      <w:r w:rsidR="00B31113" w:rsidRPr="00835A48">
        <w:rPr>
          <w:rFonts w:ascii="Times New Roman" w:hAnsi="Times New Roman" w:cs="Times New Roman"/>
          <w:sz w:val="28"/>
          <w:szCs w:val="28"/>
        </w:rPr>
        <w:t xml:space="preserve">оформляется </w:t>
      </w:r>
      <w:r w:rsidR="00FD2B74" w:rsidRPr="00835A48">
        <w:rPr>
          <w:rFonts w:ascii="Times New Roman" w:hAnsi="Times New Roman" w:cs="Times New Roman"/>
          <w:sz w:val="28"/>
          <w:szCs w:val="28"/>
        </w:rPr>
        <w:t xml:space="preserve">по форме установленной </w:t>
      </w:r>
      <w:r w:rsidR="00B31113" w:rsidRPr="00835A48">
        <w:rPr>
          <w:rFonts w:ascii="Times New Roman" w:hAnsi="Times New Roman" w:cs="Times New Roman"/>
          <w:sz w:val="28"/>
          <w:szCs w:val="28"/>
        </w:rPr>
        <w:t>приложением 17 к ведомственному стандарту.</w:t>
      </w:r>
    </w:p>
    <w:p w14:paraId="02DF0B1A" w14:textId="6435C894" w:rsidR="00D93E3A" w:rsidRPr="00835A48" w:rsidRDefault="00136C60" w:rsidP="00D93E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A48">
        <w:rPr>
          <w:rFonts w:ascii="Times New Roman" w:hAnsi="Times New Roman" w:cs="Times New Roman"/>
          <w:sz w:val="28"/>
          <w:szCs w:val="28"/>
        </w:rPr>
        <w:t>4</w:t>
      </w:r>
      <w:r w:rsidR="00435A47">
        <w:rPr>
          <w:rFonts w:ascii="Times New Roman" w:hAnsi="Times New Roman" w:cs="Times New Roman"/>
          <w:sz w:val="28"/>
          <w:szCs w:val="28"/>
        </w:rPr>
        <w:t>4</w:t>
      </w:r>
      <w:r w:rsidR="008B1097" w:rsidRPr="00835A48">
        <w:rPr>
          <w:rFonts w:ascii="Times New Roman" w:hAnsi="Times New Roman" w:cs="Times New Roman"/>
          <w:sz w:val="28"/>
          <w:szCs w:val="28"/>
        </w:rPr>
        <w:t xml:space="preserve">. </w:t>
      </w:r>
      <w:r w:rsidR="00D93E3A" w:rsidRPr="00835A48">
        <w:rPr>
          <w:rFonts w:ascii="Times New Roman" w:hAnsi="Times New Roman" w:cs="Times New Roman"/>
          <w:sz w:val="28"/>
          <w:szCs w:val="28"/>
        </w:rPr>
        <w:t>Результаты повторной проверки рассматриваются в совокупности с результатами проверки, по результатам которой принято решение о назначении повторной проверки.</w:t>
      </w:r>
    </w:p>
    <w:p w14:paraId="41B99287" w14:textId="244A6E50" w:rsidR="000230D1" w:rsidRPr="00835A48" w:rsidRDefault="00435A47" w:rsidP="001574B8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="008B1097" w:rsidRPr="00835A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230D1" w:rsidRPr="00835A48">
        <w:rPr>
          <w:rFonts w:ascii="Times New Roman" w:eastAsia="Times New Roman" w:hAnsi="Times New Roman" w:cs="Times New Roman"/>
          <w:sz w:val="28"/>
          <w:szCs w:val="28"/>
        </w:rPr>
        <w:t>Финансовое управлени</w:t>
      </w:r>
      <w:r w:rsidR="003F278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230D1" w:rsidRPr="00835A48">
        <w:rPr>
          <w:rFonts w:ascii="Times New Roman" w:eastAsia="Times New Roman" w:hAnsi="Times New Roman" w:cs="Times New Roman"/>
          <w:sz w:val="28"/>
          <w:szCs w:val="28"/>
        </w:rPr>
        <w:t xml:space="preserve"> направляет объекту контроля представление не позднее 10 рабочих дней со дня принятия решения о его направлении.</w:t>
      </w:r>
    </w:p>
    <w:p w14:paraId="073713B9" w14:textId="621E8128" w:rsidR="000230D1" w:rsidRPr="00835A48" w:rsidRDefault="00435A47" w:rsidP="000230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46</w:t>
      </w:r>
      <w:r w:rsidR="008B1097" w:rsidRPr="00835A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230D1" w:rsidRPr="00835A48">
        <w:rPr>
          <w:rFonts w:ascii="Times New Roman" w:eastAsia="Times New Roman" w:hAnsi="Times New Roman" w:cs="Times New Roman"/>
          <w:sz w:val="28"/>
          <w:szCs w:val="28"/>
        </w:rPr>
        <w:t xml:space="preserve">В случаях, предусмотренных законодательством, объектам контроля </w:t>
      </w:r>
      <w:r w:rsidR="000230D1" w:rsidRPr="00835A48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направляются предписания в сроки, установленные законодательством.</w:t>
      </w:r>
    </w:p>
    <w:p w14:paraId="66FC600B" w14:textId="29FCE1E1" w:rsidR="000230D1" w:rsidRPr="00835A48" w:rsidRDefault="000230D1" w:rsidP="00E878B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4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FB6C49" w:rsidRPr="00835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78B1" w:rsidRPr="00835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5A47">
        <w:rPr>
          <w:rFonts w:ascii="Times New Roman" w:eastAsia="Times New Roman" w:hAnsi="Times New Roman" w:cs="Times New Roman"/>
          <w:sz w:val="28"/>
          <w:szCs w:val="28"/>
        </w:rPr>
        <w:t>47</w:t>
      </w:r>
      <w:r w:rsidR="008B1097" w:rsidRPr="00835A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35A48">
        <w:rPr>
          <w:rFonts w:ascii="Times New Roman" w:eastAsia="Times New Roman" w:hAnsi="Times New Roman" w:cs="Times New Roman"/>
          <w:sz w:val="28"/>
          <w:szCs w:val="28"/>
        </w:rPr>
        <w:t xml:space="preserve"> Одновременно с направлением объекту контроля представления, предписания финансовое управление направляет их копии:</w:t>
      </w:r>
    </w:p>
    <w:p w14:paraId="7AFD7CE7" w14:textId="77777777" w:rsidR="000230D1" w:rsidRPr="00835A48" w:rsidRDefault="000230D1" w:rsidP="000230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48">
        <w:rPr>
          <w:rFonts w:ascii="Times New Roman" w:eastAsia="Times New Roman" w:hAnsi="Times New Roman" w:cs="Times New Roman"/>
          <w:sz w:val="28"/>
          <w:szCs w:val="28"/>
        </w:rPr>
        <w:t>главному распорядителю бюджетных средств в случае, если объект контроля является подведомственным ему получателем бюджетных средств;</w:t>
      </w:r>
    </w:p>
    <w:p w14:paraId="69ADB43C" w14:textId="53F898E5" w:rsidR="000230D1" w:rsidRPr="00835A48" w:rsidRDefault="000230D1" w:rsidP="000230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48">
        <w:rPr>
          <w:rFonts w:ascii="Times New Roman" w:eastAsia="Times New Roman" w:hAnsi="Times New Roman" w:cs="Times New Roman"/>
          <w:sz w:val="28"/>
          <w:szCs w:val="28"/>
        </w:rPr>
        <w:t xml:space="preserve">органу местного самоуправления, осуществляющему функции и полномочия </w:t>
      </w:r>
      <w:r w:rsidR="00136C60" w:rsidRPr="00835A48">
        <w:rPr>
          <w:rFonts w:ascii="Times New Roman" w:eastAsia="Times New Roman" w:hAnsi="Times New Roman" w:cs="Times New Roman"/>
          <w:sz w:val="28"/>
          <w:szCs w:val="28"/>
        </w:rPr>
        <w:t>учредителя в случае, если</w:t>
      </w:r>
      <w:r w:rsidRPr="00835A48">
        <w:rPr>
          <w:rFonts w:ascii="Times New Roman" w:eastAsia="Times New Roman" w:hAnsi="Times New Roman" w:cs="Times New Roman"/>
          <w:sz w:val="28"/>
          <w:szCs w:val="28"/>
        </w:rPr>
        <w:t xml:space="preserve"> объект контроля является бюджетным или автономным учреждением.</w:t>
      </w:r>
    </w:p>
    <w:p w14:paraId="47E847A0" w14:textId="77777777" w:rsidR="000230D1" w:rsidRPr="00835A48" w:rsidRDefault="000230D1" w:rsidP="000230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48">
        <w:rPr>
          <w:rFonts w:ascii="Times New Roman" w:eastAsia="Times New Roman" w:hAnsi="Times New Roman" w:cs="Times New Roman"/>
          <w:sz w:val="28"/>
          <w:szCs w:val="28"/>
        </w:rPr>
        <w:t>Сопроводительное письмо (с приложением копий представления, предписания, информации о проведенном контрольном мероприятии) направляется с уведомлением о вручении или иным способом, свидетельствующим о дате их получения, в том числе с применением факсимильной связи и (или) автоматизированных информационных систем.</w:t>
      </w:r>
    </w:p>
    <w:p w14:paraId="35109932" w14:textId="0489CA11" w:rsidR="000230D1" w:rsidRPr="00835A48" w:rsidRDefault="00435A47" w:rsidP="000230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48</w:t>
      </w:r>
      <w:r w:rsidR="008B1097" w:rsidRPr="00835A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230D1" w:rsidRPr="00835A48">
        <w:rPr>
          <w:rFonts w:ascii="Times New Roman" w:eastAsia="Times New Roman" w:hAnsi="Times New Roman" w:cs="Times New Roman"/>
          <w:sz w:val="28"/>
          <w:szCs w:val="28"/>
        </w:rPr>
        <w:t>Представление, предписание, решение о продлении срока исполнения требования, содержащегося в представлении (предписании), или отсутствии оснований продления срока исполнения представления (предписания), уведомление о применении бюджетных мер принуждения оформляются в соответствии с требованиями, установленными Бюджетным кодексом Российской Федерации и федеральным стандартом № 1095.</w:t>
      </w:r>
    </w:p>
    <w:p w14:paraId="58D1E55C" w14:textId="67398072" w:rsidR="000230D1" w:rsidRPr="00835A48" w:rsidRDefault="00303E45" w:rsidP="000230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49</w:t>
      </w:r>
      <w:r w:rsidR="008B1097" w:rsidRPr="00835A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230D1" w:rsidRPr="00835A48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объектами контроля представлений и предписаний осуществляется должностными лицами финансового управления, ответственными за проведение контрольного мероприятия (</w:t>
      </w:r>
      <w:r w:rsidR="00904E8C" w:rsidRPr="00835A48"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 w:rsidR="000230D1" w:rsidRPr="00835A48">
        <w:rPr>
          <w:rFonts w:ascii="Times New Roman" w:eastAsia="Times New Roman" w:hAnsi="Times New Roman" w:cs="Times New Roman"/>
          <w:sz w:val="28"/>
          <w:szCs w:val="28"/>
        </w:rPr>
        <w:t>ревизионной</w:t>
      </w:r>
      <w:r w:rsidR="00904E8C" w:rsidRPr="00835A48">
        <w:rPr>
          <w:rFonts w:ascii="Times New Roman" w:eastAsia="Times New Roman" w:hAnsi="Times New Roman" w:cs="Times New Roman"/>
          <w:sz w:val="28"/>
          <w:szCs w:val="28"/>
        </w:rPr>
        <w:t xml:space="preserve"> (проверочной</w:t>
      </w:r>
      <w:r w:rsidR="000230D1" w:rsidRPr="00835A48">
        <w:rPr>
          <w:rFonts w:ascii="Times New Roman" w:eastAsia="Times New Roman" w:hAnsi="Times New Roman" w:cs="Times New Roman"/>
          <w:sz w:val="28"/>
          <w:szCs w:val="28"/>
        </w:rPr>
        <w:t>) групп</w:t>
      </w:r>
      <w:r w:rsidR="00904E8C" w:rsidRPr="00835A48">
        <w:rPr>
          <w:rFonts w:ascii="Times New Roman" w:eastAsia="Times New Roman" w:hAnsi="Times New Roman" w:cs="Times New Roman"/>
          <w:sz w:val="28"/>
          <w:szCs w:val="28"/>
        </w:rPr>
        <w:t>ы</w:t>
      </w:r>
      <w:r w:rsidR="000230D1" w:rsidRPr="00835A48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904E8C" w:rsidRPr="00835A48">
        <w:rPr>
          <w:rFonts w:ascii="Times New Roman" w:eastAsia="Times New Roman" w:hAnsi="Times New Roman" w:cs="Times New Roman"/>
          <w:sz w:val="28"/>
          <w:szCs w:val="28"/>
        </w:rPr>
        <w:t>руководителем контрольного мероприятия</w:t>
      </w:r>
      <w:r w:rsidR="000230D1" w:rsidRPr="00835A48">
        <w:rPr>
          <w:rFonts w:ascii="Times New Roman" w:eastAsia="Times New Roman" w:hAnsi="Times New Roman" w:cs="Times New Roman"/>
          <w:sz w:val="28"/>
          <w:szCs w:val="28"/>
        </w:rPr>
        <w:t>), по результатам которого принято решение о направлении представления (предписания), на основании информации, поступающей от объекта контроля в соответствии с представлением (предписанием).</w:t>
      </w:r>
    </w:p>
    <w:p w14:paraId="0453CC08" w14:textId="77777777" w:rsidR="00920FC9" w:rsidRPr="00835A48" w:rsidRDefault="00920FC9" w:rsidP="000230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B6F790" w14:textId="79DA82AC" w:rsidR="00920FC9" w:rsidRPr="00835A48" w:rsidRDefault="00920FC9" w:rsidP="00920FC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5A48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835A48">
        <w:rPr>
          <w:rFonts w:ascii="Times New Roman" w:eastAsia="Times New Roman" w:hAnsi="Times New Roman" w:cs="Times New Roman"/>
          <w:sz w:val="28"/>
          <w:szCs w:val="28"/>
        </w:rPr>
        <w:t>. Досудебное обжалование решений и действий (бездействия) органа муниципального финансового контроля и его должностных лиц</w:t>
      </w:r>
    </w:p>
    <w:p w14:paraId="0A043723" w14:textId="77777777" w:rsidR="00051A9E" w:rsidRPr="00835A48" w:rsidRDefault="00051A9E" w:rsidP="00920FC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58DE3B" w14:textId="25A5BE24" w:rsidR="00664B1C" w:rsidRPr="00835A48" w:rsidRDefault="00D53AEC" w:rsidP="000230D1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50</w:t>
      </w:r>
      <w:r w:rsidR="00D539DF" w:rsidRPr="00835A48">
        <w:rPr>
          <w:rFonts w:ascii="Times New Roman" w:eastAsia="Times New Roman" w:hAnsi="Times New Roman" w:cs="Times New Roman"/>
          <w:sz w:val="28"/>
          <w:szCs w:val="28"/>
        </w:rPr>
        <w:t xml:space="preserve">. Рассмотрение </w:t>
      </w:r>
      <w:r w:rsidR="00DC6620" w:rsidRPr="00835A48">
        <w:rPr>
          <w:rFonts w:ascii="Times New Roman" w:eastAsia="Times New Roman" w:hAnsi="Times New Roman" w:cs="Times New Roman"/>
          <w:sz w:val="28"/>
          <w:szCs w:val="28"/>
        </w:rPr>
        <w:t xml:space="preserve">жалоб и принятие решений по результатам их рассмотрения осуществляется </w:t>
      </w:r>
      <w:r w:rsidR="00664B1C" w:rsidRPr="00835A48">
        <w:rPr>
          <w:rFonts w:ascii="Times New Roman" w:eastAsia="Times New Roman" w:hAnsi="Times New Roman" w:cs="Times New Roman"/>
          <w:sz w:val="28"/>
          <w:szCs w:val="28"/>
        </w:rPr>
        <w:t xml:space="preserve">начальником финансового управления, </w:t>
      </w:r>
      <w:r w:rsidR="004C515C" w:rsidRPr="00835A4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664B1C" w:rsidRPr="00835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6620" w:rsidRPr="00835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7BC9" w:rsidRPr="00835A48">
        <w:rPr>
          <w:rFonts w:ascii="Times New Roman" w:eastAsia="Times New Roman" w:hAnsi="Times New Roman" w:cs="Times New Roman"/>
          <w:sz w:val="28"/>
          <w:szCs w:val="28"/>
        </w:rPr>
        <w:t>ф</w:t>
      </w:r>
      <w:r w:rsidR="00DC6620" w:rsidRPr="00835A48">
        <w:rPr>
          <w:rFonts w:ascii="Times New Roman" w:eastAsia="Times New Roman" w:hAnsi="Times New Roman" w:cs="Times New Roman"/>
          <w:sz w:val="28"/>
          <w:szCs w:val="28"/>
        </w:rPr>
        <w:t xml:space="preserve">едеральным стандартом </w:t>
      </w:r>
      <w:r w:rsidR="00447BC9" w:rsidRPr="00835A48">
        <w:rPr>
          <w:rFonts w:ascii="Times New Roman" w:eastAsia="Times New Roman" w:hAnsi="Times New Roman" w:cs="Times New Roman"/>
          <w:sz w:val="28"/>
          <w:szCs w:val="28"/>
        </w:rPr>
        <w:t xml:space="preserve">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 (утв. Постановлением Правительства </w:t>
      </w:r>
      <w:r w:rsidR="00A84133" w:rsidRPr="00835A48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="00447BC9" w:rsidRPr="00835A48">
        <w:rPr>
          <w:rFonts w:ascii="Times New Roman" w:eastAsia="Times New Roman" w:hAnsi="Times New Roman" w:cs="Times New Roman"/>
          <w:sz w:val="28"/>
          <w:szCs w:val="28"/>
        </w:rPr>
        <w:t xml:space="preserve"> от 17.08.2020 № 1237, далее – федеральный стандарт</w:t>
      </w:r>
      <w:r w:rsidR="00DC6620" w:rsidRPr="00835A48">
        <w:rPr>
          <w:rFonts w:ascii="Times New Roman" w:eastAsia="Times New Roman" w:hAnsi="Times New Roman" w:cs="Times New Roman"/>
          <w:sz w:val="28"/>
          <w:szCs w:val="28"/>
        </w:rPr>
        <w:t xml:space="preserve"> № 1237</w:t>
      </w:r>
      <w:r w:rsidR="00D6729C" w:rsidRPr="00835A48">
        <w:rPr>
          <w:rFonts w:ascii="Times New Roman" w:eastAsia="Times New Roman" w:hAnsi="Times New Roman" w:cs="Times New Roman"/>
          <w:sz w:val="28"/>
          <w:szCs w:val="28"/>
        </w:rPr>
        <w:t>)</w:t>
      </w:r>
      <w:r w:rsidR="006D5A72" w:rsidRPr="00835A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5A72" w:rsidRPr="00835A48">
        <w:t xml:space="preserve"> </w:t>
      </w:r>
    </w:p>
    <w:p w14:paraId="77522ECF" w14:textId="53786809" w:rsidR="000230D1" w:rsidRPr="00835A48" w:rsidRDefault="00136C60" w:rsidP="000230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48">
        <w:rPr>
          <w:rFonts w:ascii="Times New Roman" w:eastAsia="Times New Roman" w:hAnsi="Times New Roman" w:cs="Times New Roman"/>
          <w:sz w:val="28"/>
          <w:szCs w:val="28"/>
        </w:rPr>
        <w:t>5</w:t>
      </w:r>
      <w:r w:rsidR="00D53AEC">
        <w:rPr>
          <w:rFonts w:ascii="Times New Roman" w:eastAsia="Times New Roman" w:hAnsi="Times New Roman" w:cs="Times New Roman"/>
          <w:sz w:val="28"/>
          <w:szCs w:val="28"/>
        </w:rPr>
        <w:t>1</w:t>
      </w:r>
      <w:r w:rsidR="00024E80" w:rsidRPr="00835A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230D1" w:rsidRPr="00835A48">
        <w:rPr>
          <w:rFonts w:ascii="Times New Roman" w:eastAsia="Times New Roman" w:hAnsi="Times New Roman" w:cs="Times New Roman"/>
          <w:sz w:val="28"/>
          <w:szCs w:val="28"/>
        </w:rPr>
        <w:t>Срок рассмотрения жалобы не должен превышать 20 рабочих дней со дня ее регистрации со всеми материалами в финансовом управлении.</w:t>
      </w:r>
    </w:p>
    <w:p w14:paraId="26DAAFF0" w14:textId="11CC8AF5" w:rsidR="000230D1" w:rsidRPr="00835A48" w:rsidRDefault="000230D1" w:rsidP="00E878B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4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878B1" w:rsidRPr="00835A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4AFD" w:rsidRPr="00835A48">
        <w:rPr>
          <w:rFonts w:ascii="Times New Roman" w:eastAsia="Times New Roman" w:hAnsi="Times New Roman" w:cs="Times New Roman"/>
          <w:sz w:val="28"/>
          <w:szCs w:val="28"/>
        </w:rPr>
        <w:t>5</w:t>
      </w:r>
      <w:r w:rsidR="00D53A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24E80" w:rsidRPr="00835A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35A48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начальником финансового управления принимается одно из следующих решений:</w:t>
      </w:r>
    </w:p>
    <w:p w14:paraId="2E9C6407" w14:textId="77777777" w:rsidR="000230D1" w:rsidRPr="00835A48" w:rsidRDefault="000230D1" w:rsidP="000230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48"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финансового управления (его должностных </w:t>
      </w:r>
      <w:r w:rsidRPr="00835A48">
        <w:rPr>
          <w:rFonts w:ascii="Times New Roman" w:eastAsia="Times New Roman" w:hAnsi="Times New Roman" w:cs="Times New Roman"/>
          <w:sz w:val="28"/>
          <w:szCs w:val="28"/>
        </w:rPr>
        <w:lastRenderedPageBreak/>
        <w:t>лиц) или действия (бездействия) должностных лиц финансового управления законодательству Российской Федерации и (или) при неподтверждении обстоятельств, на основании которых было вынесено решение;</w:t>
      </w:r>
    </w:p>
    <w:p w14:paraId="40B63237" w14:textId="77777777" w:rsidR="000230D1" w:rsidRPr="00835A48" w:rsidRDefault="000230D1" w:rsidP="000230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48">
        <w:rPr>
          <w:rFonts w:ascii="Times New Roman" w:eastAsia="Times New Roman" w:hAnsi="Times New Roman" w:cs="Times New Roman"/>
          <w:sz w:val="28"/>
          <w:szCs w:val="28"/>
        </w:rPr>
        <w:t>оставить жалобу без удовлетворения в случае подтверждения по результатам рассмотрения жалобы соответствия решения или действия (бездействия) должностных лиц финансового управления законодательству Российской Федерации и при подтверждении обстоятельств, на основании которых было вынесено решение.</w:t>
      </w:r>
    </w:p>
    <w:p w14:paraId="28B1415F" w14:textId="77777777" w:rsidR="000230D1" w:rsidRPr="00835A48" w:rsidRDefault="000230D1" w:rsidP="000230D1">
      <w:pPr>
        <w:widowControl w:val="0"/>
        <w:tabs>
          <w:tab w:val="left" w:pos="8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48">
        <w:rPr>
          <w:rFonts w:ascii="Times New Roman" w:eastAsia="Times New Roman" w:hAnsi="Times New Roman" w:cs="Times New Roman"/>
          <w:sz w:val="28"/>
          <w:szCs w:val="28"/>
        </w:rPr>
        <w:t>Решение начальника финансового управления по результатам рассмотрения жалобы оформляется в виде приказа.</w:t>
      </w:r>
    </w:p>
    <w:p w14:paraId="3325A7BD" w14:textId="721E4C37" w:rsidR="000230D1" w:rsidRPr="00835A48" w:rsidRDefault="00324AFD" w:rsidP="000230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48">
        <w:rPr>
          <w:rFonts w:ascii="Times New Roman" w:eastAsia="Times New Roman" w:hAnsi="Times New Roman" w:cs="Times New Roman"/>
          <w:sz w:val="28"/>
          <w:szCs w:val="28"/>
        </w:rPr>
        <w:t>5</w:t>
      </w:r>
      <w:r w:rsidR="000D6D9A">
        <w:rPr>
          <w:rFonts w:ascii="Times New Roman" w:eastAsia="Times New Roman" w:hAnsi="Times New Roman" w:cs="Times New Roman"/>
          <w:sz w:val="28"/>
          <w:szCs w:val="28"/>
        </w:rPr>
        <w:t>3</w:t>
      </w:r>
      <w:r w:rsidR="00024E80" w:rsidRPr="00835A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230D1" w:rsidRPr="00835A48">
        <w:rPr>
          <w:rFonts w:ascii="Times New Roman" w:eastAsia="Times New Roman" w:hAnsi="Times New Roman" w:cs="Times New Roman"/>
          <w:sz w:val="28"/>
          <w:szCs w:val="28"/>
        </w:rPr>
        <w:t>Не позднее 5 рабочих дней, следующих за днем принятия начальником финансового управления решения по результатам рассмотрения жалобы, заявителю направляется копия указанного решения с сопроводительным письмом, содержащим обоснование принятия указанного решения.</w:t>
      </w:r>
    </w:p>
    <w:p w14:paraId="46A0C96A" w14:textId="77777777" w:rsidR="000230D1" w:rsidRPr="00835A48" w:rsidRDefault="000230D1" w:rsidP="000230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48">
        <w:rPr>
          <w:rFonts w:ascii="Times New Roman" w:eastAsia="Times New Roman" w:hAnsi="Times New Roman" w:cs="Times New Roman"/>
          <w:sz w:val="28"/>
          <w:szCs w:val="28"/>
        </w:rPr>
        <w:t>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способом, свидетельствующим о дате его получения, в том числе с применением факсимильной связи и (или) автоматизированных информационных систем.</w:t>
      </w:r>
    </w:p>
    <w:p w14:paraId="215BB37D" w14:textId="432A62BD" w:rsidR="000230D1" w:rsidRPr="00835A48" w:rsidRDefault="00E17586" w:rsidP="000230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A48">
        <w:rPr>
          <w:rFonts w:ascii="Times New Roman" w:eastAsia="Times New Roman" w:hAnsi="Times New Roman" w:cs="Times New Roman"/>
          <w:sz w:val="28"/>
          <w:szCs w:val="28"/>
        </w:rPr>
        <w:t>5</w:t>
      </w:r>
      <w:r w:rsidR="000D6D9A">
        <w:rPr>
          <w:rFonts w:ascii="Times New Roman" w:eastAsia="Times New Roman" w:hAnsi="Times New Roman" w:cs="Times New Roman"/>
          <w:sz w:val="28"/>
          <w:szCs w:val="28"/>
        </w:rPr>
        <w:t>4</w:t>
      </w:r>
      <w:r w:rsidR="00024E80" w:rsidRPr="00835A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C0811" w:rsidRPr="00835A48">
        <w:rPr>
          <w:rFonts w:ascii="Times New Roman" w:eastAsia="Times New Roman" w:hAnsi="Times New Roman" w:cs="Times New Roman"/>
          <w:sz w:val="28"/>
          <w:szCs w:val="28"/>
        </w:rPr>
        <w:t xml:space="preserve">При наличии </w:t>
      </w:r>
      <w:r w:rsidR="00920FC9" w:rsidRPr="00835A48">
        <w:rPr>
          <w:rFonts w:ascii="Times New Roman" w:eastAsia="Times New Roman" w:hAnsi="Times New Roman" w:cs="Times New Roman"/>
          <w:sz w:val="28"/>
          <w:szCs w:val="28"/>
        </w:rPr>
        <w:t>оснований для</w:t>
      </w:r>
      <w:r w:rsidR="006D5A72" w:rsidRPr="00835A48">
        <w:rPr>
          <w:rFonts w:ascii="Times New Roman" w:eastAsia="Times New Roman" w:hAnsi="Times New Roman" w:cs="Times New Roman"/>
          <w:sz w:val="28"/>
          <w:szCs w:val="28"/>
        </w:rPr>
        <w:t xml:space="preserve"> оставления жалобы без рассмотрения и срок возвращения жалобы без рассмотрения заявителю установлены федеральным </w:t>
      </w:r>
      <w:r w:rsidR="00920FC9" w:rsidRPr="00835A48">
        <w:rPr>
          <w:rFonts w:ascii="Times New Roman" w:eastAsia="Times New Roman" w:hAnsi="Times New Roman" w:cs="Times New Roman"/>
          <w:sz w:val="28"/>
          <w:szCs w:val="28"/>
        </w:rPr>
        <w:t>стандартом №</w:t>
      </w:r>
      <w:r w:rsidR="006D5A72" w:rsidRPr="00835A48">
        <w:rPr>
          <w:rFonts w:ascii="Times New Roman" w:eastAsia="Times New Roman" w:hAnsi="Times New Roman" w:cs="Times New Roman"/>
          <w:sz w:val="28"/>
          <w:szCs w:val="28"/>
        </w:rPr>
        <w:t xml:space="preserve"> 1237.</w:t>
      </w:r>
    </w:p>
    <w:p w14:paraId="600377C9" w14:textId="77777777" w:rsidR="00920FC9" w:rsidRPr="00835A48" w:rsidRDefault="00920FC9" w:rsidP="000230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2B4CCA" w14:textId="383701DF" w:rsidR="00920FC9" w:rsidRPr="00835A48" w:rsidRDefault="00920FC9" w:rsidP="00920FC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5A48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835A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D4DD1" w:rsidRPr="00835A48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35A48">
        <w:rPr>
          <w:rFonts w:ascii="Times New Roman" w:eastAsia="Times New Roman" w:hAnsi="Times New Roman" w:cs="Times New Roman"/>
          <w:sz w:val="28"/>
          <w:szCs w:val="28"/>
        </w:rPr>
        <w:t>тчетност</w:t>
      </w:r>
      <w:r w:rsidR="001D4DD1" w:rsidRPr="00835A48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35A48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контрольной деятельности</w:t>
      </w:r>
    </w:p>
    <w:p w14:paraId="57B331D9" w14:textId="77777777" w:rsidR="001D4DD1" w:rsidRPr="00835A48" w:rsidRDefault="001D4DD1" w:rsidP="00920FC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6017CEE" w14:textId="20EAEAF9" w:rsidR="000B2914" w:rsidRPr="00835A48" w:rsidRDefault="00435A47" w:rsidP="00435A4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97A64">
        <w:rPr>
          <w:rFonts w:ascii="Times New Roman" w:eastAsia="Times New Roman" w:hAnsi="Times New Roman" w:cs="Times New Roman"/>
          <w:sz w:val="28"/>
          <w:szCs w:val="28"/>
        </w:rPr>
        <w:t>5</w:t>
      </w:r>
      <w:r w:rsidR="00024E80" w:rsidRPr="00835A4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230D1" w:rsidRPr="00835A4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Составление, представление и опубликование отчетности о результатах контрольной </w:t>
      </w:r>
      <w:r w:rsidR="00654130" w:rsidRPr="00835A4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деятельности </w:t>
      </w:r>
      <w:r w:rsidR="00024E80" w:rsidRPr="00835A4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финансового управления</w:t>
      </w:r>
      <w:r w:rsidR="000230D1" w:rsidRPr="00835A4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осуществляется в соответствии с федеральным стандартом </w:t>
      </w:r>
      <w:r w:rsidR="00AC37DA" w:rsidRPr="00835A4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Правила составления отчетности о результатах контрольной деятельности (утв. Постановлением Правительства </w:t>
      </w:r>
      <w:r w:rsidR="00A84133" w:rsidRPr="00835A4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Российской Федерации</w:t>
      </w:r>
      <w:r w:rsidR="00AC37DA" w:rsidRPr="00835A4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от 16.09.2020 № 1478)</w:t>
      </w:r>
      <w:r w:rsidR="000230D1" w:rsidRPr="00835A4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3A48FBC0" w14:textId="6F450D20" w:rsidR="00920FC9" w:rsidRPr="00835A48" w:rsidRDefault="00E67376" w:rsidP="004C515C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835A4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Отчет</w:t>
      </w:r>
      <w:r w:rsidR="004C515C" w:rsidRPr="00835A4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информация к отчету</w:t>
      </w:r>
      <w:r w:rsidRPr="00835A4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C515C" w:rsidRPr="00835A4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о результатах контрольной деятельности органа внутреннего государственного (муниципального) финансового контроля</w:t>
      </w:r>
      <w:r w:rsidRPr="00835A4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размещ</w:t>
      </w:r>
      <w:r w:rsidR="004C515C" w:rsidRPr="00835A4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аются</w:t>
      </w:r>
      <w:r w:rsidRPr="00835A4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на официальном сайте </w:t>
      </w:r>
      <w:r w:rsidR="004C515C" w:rsidRPr="00835A4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А</w:t>
      </w:r>
      <w:r w:rsidRPr="00835A4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дминистрации района в разделе финансовое управление в подразделе </w:t>
      </w:r>
      <w:r w:rsidR="004C515C" w:rsidRPr="00835A4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контрольно-ревизионный отдел.</w:t>
      </w:r>
    </w:p>
    <w:p w14:paraId="0F9252E0" w14:textId="77777777" w:rsidR="00920FC9" w:rsidRPr="00835A48" w:rsidRDefault="00920FC9" w:rsidP="00024E80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</w:p>
    <w:p w14:paraId="3D2930D8" w14:textId="77777777" w:rsidR="00F71686" w:rsidRPr="00835A48" w:rsidRDefault="00F71686" w:rsidP="00746CB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7" w:name="_Hlk166836395"/>
    </w:p>
    <w:p w14:paraId="0FA5E7D7" w14:textId="77777777" w:rsidR="00F71686" w:rsidRPr="00835A48" w:rsidRDefault="00F71686" w:rsidP="00746CB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226EF2E" w14:textId="77777777" w:rsidR="00F71686" w:rsidRPr="00835A48" w:rsidRDefault="00F71686" w:rsidP="00746CB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21042AA" w14:textId="77777777" w:rsidR="00F71686" w:rsidRPr="00835A48" w:rsidRDefault="00F71686" w:rsidP="00746CB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9F6092D" w14:textId="77777777" w:rsidR="00F71686" w:rsidRPr="00835A48" w:rsidRDefault="00F71686" w:rsidP="00746CB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47597CA" w14:textId="77777777" w:rsidR="00C34DD5" w:rsidRDefault="00C34DD5" w:rsidP="00746CB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6E973C1" w14:textId="77777777" w:rsidR="00C34DD5" w:rsidRDefault="00C34DD5" w:rsidP="00746CB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2228AFC" w14:textId="7E4CE490" w:rsidR="00746CB6" w:rsidRPr="00835A48" w:rsidRDefault="00746CB6" w:rsidP="00746CB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5A48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14:paraId="523A94D3" w14:textId="224E5BC3" w:rsidR="00746CB6" w:rsidRPr="00835A48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8" w:name="_Hlk167266286"/>
      <w:r w:rsidRPr="00835A4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C44FD2"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ведомственному стандарту</w:t>
      </w: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</w:p>
    <w:p w14:paraId="2C6C5418" w14:textId="2A01C322" w:rsidR="0090764D" w:rsidRPr="00835A48" w:rsidRDefault="00746CB6" w:rsidP="00907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финансовым управлением </w:t>
      </w:r>
    </w:p>
    <w:p w14:paraId="681F5D5C" w14:textId="645F6C42" w:rsidR="00746CB6" w:rsidRPr="00835A48" w:rsidRDefault="00746CB6" w:rsidP="00907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полномочий  по</w:t>
      </w:r>
      <w:proofErr w:type="gramEnd"/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внутреннему</w:t>
      </w:r>
    </w:p>
    <w:p w14:paraId="164D89EF" w14:textId="77777777" w:rsidR="00746CB6" w:rsidRPr="00835A48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финансовому контролю</w:t>
      </w:r>
    </w:p>
    <w:bookmarkEnd w:id="7"/>
    <w:bookmarkEnd w:id="8"/>
    <w:p w14:paraId="37B164CD" w14:textId="77777777" w:rsidR="00746CB6" w:rsidRPr="00835A48" w:rsidRDefault="00746CB6" w:rsidP="00746CB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</w:p>
    <w:p w14:paraId="2B74D12F" w14:textId="77777777" w:rsidR="00746CB6" w:rsidRPr="00835A48" w:rsidRDefault="00746CB6" w:rsidP="00746C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14:paraId="3B89C134" w14:textId="77777777" w:rsidR="00746CB6" w:rsidRPr="00835A48" w:rsidRDefault="00746CB6" w:rsidP="00746C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Заместитель Мэра района</w:t>
      </w:r>
    </w:p>
    <w:p w14:paraId="2EC5CC85" w14:textId="77777777" w:rsidR="00746CB6" w:rsidRPr="00835A48" w:rsidRDefault="00746CB6" w:rsidP="00746CB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по экономике и финансам</w:t>
      </w:r>
    </w:p>
    <w:p w14:paraId="7543E1FB" w14:textId="77777777" w:rsidR="00746CB6" w:rsidRPr="00835A48" w:rsidRDefault="00746CB6" w:rsidP="00746CB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______________________                                                                                                                                                                                                                            </w:t>
      </w:r>
    </w:p>
    <w:p w14:paraId="484147F4" w14:textId="77777777" w:rsidR="00746CB6" w:rsidRPr="00835A48" w:rsidRDefault="00746CB6" w:rsidP="00746CB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>«___</w:t>
      </w:r>
      <w:proofErr w:type="gramStart"/>
      <w:r w:rsidRPr="00835A48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835A48">
        <w:rPr>
          <w:rFonts w:ascii="Times New Roman" w:eastAsia="Calibri" w:hAnsi="Times New Roman" w:cs="Times New Roman"/>
          <w:sz w:val="28"/>
          <w:szCs w:val="28"/>
        </w:rPr>
        <w:t>__________20__</w:t>
      </w:r>
    </w:p>
    <w:p w14:paraId="0B723988" w14:textId="77777777" w:rsidR="00746CB6" w:rsidRPr="00835A48" w:rsidRDefault="00746CB6" w:rsidP="00746CB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815BA5F" w14:textId="77777777" w:rsidR="00746CB6" w:rsidRPr="00835A48" w:rsidRDefault="00746CB6" w:rsidP="00746CB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49BAF8B" w14:textId="77777777" w:rsidR="00746CB6" w:rsidRPr="00835A48" w:rsidRDefault="00746CB6" w:rsidP="00746CB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5A48">
        <w:rPr>
          <w:rFonts w:ascii="Times New Roman" w:eastAsia="Calibri" w:hAnsi="Times New Roman" w:cs="Times New Roman"/>
          <w:sz w:val="24"/>
          <w:szCs w:val="24"/>
        </w:rPr>
        <w:t>План контрольных мероприятий на ______ год</w:t>
      </w:r>
    </w:p>
    <w:p w14:paraId="53AA49F3" w14:textId="77777777" w:rsidR="00746CB6" w:rsidRPr="00835A48" w:rsidRDefault="00746CB6" w:rsidP="00746CB6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c"/>
        <w:tblW w:w="9356" w:type="dxa"/>
        <w:tblInd w:w="392" w:type="dxa"/>
        <w:tblLook w:val="04A0" w:firstRow="1" w:lastRow="0" w:firstColumn="1" w:lastColumn="0" w:noHBand="0" w:noVBand="1"/>
      </w:tblPr>
      <w:tblGrid>
        <w:gridCol w:w="778"/>
        <w:gridCol w:w="1996"/>
        <w:gridCol w:w="1906"/>
        <w:gridCol w:w="2044"/>
        <w:gridCol w:w="2632"/>
      </w:tblGrid>
      <w:tr w:rsidR="00746CB6" w:rsidRPr="00835A48" w14:paraId="45DFA656" w14:textId="77777777" w:rsidTr="009317D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3E30B" w14:textId="77777777" w:rsidR="00746CB6" w:rsidRPr="00835A48" w:rsidRDefault="00746CB6" w:rsidP="00746CB6">
            <w:pPr>
              <w:widowControl w:val="0"/>
              <w:tabs>
                <w:tab w:val="left" w:pos="709"/>
              </w:tabs>
              <w:rPr>
                <w:rFonts w:ascii="Times New Roman" w:hAnsi="Times New Roman"/>
                <w:bCs/>
              </w:rPr>
            </w:pPr>
            <w:r w:rsidRPr="00835A48">
              <w:rPr>
                <w:rFonts w:ascii="Times New Roman" w:hAnsi="Times New Roman"/>
                <w:color w:val="000000"/>
                <w:shd w:val="clear" w:color="auto" w:fill="FFFFFF"/>
              </w:rPr>
              <w:t>№</w:t>
            </w:r>
          </w:p>
          <w:p w14:paraId="2F89E8D3" w14:textId="77777777" w:rsidR="00746CB6" w:rsidRPr="00835A48" w:rsidRDefault="00746CB6" w:rsidP="00746CB6">
            <w:pPr>
              <w:widowControl w:val="0"/>
              <w:tabs>
                <w:tab w:val="left" w:pos="709"/>
              </w:tabs>
              <w:rPr>
                <w:rFonts w:ascii="Times New Roman" w:hAnsi="Times New Roman"/>
                <w:bCs/>
              </w:rPr>
            </w:pPr>
            <w:r w:rsidRPr="00835A48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п/п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5B999" w14:textId="77777777" w:rsidR="00746CB6" w:rsidRPr="00835A48" w:rsidRDefault="00746CB6" w:rsidP="00746CB6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bCs/>
              </w:rPr>
            </w:pPr>
            <w:r w:rsidRPr="00835A48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Тема контрольного мероприятия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9DFF58" w14:textId="77777777" w:rsidR="00746CB6" w:rsidRPr="00835A48" w:rsidRDefault="00746CB6" w:rsidP="00746CB6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bCs/>
              </w:rPr>
            </w:pPr>
            <w:r w:rsidRPr="00835A48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Наименование объекта контроля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9A7DD" w14:textId="77777777" w:rsidR="00746CB6" w:rsidRPr="00835A48" w:rsidRDefault="00746CB6" w:rsidP="00746CB6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bCs/>
              </w:rPr>
            </w:pPr>
            <w:r w:rsidRPr="00835A48">
              <w:rPr>
                <w:rFonts w:ascii="Times New Roman" w:hAnsi="Times New Roman"/>
                <w:bCs/>
              </w:rPr>
              <w:t>Проверяемый период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899B67" w14:textId="77777777" w:rsidR="00746CB6" w:rsidRPr="00835A48" w:rsidRDefault="00746CB6" w:rsidP="00746CB6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bCs/>
                <w:color w:val="000000"/>
                <w:shd w:val="clear" w:color="auto" w:fill="FFFFFF"/>
              </w:rPr>
            </w:pPr>
          </w:p>
          <w:p w14:paraId="6A1BC19D" w14:textId="77777777" w:rsidR="00746CB6" w:rsidRPr="00835A48" w:rsidRDefault="00746CB6" w:rsidP="00746CB6">
            <w:pPr>
              <w:widowControl w:val="0"/>
              <w:tabs>
                <w:tab w:val="left" w:pos="709"/>
              </w:tabs>
              <w:jc w:val="center"/>
              <w:rPr>
                <w:rFonts w:ascii="Times New Roman" w:hAnsi="Times New Roman"/>
                <w:bCs/>
              </w:rPr>
            </w:pPr>
            <w:r w:rsidRPr="00835A48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Период начала проведения контрольного мероприятия</w:t>
            </w:r>
          </w:p>
        </w:tc>
      </w:tr>
      <w:tr w:rsidR="00746CB6" w:rsidRPr="00835A48" w14:paraId="1A11BD88" w14:textId="77777777" w:rsidTr="009317D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0636" w14:textId="77777777" w:rsidR="00746CB6" w:rsidRPr="00835A48" w:rsidRDefault="00746CB6" w:rsidP="00746CB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35A48">
              <w:rPr>
                <w:rFonts w:ascii="Times New Roman" w:hAnsi="Times New Roman"/>
              </w:rPr>
              <w:t>01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41EB6" w14:textId="77777777" w:rsidR="00746CB6" w:rsidRPr="00835A48" w:rsidRDefault="00746CB6" w:rsidP="00746CB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35A48">
              <w:rPr>
                <w:rFonts w:ascii="Times New Roman" w:hAnsi="Times New Roman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DE79" w14:textId="77777777" w:rsidR="00746CB6" w:rsidRPr="00835A48" w:rsidRDefault="00746CB6" w:rsidP="00746CB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35A48">
              <w:rPr>
                <w:rFonts w:ascii="Times New Roman" w:hAnsi="Times New Roman"/>
              </w:rPr>
              <w:t>03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7DD5" w14:textId="77777777" w:rsidR="00746CB6" w:rsidRPr="00835A48" w:rsidRDefault="00746CB6" w:rsidP="00746CB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35A48">
              <w:rPr>
                <w:rFonts w:ascii="Times New Roman" w:hAnsi="Times New Roman"/>
              </w:rPr>
              <w:t>04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1EDC" w14:textId="77777777" w:rsidR="00746CB6" w:rsidRPr="00835A48" w:rsidRDefault="00746CB6" w:rsidP="00746CB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  <w:r w:rsidRPr="00835A48">
              <w:rPr>
                <w:rFonts w:ascii="Times New Roman" w:hAnsi="Times New Roman"/>
              </w:rPr>
              <w:t>05</w:t>
            </w:r>
          </w:p>
        </w:tc>
      </w:tr>
      <w:tr w:rsidR="00746CB6" w:rsidRPr="00835A48" w14:paraId="6CAFA012" w14:textId="77777777" w:rsidTr="009317D3">
        <w:trPr>
          <w:trHeight w:val="53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DB8E" w14:textId="77777777" w:rsidR="00746CB6" w:rsidRPr="00835A48" w:rsidRDefault="00746CB6" w:rsidP="00746CB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A58F" w14:textId="77777777" w:rsidR="00746CB6" w:rsidRPr="00835A48" w:rsidRDefault="00746CB6" w:rsidP="00746CB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4A06" w14:textId="77777777" w:rsidR="00746CB6" w:rsidRPr="00835A48" w:rsidRDefault="00746CB6" w:rsidP="00746CB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9163" w14:textId="77777777" w:rsidR="00746CB6" w:rsidRPr="00835A48" w:rsidRDefault="00746CB6" w:rsidP="00746CB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4833" w14:textId="77777777" w:rsidR="00746CB6" w:rsidRPr="00835A48" w:rsidRDefault="00746CB6" w:rsidP="00746CB6">
            <w:pPr>
              <w:tabs>
                <w:tab w:val="left" w:pos="709"/>
              </w:tabs>
              <w:jc w:val="center"/>
              <w:rPr>
                <w:rFonts w:ascii="Times New Roman" w:hAnsi="Times New Roman"/>
              </w:rPr>
            </w:pPr>
          </w:p>
        </w:tc>
      </w:tr>
    </w:tbl>
    <w:p w14:paraId="289CC0AF" w14:textId="77777777" w:rsidR="00746CB6" w:rsidRPr="00835A48" w:rsidRDefault="00746CB6" w:rsidP="00746CB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098D404" w14:textId="77777777" w:rsidR="00746CB6" w:rsidRPr="00835A48" w:rsidRDefault="00746CB6" w:rsidP="00746CB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20A5A26" w14:textId="77777777" w:rsidR="00746CB6" w:rsidRPr="00835A48" w:rsidRDefault="00746CB6" w:rsidP="00746CB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2311C3B" w14:textId="77777777" w:rsidR="00746CB6" w:rsidRPr="00835A48" w:rsidRDefault="00746CB6" w:rsidP="00746CB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114AE4B" w14:textId="77777777" w:rsidR="00746CB6" w:rsidRPr="00835A48" w:rsidRDefault="00746CB6" w:rsidP="00746CB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16F4932" w14:textId="77777777" w:rsidR="00746CB6" w:rsidRPr="00835A48" w:rsidRDefault="00746CB6" w:rsidP="00746CB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557B465" w14:textId="77777777" w:rsidR="00746CB6" w:rsidRPr="00835A48" w:rsidRDefault="00746CB6" w:rsidP="00746CB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0B04722" w14:textId="77777777" w:rsidR="00746CB6" w:rsidRPr="00835A48" w:rsidRDefault="00746CB6" w:rsidP="00746CB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5A5AA6B" w14:textId="77777777" w:rsidR="00746CB6" w:rsidRPr="00835A48" w:rsidRDefault="00746CB6" w:rsidP="00746CB6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7D57DB73" w14:textId="77777777" w:rsidR="00F71686" w:rsidRPr="00835A48" w:rsidRDefault="00F71686" w:rsidP="00FD7F59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277486C" w14:textId="77777777" w:rsidR="00C44FD2" w:rsidRDefault="00C44FD2" w:rsidP="00FD7F59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D78C8C2" w14:textId="33230B5A" w:rsidR="00FD7F59" w:rsidRPr="00835A48" w:rsidRDefault="00FD7F59" w:rsidP="00FD7F59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5A48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14:paraId="4EF8A0F3" w14:textId="5BC17793" w:rsidR="00C44FD2" w:rsidRPr="00835A48" w:rsidRDefault="00C44FD2" w:rsidP="00C44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ведомственному стандарту </w:t>
      </w: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</w:p>
    <w:p w14:paraId="334364A4" w14:textId="279812D7" w:rsidR="0090764D" w:rsidRPr="00835A48" w:rsidRDefault="00C44FD2" w:rsidP="00907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финансовым управлением </w:t>
      </w:r>
    </w:p>
    <w:p w14:paraId="3B78C3AA" w14:textId="740FC72F" w:rsidR="00C44FD2" w:rsidRPr="00835A48" w:rsidRDefault="00C44FD2" w:rsidP="009076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полномочий по внутреннему</w:t>
      </w:r>
    </w:p>
    <w:p w14:paraId="22F733AA" w14:textId="77777777" w:rsidR="00C44FD2" w:rsidRPr="00835A48" w:rsidRDefault="00C44FD2" w:rsidP="00C44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финансовому контролю</w:t>
      </w:r>
    </w:p>
    <w:p w14:paraId="769494AA" w14:textId="77777777" w:rsidR="00FD7F59" w:rsidRPr="00835A48" w:rsidRDefault="00FD7F59" w:rsidP="00FD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95DB9E0" w14:textId="77777777" w:rsidR="00FD7F59" w:rsidRPr="00835A48" w:rsidRDefault="00FD7F59" w:rsidP="00FD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A6ED36" w14:textId="77777777" w:rsidR="00FD7F59" w:rsidRPr="00835A48" w:rsidRDefault="00FD7F59" w:rsidP="00FD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40F3F9" w14:textId="77777777" w:rsidR="00FD7F59" w:rsidRPr="00835A48" w:rsidRDefault="00FD7F59" w:rsidP="00FD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A54EE6" w14:textId="77777777" w:rsidR="00FD7F59" w:rsidRPr="00835A48" w:rsidRDefault="00FD7F59" w:rsidP="00FD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E35D46D" w14:textId="77777777" w:rsidR="00FD7F59" w:rsidRPr="00835A48" w:rsidRDefault="00FD7F59" w:rsidP="00FD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D182F59" w14:textId="77777777" w:rsidR="00FD7F59" w:rsidRPr="00835A48" w:rsidRDefault="00FD7F59" w:rsidP="007B48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 Плана контрольных мероприятий на _____ г. с применением риск-ориентированного подхода</w:t>
      </w:r>
    </w:p>
    <w:p w14:paraId="63DD5141" w14:textId="77777777" w:rsidR="00FD7F59" w:rsidRPr="00835A48" w:rsidRDefault="00FD7F59" w:rsidP="00FD7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1417"/>
        <w:gridCol w:w="1843"/>
        <w:gridCol w:w="1187"/>
        <w:gridCol w:w="1676"/>
        <w:gridCol w:w="1531"/>
      </w:tblGrid>
      <w:tr w:rsidR="009E7381" w:rsidRPr="00835A48" w14:paraId="029AAB74" w14:textId="77777777" w:rsidTr="00AE7024">
        <w:trPr>
          <w:trHeight w:val="36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32858" w14:textId="77777777" w:rsidR="00FD7F59" w:rsidRPr="00835A48" w:rsidRDefault="00FD7F59" w:rsidP="00FD7F5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F89DE" w14:textId="77777777" w:rsidR="00FD7F59" w:rsidRPr="00835A48" w:rsidRDefault="00FD7F59" w:rsidP="00F7168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Наименования объектов внутреннего муниципального финансового контроля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D193" w14:textId="77777777" w:rsidR="00FD7F59" w:rsidRPr="00835A48" w:rsidRDefault="00FD7F59" w:rsidP="00F71686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 риска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D02FE" w14:textId="77777777" w:rsidR="00FD7F59" w:rsidRPr="00835A48" w:rsidRDefault="00FD7F59" w:rsidP="00F7168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Категория риска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89739" w14:textId="31EAB245" w:rsidR="00FD7F59" w:rsidRPr="00E91F6D" w:rsidRDefault="00FD7F59" w:rsidP="00F7168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Длительность периода, прошедшего с момента проведения контрольного мероприятия (приоритет больше </w:t>
            </w:r>
            <w:r w:rsidR="00E91F6D" w:rsidRPr="00E91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E91F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E5474" w14:textId="77777777" w:rsidR="00FD7F59" w:rsidRPr="00835A48" w:rsidRDefault="00FD7F59" w:rsidP="00F7168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предыдущего проведенного контрольного мероприятия</w:t>
            </w:r>
          </w:p>
        </w:tc>
      </w:tr>
      <w:tr w:rsidR="00F71686" w:rsidRPr="00835A48" w14:paraId="0E526E48" w14:textId="77777777" w:rsidTr="00AE7024">
        <w:trPr>
          <w:trHeight w:val="96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0354B" w14:textId="77777777" w:rsidR="00FD7F59" w:rsidRPr="00835A48" w:rsidRDefault="00FD7F59" w:rsidP="00FD7F5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941E9" w14:textId="77777777" w:rsidR="00FD7F59" w:rsidRPr="00835A48" w:rsidRDefault="00FD7F59" w:rsidP="00FD7F5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52F1" w14:textId="77777777" w:rsidR="00FD7F59" w:rsidRPr="00835A48" w:rsidRDefault="00FD7F59" w:rsidP="00FD7F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Вероятность допущения нарушения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CECD" w14:textId="77777777" w:rsidR="00FD7F59" w:rsidRPr="00835A48" w:rsidRDefault="00FD7F59" w:rsidP="00FD7F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Существенность последствий нарушения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4E73D9" w14:textId="77777777" w:rsidR="00FD7F59" w:rsidRPr="00835A48" w:rsidRDefault="00FD7F59" w:rsidP="00FD7F5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F42E5" w14:textId="77777777" w:rsidR="00FD7F59" w:rsidRPr="00E91F6D" w:rsidRDefault="00FD7F59" w:rsidP="00FD7F5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616B8" w14:textId="77777777" w:rsidR="00FD7F59" w:rsidRPr="00835A48" w:rsidRDefault="00FD7F59" w:rsidP="00FD7F5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71686" w:rsidRPr="00835A48" w14:paraId="53259AC7" w14:textId="77777777" w:rsidTr="00AE7024">
        <w:trPr>
          <w:trHeight w:val="82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D870B" w14:textId="77777777" w:rsidR="00FD7F59" w:rsidRPr="00835A48" w:rsidRDefault="00FD7F59" w:rsidP="00FD7F5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25E08" w14:textId="77777777" w:rsidR="00FD7F59" w:rsidRPr="00835A48" w:rsidRDefault="00FD7F59" w:rsidP="00FD7F5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12C0" w14:textId="77777777" w:rsidR="00FD7F59" w:rsidRPr="00835A48" w:rsidRDefault="00FD7F59" w:rsidP="00FD7F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шкала оценок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3248" w14:textId="77777777" w:rsidR="00FD7F59" w:rsidRPr="00835A48" w:rsidRDefault="00FD7F59" w:rsidP="00FD7F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шкала оценок</w:t>
            </w:r>
          </w:p>
        </w:tc>
        <w:tc>
          <w:tcPr>
            <w:tcW w:w="11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1FC887" w14:textId="77777777" w:rsidR="00FD7F59" w:rsidRPr="00835A48" w:rsidRDefault="00FD7F59" w:rsidP="00FD7F5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CAABF" w14:textId="77777777" w:rsidR="00FD7F59" w:rsidRPr="00E91F6D" w:rsidRDefault="00FD7F59" w:rsidP="00FD7F5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F5B11" w14:textId="77777777" w:rsidR="00FD7F59" w:rsidRPr="00835A48" w:rsidRDefault="00FD7F59" w:rsidP="00FD7F59">
            <w:pPr>
              <w:spacing w:after="0" w:line="240" w:lineRule="atLeast"/>
              <w:ind w:firstLine="709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71686" w:rsidRPr="00835A48" w14:paraId="74A005EA" w14:textId="77777777" w:rsidTr="00AE7024">
        <w:trPr>
          <w:trHeight w:val="23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64AFAAF1" w14:textId="77777777" w:rsidR="00FD7F59" w:rsidRPr="00835A48" w:rsidRDefault="00FD7F59" w:rsidP="00FD7F59">
            <w:pPr>
              <w:spacing w:after="0" w:line="240" w:lineRule="atLeast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23DD9E9" w14:textId="77777777" w:rsidR="00FD7F59" w:rsidRPr="00835A48" w:rsidRDefault="00FD7F59" w:rsidP="00FD7F59">
            <w:pPr>
              <w:spacing w:after="0" w:line="240" w:lineRule="atLeast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8ADF" w14:textId="77777777" w:rsidR="00FD7F59" w:rsidRPr="00835A48" w:rsidRDefault="00FD7F59" w:rsidP="00FD7F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74F0" w14:textId="77777777" w:rsidR="00FD7F59" w:rsidRPr="00835A48" w:rsidRDefault="00FD7F59" w:rsidP="00FD7F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6F03F28D" w14:textId="77777777" w:rsidR="00FD7F59" w:rsidRPr="00835A48" w:rsidRDefault="00FD7F59" w:rsidP="00FD7F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14:paraId="057D037D" w14:textId="77777777" w:rsidR="00FD7F59" w:rsidRPr="00E91F6D" w:rsidRDefault="00FD7F59" w:rsidP="00FD7F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91F6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14:paraId="27FB740E" w14:textId="77777777" w:rsidR="00FD7F59" w:rsidRPr="00835A48" w:rsidRDefault="00FD7F59" w:rsidP="00FD7F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F71686" w:rsidRPr="00835A48" w14:paraId="662E0364" w14:textId="77777777" w:rsidTr="00AE7024">
        <w:trPr>
          <w:trHeight w:val="237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14:paraId="3A0FD121" w14:textId="77777777" w:rsidR="00FD7F59" w:rsidRPr="00835A48" w:rsidRDefault="00FD7F59" w:rsidP="00FD7F59">
            <w:pPr>
              <w:spacing w:after="0" w:line="240" w:lineRule="atLeast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0BD6A0DB" w14:textId="77777777" w:rsidR="00FD7F59" w:rsidRPr="00835A48" w:rsidRDefault="00FD7F59" w:rsidP="00FD7F59">
            <w:pPr>
              <w:spacing w:after="0" w:line="240" w:lineRule="atLeast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9812" w14:textId="77777777" w:rsidR="00FD7F59" w:rsidRPr="00835A48" w:rsidRDefault="00FD7F59" w:rsidP="00FD7F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D250" w14:textId="77777777" w:rsidR="00FD7F59" w:rsidRPr="00835A48" w:rsidRDefault="00FD7F59" w:rsidP="00FD7F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left w:val="single" w:sz="4" w:space="0" w:color="auto"/>
              <w:right w:val="single" w:sz="4" w:space="0" w:color="auto"/>
            </w:tcBorders>
          </w:tcPr>
          <w:p w14:paraId="791C36DA" w14:textId="77777777" w:rsidR="00FD7F59" w:rsidRPr="00835A48" w:rsidRDefault="00FD7F59" w:rsidP="00FD7F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left w:val="single" w:sz="4" w:space="0" w:color="auto"/>
              <w:right w:val="single" w:sz="4" w:space="0" w:color="auto"/>
            </w:tcBorders>
          </w:tcPr>
          <w:p w14:paraId="4A7149B2" w14:textId="77777777" w:rsidR="00FD7F59" w:rsidRPr="00835A48" w:rsidRDefault="00FD7F59" w:rsidP="00FD7F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14:paraId="77251F48" w14:textId="77777777" w:rsidR="00FD7F59" w:rsidRPr="00835A48" w:rsidRDefault="00FD7F59" w:rsidP="00FD7F5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71686" w:rsidRPr="00835A48" w14:paraId="431EC218" w14:textId="77777777" w:rsidTr="00AE7024">
        <w:trPr>
          <w:trHeight w:val="365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0573" w14:textId="77777777" w:rsidR="00FD7F59" w:rsidRPr="00835A48" w:rsidRDefault="00FD7F59" w:rsidP="00FD7F59">
            <w:pPr>
              <w:spacing w:after="0" w:line="240" w:lineRule="atLeast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B265" w14:textId="77777777" w:rsidR="00FD7F59" w:rsidRPr="00835A48" w:rsidRDefault="00FD7F59" w:rsidP="00FD7F59">
            <w:pPr>
              <w:spacing w:after="0" w:line="240" w:lineRule="atLeast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8736" w14:textId="77777777" w:rsidR="00FD7F59" w:rsidRPr="00835A48" w:rsidRDefault="00FD7F59" w:rsidP="00FD7F59">
            <w:pPr>
              <w:spacing w:after="0" w:line="240" w:lineRule="atLeast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F723" w14:textId="77777777" w:rsidR="00FD7F59" w:rsidRPr="00835A48" w:rsidRDefault="00FD7F59" w:rsidP="00FD7F59">
            <w:pPr>
              <w:spacing w:after="0" w:line="240" w:lineRule="atLeast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CF5C" w14:textId="77777777" w:rsidR="00FD7F59" w:rsidRPr="00835A48" w:rsidRDefault="00FD7F59" w:rsidP="00FD7F59">
            <w:pPr>
              <w:spacing w:after="0" w:line="240" w:lineRule="atLeast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C77F" w14:textId="77777777" w:rsidR="00FD7F59" w:rsidRPr="00835A48" w:rsidRDefault="00FD7F59" w:rsidP="00FD7F59">
            <w:pPr>
              <w:spacing w:after="0" w:line="240" w:lineRule="atLeast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537D" w14:textId="77777777" w:rsidR="00FD7F59" w:rsidRPr="00835A48" w:rsidRDefault="00FD7F59" w:rsidP="00FD7F59">
            <w:pPr>
              <w:spacing w:after="0" w:line="240" w:lineRule="atLeast"/>
              <w:ind w:firstLine="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E08EAD6" w14:textId="77777777" w:rsidR="00FD7F59" w:rsidRPr="00835A48" w:rsidRDefault="00FD7F59" w:rsidP="00FD7F59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5A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B2F5817" w14:textId="77777777" w:rsidR="00FD7F59" w:rsidRPr="00835A48" w:rsidRDefault="00FD7F59" w:rsidP="00746CB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3BEB20C" w14:textId="77777777" w:rsidR="00FD7F59" w:rsidRPr="00835A48" w:rsidRDefault="00FD7F59" w:rsidP="00746CB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20F3EA4" w14:textId="77777777" w:rsidR="00FD7F59" w:rsidRPr="00835A48" w:rsidRDefault="00FD7F59" w:rsidP="00746CB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84D6E45" w14:textId="77777777" w:rsidR="00FD7F59" w:rsidRPr="00835A48" w:rsidRDefault="00FD7F59" w:rsidP="00746CB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A6342E8" w14:textId="77777777" w:rsidR="00FD7F59" w:rsidRPr="00835A48" w:rsidRDefault="00FD7F59" w:rsidP="00746CB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47BB3FF" w14:textId="77777777" w:rsidR="00FD7F59" w:rsidRPr="00835A48" w:rsidRDefault="00FD7F59" w:rsidP="00746CB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42CAB17" w14:textId="77777777" w:rsidR="00FD7F59" w:rsidRPr="00835A48" w:rsidRDefault="00FD7F59" w:rsidP="0098041A">
      <w:pPr>
        <w:rPr>
          <w:rFonts w:ascii="Times New Roman" w:eastAsia="Calibri" w:hAnsi="Times New Roman" w:cs="Times New Roman"/>
          <w:sz w:val="24"/>
          <w:szCs w:val="24"/>
        </w:rPr>
      </w:pPr>
    </w:p>
    <w:p w14:paraId="4BBF9237" w14:textId="77777777" w:rsidR="00FD7F59" w:rsidRPr="00835A48" w:rsidRDefault="00FD7F59" w:rsidP="00746CB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93129EF" w14:textId="77777777" w:rsidR="00FD7F59" w:rsidRPr="00835A48" w:rsidRDefault="00FD7F59" w:rsidP="00746CB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D6CF5F7" w14:textId="77777777" w:rsidR="009E7381" w:rsidRPr="00835A48" w:rsidRDefault="009E7381" w:rsidP="0098041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C4CD867" w14:textId="77777777" w:rsidR="009E7381" w:rsidRPr="00835A48" w:rsidRDefault="009E7381" w:rsidP="0098041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F7D1B21" w14:textId="77777777" w:rsidR="009E7381" w:rsidRPr="00835A48" w:rsidRDefault="009E7381" w:rsidP="0098041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6C1A2EC" w14:textId="77777777" w:rsidR="00BA5107" w:rsidRPr="00835A48" w:rsidRDefault="00BA5107" w:rsidP="0098041A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64F73FE" w14:textId="4C899FBB" w:rsidR="0098041A" w:rsidRPr="00835A48" w:rsidRDefault="0098041A" w:rsidP="0098041A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5A48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14:paraId="0085D19C" w14:textId="37F75798" w:rsidR="00C44FD2" w:rsidRPr="00C44FD2" w:rsidRDefault="00C44FD2" w:rsidP="00C44FD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44FD2">
        <w:rPr>
          <w:rFonts w:ascii="Times New Roman" w:eastAsia="Calibri" w:hAnsi="Times New Roman" w:cs="Times New Roman"/>
          <w:sz w:val="24"/>
          <w:szCs w:val="24"/>
        </w:rPr>
        <w:t xml:space="preserve">к ведомственному стандарту </w:t>
      </w:r>
      <w:r w:rsidRPr="00C44FD2">
        <w:rPr>
          <w:rFonts w:ascii="Times New Roman" w:eastAsia="Calibri" w:hAnsi="Times New Roman" w:cs="Times New Roman"/>
          <w:bCs/>
          <w:sz w:val="24"/>
          <w:szCs w:val="24"/>
        </w:rPr>
        <w:t>осуществления</w:t>
      </w:r>
    </w:p>
    <w:p w14:paraId="28C700C6" w14:textId="0A9B0892" w:rsidR="0090764D" w:rsidRPr="00C44FD2" w:rsidRDefault="00C44FD2" w:rsidP="0090764D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44FD2">
        <w:rPr>
          <w:rFonts w:ascii="Times New Roman" w:eastAsia="Calibri" w:hAnsi="Times New Roman" w:cs="Times New Roman"/>
          <w:bCs/>
          <w:sz w:val="24"/>
          <w:szCs w:val="24"/>
        </w:rPr>
        <w:t xml:space="preserve">финансовым управлением </w:t>
      </w:r>
    </w:p>
    <w:p w14:paraId="7575811F" w14:textId="10177BF4" w:rsidR="00C44FD2" w:rsidRPr="00C44FD2" w:rsidRDefault="00C44FD2" w:rsidP="00C44FD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44FD2">
        <w:rPr>
          <w:rFonts w:ascii="Times New Roman" w:eastAsia="Calibri" w:hAnsi="Times New Roman" w:cs="Times New Roman"/>
          <w:bCs/>
          <w:sz w:val="24"/>
          <w:szCs w:val="24"/>
        </w:rPr>
        <w:t>полномочий по внутреннему</w:t>
      </w:r>
    </w:p>
    <w:p w14:paraId="37E77BC2" w14:textId="77777777" w:rsidR="00C44FD2" w:rsidRPr="00C44FD2" w:rsidRDefault="00C44FD2" w:rsidP="00C44FD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C44FD2">
        <w:rPr>
          <w:rFonts w:ascii="Times New Roman" w:eastAsia="Calibri" w:hAnsi="Times New Roman" w:cs="Times New Roman"/>
          <w:bCs/>
          <w:sz w:val="24"/>
          <w:szCs w:val="24"/>
        </w:rPr>
        <w:t>муниципальному финансовому контролю</w:t>
      </w:r>
    </w:p>
    <w:p w14:paraId="05CDDA39" w14:textId="77777777" w:rsidR="0098041A" w:rsidRPr="00835A48" w:rsidRDefault="0098041A" w:rsidP="00980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031AFC" w14:textId="1FBF37D6" w:rsidR="0098041A" w:rsidRPr="00835A48" w:rsidRDefault="0098041A" w:rsidP="009804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рисков:</w:t>
      </w:r>
    </w:p>
    <w:p w14:paraId="5C2F28DC" w14:textId="77777777" w:rsidR="0098041A" w:rsidRPr="00835A48" w:rsidRDefault="0098041A" w:rsidP="009804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значений критериев риска по шкале оценок</w:t>
      </w:r>
    </w:p>
    <w:p w14:paraId="183F6EAB" w14:textId="77777777" w:rsidR="0098041A" w:rsidRPr="00835A48" w:rsidRDefault="0098041A" w:rsidP="009804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889" w:type="dxa"/>
        <w:tblLayout w:type="fixed"/>
        <w:tblLook w:val="04A0" w:firstRow="1" w:lastRow="0" w:firstColumn="1" w:lastColumn="0" w:noHBand="0" w:noVBand="1"/>
      </w:tblPr>
      <w:tblGrid>
        <w:gridCol w:w="512"/>
        <w:gridCol w:w="2998"/>
        <w:gridCol w:w="927"/>
        <w:gridCol w:w="1483"/>
        <w:gridCol w:w="853"/>
        <w:gridCol w:w="1416"/>
        <w:gridCol w:w="1700"/>
      </w:tblGrid>
      <w:tr w:rsidR="0098041A" w:rsidRPr="00835A48" w14:paraId="42EA2D6E" w14:textId="77777777" w:rsidTr="009B5477">
        <w:trPr>
          <w:trHeight w:val="215"/>
        </w:trPr>
        <w:tc>
          <w:tcPr>
            <w:tcW w:w="512" w:type="dxa"/>
            <w:vMerge w:val="restart"/>
          </w:tcPr>
          <w:p w14:paraId="54855B6E" w14:textId="77777777" w:rsidR="0098041A" w:rsidRPr="00835A48" w:rsidRDefault="0098041A" w:rsidP="0098041A">
            <w:pPr>
              <w:jc w:val="center"/>
              <w:rPr>
                <w:bCs/>
                <w:sz w:val="24"/>
                <w:szCs w:val="24"/>
              </w:rPr>
            </w:pPr>
            <w:r w:rsidRPr="00835A48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998" w:type="dxa"/>
            <w:vMerge w:val="restart"/>
          </w:tcPr>
          <w:p w14:paraId="1B11657A" w14:textId="77777777" w:rsidR="0098041A" w:rsidRPr="00835A48" w:rsidRDefault="0098041A" w:rsidP="0098041A">
            <w:pPr>
              <w:jc w:val="center"/>
              <w:rPr>
                <w:bCs/>
                <w:sz w:val="22"/>
                <w:szCs w:val="22"/>
              </w:rPr>
            </w:pPr>
            <w:r w:rsidRPr="00835A48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679" w:type="dxa"/>
            <w:gridSpan w:val="4"/>
          </w:tcPr>
          <w:p w14:paraId="056EBCFC" w14:textId="77777777" w:rsidR="0098041A" w:rsidRPr="00835A48" w:rsidRDefault="0098041A" w:rsidP="0098041A">
            <w:pPr>
              <w:jc w:val="center"/>
              <w:rPr>
                <w:bCs/>
                <w:sz w:val="22"/>
                <w:szCs w:val="22"/>
              </w:rPr>
            </w:pPr>
            <w:r w:rsidRPr="00835A48">
              <w:rPr>
                <w:bCs/>
                <w:sz w:val="22"/>
                <w:szCs w:val="22"/>
              </w:rPr>
              <w:t>Показатель</w:t>
            </w:r>
          </w:p>
        </w:tc>
        <w:tc>
          <w:tcPr>
            <w:tcW w:w="1700" w:type="dxa"/>
            <w:vMerge w:val="restart"/>
          </w:tcPr>
          <w:p w14:paraId="0454C3DA" w14:textId="77777777" w:rsidR="0098041A" w:rsidRPr="00835A48" w:rsidRDefault="0098041A" w:rsidP="0098041A">
            <w:pPr>
              <w:jc w:val="center"/>
              <w:rPr>
                <w:bCs/>
                <w:sz w:val="22"/>
                <w:szCs w:val="22"/>
              </w:rPr>
            </w:pPr>
            <w:r w:rsidRPr="00835A48">
              <w:rPr>
                <w:bCs/>
                <w:sz w:val="22"/>
                <w:szCs w:val="22"/>
              </w:rPr>
              <w:t>Примечание</w:t>
            </w:r>
          </w:p>
        </w:tc>
      </w:tr>
      <w:tr w:rsidR="009E7381" w:rsidRPr="00835A48" w14:paraId="0D96311C" w14:textId="77777777" w:rsidTr="009B5477">
        <w:trPr>
          <w:trHeight w:val="430"/>
        </w:trPr>
        <w:tc>
          <w:tcPr>
            <w:tcW w:w="512" w:type="dxa"/>
            <w:vMerge/>
          </w:tcPr>
          <w:p w14:paraId="2CDDA762" w14:textId="77777777" w:rsidR="0098041A" w:rsidRPr="00835A48" w:rsidRDefault="0098041A" w:rsidP="0098041A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8" w:type="dxa"/>
            <w:vMerge/>
          </w:tcPr>
          <w:p w14:paraId="4E6B2CF2" w14:textId="77777777" w:rsidR="0098041A" w:rsidRPr="00835A48" w:rsidRDefault="0098041A" w:rsidP="0098041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27" w:type="dxa"/>
          </w:tcPr>
          <w:p w14:paraId="00A831A9" w14:textId="77777777" w:rsidR="0098041A" w:rsidRPr="00835A48" w:rsidRDefault="0098041A" w:rsidP="0098041A">
            <w:pPr>
              <w:jc w:val="center"/>
              <w:rPr>
                <w:bCs/>
                <w:sz w:val="22"/>
                <w:szCs w:val="22"/>
              </w:rPr>
            </w:pPr>
            <w:r w:rsidRPr="00835A48">
              <w:rPr>
                <w:bCs/>
                <w:sz w:val="22"/>
                <w:szCs w:val="22"/>
              </w:rPr>
              <w:t>ед. изм.</w:t>
            </w:r>
          </w:p>
        </w:tc>
        <w:tc>
          <w:tcPr>
            <w:tcW w:w="1483" w:type="dxa"/>
          </w:tcPr>
          <w:p w14:paraId="4F85C988" w14:textId="77777777" w:rsidR="0098041A" w:rsidRPr="00835A48" w:rsidRDefault="0098041A" w:rsidP="0098041A">
            <w:pPr>
              <w:jc w:val="center"/>
              <w:rPr>
                <w:bCs/>
                <w:sz w:val="22"/>
                <w:szCs w:val="22"/>
              </w:rPr>
            </w:pPr>
            <w:r w:rsidRPr="00835A48">
              <w:rPr>
                <w:bCs/>
                <w:sz w:val="22"/>
                <w:szCs w:val="22"/>
              </w:rPr>
              <w:t>значение</w:t>
            </w:r>
          </w:p>
        </w:tc>
        <w:tc>
          <w:tcPr>
            <w:tcW w:w="853" w:type="dxa"/>
          </w:tcPr>
          <w:p w14:paraId="5A913588" w14:textId="77777777" w:rsidR="0098041A" w:rsidRPr="00835A48" w:rsidRDefault="0098041A" w:rsidP="0098041A">
            <w:pPr>
              <w:jc w:val="center"/>
              <w:rPr>
                <w:bCs/>
                <w:sz w:val="22"/>
                <w:szCs w:val="22"/>
              </w:rPr>
            </w:pPr>
            <w:r w:rsidRPr="00835A48">
              <w:rPr>
                <w:bCs/>
                <w:sz w:val="22"/>
                <w:szCs w:val="22"/>
              </w:rPr>
              <w:t>баллы (а)</w:t>
            </w:r>
          </w:p>
        </w:tc>
        <w:tc>
          <w:tcPr>
            <w:tcW w:w="1416" w:type="dxa"/>
          </w:tcPr>
          <w:p w14:paraId="0FBF8085" w14:textId="77777777" w:rsidR="0098041A" w:rsidRPr="00835A48" w:rsidRDefault="0098041A" w:rsidP="0098041A">
            <w:pPr>
              <w:jc w:val="center"/>
              <w:rPr>
                <w:bCs/>
                <w:sz w:val="22"/>
                <w:szCs w:val="22"/>
              </w:rPr>
            </w:pPr>
            <w:r w:rsidRPr="00835A48">
              <w:rPr>
                <w:bCs/>
                <w:sz w:val="22"/>
                <w:szCs w:val="22"/>
              </w:rPr>
              <w:t>значимость (б)</w:t>
            </w:r>
          </w:p>
        </w:tc>
        <w:tc>
          <w:tcPr>
            <w:tcW w:w="1700" w:type="dxa"/>
            <w:vMerge/>
          </w:tcPr>
          <w:p w14:paraId="40B22730" w14:textId="77777777" w:rsidR="0098041A" w:rsidRPr="00835A48" w:rsidRDefault="0098041A" w:rsidP="0098041A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98041A" w:rsidRPr="00835A48" w14:paraId="21772500" w14:textId="77777777" w:rsidTr="009E7381">
        <w:tc>
          <w:tcPr>
            <w:tcW w:w="512" w:type="dxa"/>
          </w:tcPr>
          <w:p w14:paraId="55E6BC63" w14:textId="77777777" w:rsidR="0098041A" w:rsidRPr="00835A48" w:rsidRDefault="0098041A" w:rsidP="0098041A">
            <w:pPr>
              <w:jc w:val="center"/>
              <w:rPr>
                <w:bCs/>
                <w:sz w:val="24"/>
                <w:szCs w:val="24"/>
              </w:rPr>
            </w:pPr>
            <w:r w:rsidRPr="00835A4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377" w:type="dxa"/>
            <w:gridSpan w:val="6"/>
          </w:tcPr>
          <w:p w14:paraId="0FD60B2B" w14:textId="77777777" w:rsidR="0098041A" w:rsidRPr="00835A48" w:rsidRDefault="0098041A" w:rsidP="0098041A">
            <w:pPr>
              <w:jc w:val="center"/>
              <w:rPr>
                <w:bCs/>
                <w:sz w:val="22"/>
                <w:szCs w:val="22"/>
              </w:rPr>
            </w:pPr>
            <w:r w:rsidRPr="00835A48">
              <w:rPr>
                <w:bCs/>
                <w:sz w:val="22"/>
                <w:szCs w:val="22"/>
              </w:rPr>
              <w:t>Критерий «вероятность допущения нарушения»</w:t>
            </w:r>
          </w:p>
        </w:tc>
      </w:tr>
      <w:tr w:rsidR="009E7381" w:rsidRPr="00835A48" w14:paraId="2F290085" w14:textId="77777777" w:rsidTr="009B5477">
        <w:trPr>
          <w:trHeight w:val="752"/>
        </w:trPr>
        <w:tc>
          <w:tcPr>
            <w:tcW w:w="512" w:type="dxa"/>
            <w:vMerge w:val="restart"/>
          </w:tcPr>
          <w:p w14:paraId="72D32333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1.1</w:t>
            </w:r>
          </w:p>
        </w:tc>
        <w:tc>
          <w:tcPr>
            <w:tcW w:w="2998" w:type="dxa"/>
            <w:vMerge w:val="restart"/>
          </w:tcPr>
          <w:p w14:paraId="28FA5031" w14:textId="2F6747DA" w:rsidR="0098041A" w:rsidRPr="00835A48" w:rsidRDefault="0098041A" w:rsidP="0098041A">
            <w:pPr>
              <w:jc w:val="both"/>
              <w:rPr>
                <w:b/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 xml:space="preserve">Значения показателей качества финансового менеджмента объекта контроля, определяемые с учетом результатов проведения мониторинга качества финансового менеджмента в порядке, принятом в целях реализации положений </w:t>
            </w:r>
            <w:hyperlink r:id="rId10" w:history="1">
              <w:r w:rsidRPr="00835A48">
                <w:rPr>
                  <w:sz w:val="22"/>
                  <w:szCs w:val="22"/>
                </w:rPr>
                <w:t>статьи 160.2-1</w:t>
              </w:r>
            </w:hyperlink>
            <w:r w:rsidRPr="00835A48">
              <w:rPr>
                <w:sz w:val="22"/>
                <w:szCs w:val="22"/>
              </w:rPr>
              <w:t xml:space="preserve"> Бюджетного кодекса Российской Федерации</w:t>
            </w:r>
          </w:p>
        </w:tc>
        <w:tc>
          <w:tcPr>
            <w:tcW w:w="927" w:type="dxa"/>
            <w:vMerge w:val="restart"/>
          </w:tcPr>
          <w:p w14:paraId="25E33A99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</w:p>
          <w:p w14:paraId="194BCE69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</w:p>
          <w:p w14:paraId="0C3A48EC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</w:p>
          <w:p w14:paraId="330C30BF" w14:textId="2D106FF6" w:rsidR="0098041A" w:rsidRPr="00835A48" w:rsidRDefault="00E91F6D" w:rsidP="00980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98041A" w:rsidRPr="00835A48">
              <w:rPr>
                <w:sz w:val="22"/>
                <w:szCs w:val="22"/>
              </w:rPr>
              <w:t>ейтинговая оценка</w:t>
            </w:r>
          </w:p>
        </w:tc>
        <w:tc>
          <w:tcPr>
            <w:tcW w:w="1483" w:type="dxa"/>
          </w:tcPr>
          <w:p w14:paraId="75B6CCE6" w14:textId="2C768944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более 4</w:t>
            </w:r>
          </w:p>
        </w:tc>
        <w:tc>
          <w:tcPr>
            <w:tcW w:w="853" w:type="dxa"/>
          </w:tcPr>
          <w:p w14:paraId="00DF98A2" w14:textId="18E16D04" w:rsidR="0098041A" w:rsidRPr="00835A48" w:rsidRDefault="00B60A05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0</w:t>
            </w:r>
          </w:p>
        </w:tc>
        <w:tc>
          <w:tcPr>
            <w:tcW w:w="1416" w:type="dxa"/>
            <w:vMerge w:val="restart"/>
          </w:tcPr>
          <w:p w14:paraId="1CEF22BF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</w:p>
          <w:p w14:paraId="1D14AD17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</w:p>
          <w:p w14:paraId="3D411712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</w:p>
          <w:p w14:paraId="051EE938" w14:textId="77777777" w:rsidR="0098041A" w:rsidRPr="00835A48" w:rsidRDefault="0098041A" w:rsidP="0098041A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0DE5B2B5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Merge w:val="restart"/>
          </w:tcPr>
          <w:p w14:paraId="4005876C" w14:textId="77777777" w:rsidR="0098041A" w:rsidRPr="00835A48" w:rsidRDefault="0098041A" w:rsidP="0098041A">
            <w:pPr>
              <w:jc w:val="both"/>
              <w:rPr>
                <w:b/>
                <w:sz w:val="18"/>
                <w:szCs w:val="18"/>
              </w:rPr>
            </w:pPr>
            <w:r w:rsidRPr="00835A48">
              <w:rPr>
                <w:sz w:val="18"/>
                <w:szCs w:val="18"/>
              </w:rPr>
              <w:t>Учитываются результаты мониторинга за год, предшествующий году, в котором осуществляется планирование</w:t>
            </w:r>
          </w:p>
        </w:tc>
      </w:tr>
      <w:tr w:rsidR="009E7381" w:rsidRPr="00835A48" w14:paraId="374DC38C" w14:textId="77777777" w:rsidTr="009B5477">
        <w:trPr>
          <w:trHeight w:val="700"/>
        </w:trPr>
        <w:tc>
          <w:tcPr>
            <w:tcW w:w="512" w:type="dxa"/>
            <w:vMerge/>
          </w:tcPr>
          <w:p w14:paraId="5305B054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8" w:type="dxa"/>
            <w:vMerge/>
          </w:tcPr>
          <w:p w14:paraId="1C4A6155" w14:textId="77777777" w:rsidR="0098041A" w:rsidRPr="00835A48" w:rsidRDefault="0098041A" w:rsidP="009804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14:paraId="6C84B30C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14:paraId="39D5C3E7" w14:textId="3CA16271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 xml:space="preserve">от </w:t>
            </w:r>
            <w:r w:rsidR="009B0723" w:rsidRPr="00835A48">
              <w:rPr>
                <w:sz w:val="22"/>
                <w:szCs w:val="22"/>
              </w:rPr>
              <w:t>3</w:t>
            </w:r>
            <w:r w:rsidRPr="00835A48">
              <w:rPr>
                <w:sz w:val="22"/>
                <w:szCs w:val="22"/>
              </w:rPr>
              <w:t xml:space="preserve"> до 4</w:t>
            </w:r>
          </w:p>
        </w:tc>
        <w:tc>
          <w:tcPr>
            <w:tcW w:w="853" w:type="dxa"/>
          </w:tcPr>
          <w:p w14:paraId="58C9482A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vMerge/>
          </w:tcPr>
          <w:p w14:paraId="3CE24588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4F9236D1" w14:textId="77777777" w:rsidR="0098041A" w:rsidRPr="00835A48" w:rsidRDefault="0098041A" w:rsidP="009804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E7381" w:rsidRPr="00835A48" w14:paraId="53398778" w14:textId="77777777" w:rsidTr="009B5477">
        <w:trPr>
          <w:trHeight w:val="501"/>
        </w:trPr>
        <w:tc>
          <w:tcPr>
            <w:tcW w:w="512" w:type="dxa"/>
            <w:vMerge/>
          </w:tcPr>
          <w:p w14:paraId="3D53A09C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8" w:type="dxa"/>
            <w:vMerge/>
          </w:tcPr>
          <w:p w14:paraId="4C4556D7" w14:textId="77777777" w:rsidR="0098041A" w:rsidRPr="00835A48" w:rsidRDefault="0098041A" w:rsidP="009804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14:paraId="1B214B9A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bottom w:val="nil"/>
            </w:tcBorders>
          </w:tcPr>
          <w:p w14:paraId="675E1016" w14:textId="3F41FC25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 xml:space="preserve">менее </w:t>
            </w:r>
            <w:r w:rsidR="009B0723" w:rsidRPr="00835A48">
              <w:rPr>
                <w:sz w:val="22"/>
                <w:szCs w:val="22"/>
              </w:rPr>
              <w:t>3</w:t>
            </w:r>
          </w:p>
        </w:tc>
        <w:tc>
          <w:tcPr>
            <w:tcW w:w="853" w:type="dxa"/>
            <w:tcBorders>
              <w:bottom w:val="nil"/>
            </w:tcBorders>
          </w:tcPr>
          <w:p w14:paraId="1E9BFE3A" w14:textId="05DF433C" w:rsidR="0098041A" w:rsidRPr="00835A48" w:rsidRDefault="00B60A05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vMerge/>
          </w:tcPr>
          <w:p w14:paraId="6174AF91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48025DE" w14:textId="77777777" w:rsidR="0098041A" w:rsidRPr="00835A48" w:rsidRDefault="0098041A" w:rsidP="0098041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842D6" w:rsidRPr="00835A48" w14:paraId="2CF06DAC" w14:textId="77777777" w:rsidTr="009B5477">
        <w:trPr>
          <w:trHeight w:val="752"/>
        </w:trPr>
        <w:tc>
          <w:tcPr>
            <w:tcW w:w="512" w:type="dxa"/>
            <w:vMerge/>
          </w:tcPr>
          <w:p w14:paraId="610EEDEB" w14:textId="77777777" w:rsidR="005842D6" w:rsidRPr="00835A48" w:rsidRDefault="005842D6" w:rsidP="00980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8" w:type="dxa"/>
            <w:vMerge/>
          </w:tcPr>
          <w:p w14:paraId="14CA3CB8" w14:textId="77777777" w:rsidR="005842D6" w:rsidRPr="00835A48" w:rsidRDefault="005842D6" w:rsidP="009804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14:paraId="2D882B59" w14:textId="77777777" w:rsidR="005842D6" w:rsidRPr="00835A48" w:rsidRDefault="005842D6" w:rsidP="00980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  <w:bottom w:val="nil"/>
              <w:right w:val="single" w:sz="4" w:space="0" w:color="auto"/>
            </w:tcBorders>
          </w:tcPr>
          <w:p w14:paraId="303DA0BD" w14:textId="72E23FB0" w:rsidR="005842D6" w:rsidRPr="00835A48" w:rsidRDefault="005842D6" w:rsidP="0098041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3" w:type="dxa"/>
            <w:tcBorders>
              <w:top w:val="nil"/>
              <w:bottom w:val="nil"/>
              <w:right w:val="single" w:sz="4" w:space="0" w:color="auto"/>
            </w:tcBorders>
          </w:tcPr>
          <w:p w14:paraId="3094D2C0" w14:textId="77777777" w:rsidR="005842D6" w:rsidRPr="00835A48" w:rsidRDefault="005842D6" w:rsidP="0098041A">
            <w:pPr>
              <w:jc w:val="center"/>
              <w:rPr>
                <w:lang w:val="en-US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</w:tcPr>
          <w:p w14:paraId="474C4AED" w14:textId="61C3D37A" w:rsidR="005842D6" w:rsidRPr="00835A48" w:rsidRDefault="005842D6" w:rsidP="009804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4E33EE3" w14:textId="77777777" w:rsidR="005842D6" w:rsidRPr="00835A48" w:rsidRDefault="005842D6" w:rsidP="009804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2D6" w:rsidRPr="00835A48" w14:paraId="3C55DE35" w14:textId="77777777" w:rsidTr="009B5477">
        <w:trPr>
          <w:trHeight w:val="570"/>
        </w:trPr>
        <w:tc>
          <w:tcPr>
            <w:tcW w:w="512" w:type="dxa"/>
            <w:vMerge/>
          </w:tcPr>
          <w:p w14:paraId="1EAC25D8" w14:textId="77777777" w:rsidR="005842D6" w:rsidRPr="00835A48" w:rsidRDefault="005842D6" w:rsidP="00980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8" w:type="dxa"/>
            <w:vMerge/>
          </w:tcPr>
          <w:p w14:paraId="4D349873" w14:textId="77777777" w:rsidR="005842D6" w:rsidRPr="00835A48" w:rsidRDefault="005842D6" w:rsidP="009804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14:paraId="75C94A77" w14:textId="77777777" w:rsidR="005842D6" w:rsidRPr="00835A48" w:rsidRDefault="005842D6" w:rsidP="00980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14:paraId="5684C485" w14:textId="0E1CC9F3" w:rsidR="005842D6" w:rsidRPr="00835A48" w:rsidRDefault="005842D6" w:rsidP="0098041A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6D8ECB00" w14:textId="77777777" w:rsidR="005842D6" w:rsidRPr="00835A48" w:rsidRDefault="005842D6" w:rsidP="0098041A">
            <w:pPr>
              <w:jc w:val="center"/>
              <w:rPr>
                <w:lang w:val="en-US"/>
              </w:rPr>
            </w:pPr>
          </w:p>
        </w:tc>
        <w:tc>
          <w:tcPr>
            <w:tcW w:w="1416" w:type="dxa"/>
            <w:vMerge/>
          </w:tcPr>
          <w:p w14:paraId="3E74072C" w14:textId="06791106" w:rsidR="005842D6" w:rsidRPr="00835A48" w:rsidRDefault="005842D6" w:rsidP="009804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0443E932" w14:textId="77777777" w:rsidR="005842D6" w:rsidRPr="00835A48" w:rsidRDefault="005842D6" w:rsidP="009804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7381" w:rsidRPr="00835A48" w14:paraId="1CA27DC5" w14:textId="77777777" w:rsidTr="009B5477">
        <w:trPr>
          <w:trHeight w:val="1171"/>
        </w:trPr>
        <w:tc>
          <w:tcPr>
            <w:tcW w:w="512" w:type="dxa"/>
            <w:vMerge w:val="restart"/>
          </w:tcPr>
          <w:p w14:paraId="453A7630" w14:textId="4ED24C9A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1.</w:t>
            </w:r>
            <w:r w:rsidR="00442268" w:rsidRPr="00835A48">
              <w:rPr>
                <w:sz w:val="22"/>
                <w:szCs w:val="22"/>
              </w:rPr>
              <w:t>2</w:t>
            </w:r>
          </w:p>
        </w:tc>
        <w:tc>
          <w:tcPr>
            <w:tcW w:w="2998" w:type="dxa"/>
            <w:vMerge w:val="restart"/>
          </w:tcPr>
          <w:p w14:paraId="6ED4EE98" w14:textId="77777777" w:rsidR="0098041A" w:rsidRPr="00835A48" w:rsidRDefault="0098041A" w:rsidP="0098041A">
            <w:pPr>
              <w:jc w:val="both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</w:t>
            </w:r>
          </w:p>
        </w:tc>
        <w:tc>
          <w:tcPr>
            <w:tcW w:w="927" w:type="dxa"/>
            <w:vMerge w:val="restart"/>
          </w:tcPr>
          <w:p w14:paraId="79D23148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  <w:p w14:paraId="0FB97EEF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  <w:p w14:paraId="5A476054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  <w:p w14:paraId="7F47579F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  <w:p w14:paraId="6EF9582F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  <w:p w14:paraId="6EB8F2CA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  <w:p w14:paraId="484728FE" w14:textId="1379BF24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факт</w:t>
            </w:r>
          </w:p>
        </w:tc>
        <w:tc>
          <w:tcPr>
            <w:tcW w:w="1483" w:type="dxa"/>
          </w:tcPr>
          <w:p w14:paraId="6CFC6A9E" w14:textId="77777777" w:rsidR="0098041A" w:rsidRPr="009B5477" w:rsidRDefault="0098041A" w:rsidP="0098041A">
            <w:pPr>
              <w:jc w:val="center"/>
            </w:pPr>
            <w:r w:rsidRPr="009B5477">
              <w:t>есть значительные изменения</w:t>
            </w:r>
          </w:p>
        </w:tc>
        <w:tc>
          <w:tcPr>
            <w:tcW w:w="853" w:type="dxa"/>
          </w:tcPr>
          <w:p w14:paraId="2A932124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vMerge w:val="restart"/>
          </w:tcPr>
          <w:p w14:paraId="696B31BA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  <w:p w14:paraId="505F89A1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  <w:p w14:paraId="7C2FD641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  <w:p w14:paraId="523B639D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  <w:p w14:paraId="4B695C5F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  <w:p w14:paraId="2409764A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  <w:p w14:paraId="1A0BBD31" w14:textId="708DF021" w:rsidR="0098041A" w:rsidRPr="00835A48" w:rsidRDefault="00F834F1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2</w:t>
            </w:r>
          </w:p>
          <w:p w14:paraId="4F65BF24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</w:tcPr>
          <w:p w14:paraId="0D62A6B7" w14:textId="77777777" w:rsidR="0098041A" w:rsidRPr="00835A48" w:rsidRDefault="0098041A" w:rsidP="009804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7381" w:rsidRPr="00835A48" w14:paraId="00CA5A85" w14:textId="77777777" w:rsidTr="009B5477">
        <w:trPr>
          <w:trHeight w:val="1268"/>
        </w:trPr>
        <w:tc>
          <w:tcPr>
            <w:tcW w:w="512" w:type="dxa"/>
            <w:vMerge/>
          </w:tcPr>
          <w:p w14:paraId="20BFA664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8" w:type="dxa"/>
            <w:vMerge/>
          </w:tcPr>
          <w:p w14:paraId="735F0A2A" w14:textId="77777777" w:rsidR="0098041A" w:rsidRPr="00835A48" w:rsidRDefault="0098041A" w:rsidP="009804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14:paraId="2015E42C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</w:tcPr>
          <w:p w14:paraId="02DF29A8" w14:textId="77777777" w:rsidR="0098041A" w:rsidRPr="009B5477" w:rsidRDefault="0098041A" w:rsidP="0098041A">
            <w:pPr>
              <w:jc w:val="center"/>
            </w:pPr>
            <w:r w:rsidRPr="009B5477">
              <w:t>смена руководителя</w:t>
            </w:r>
          </w:p>
        </w:tc>
        <w:tc>
          <w:tcPr>
            <w:tcW w:w="853" w:type="dxa"/>
          </w:tcPr>
          <w:p w14:paraId="464DB1F3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vMerge/>
          </w:tcPr>
          <w:p w14:paraId="2DB09FA8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6BE9BB7B" w14:textId="77777777" w:rsidR="0098041A" w:rsidRPr="00835A48" w:rsidRDefault="0098041A" w:rsidP="009804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7381" w:rsidRPr="00835A48" w14:paraId="2F626418" w14:textId="77777777" w:rsidTr="009B5477">
        <w:trPr>
          <w:trHeight w:val="1139"/>
        </w:trPr>
        <w:tc>
          <w:tcPr>
            <w:tcW w:w="512" w:type="dxa"/>
            <w:vMerge/>
          </w:tcPr>
          <w:p w14:paraId="6DFF451B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8" w:type="dxa"/>
            <w:vMerge/>
          </w:tcPr>
          <w:p w14:paraId="750AFDC4" w14:textId="77777777" w:rsidR="0098041A" w:rsidRPr="00835A48" w:rsidRDefault="0098041A" w:rsidP="009804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14:paraId="41B62F3B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</w:tcPr>
          <w:p w14:paraId="053EBAFC" w14:textId="77777777" w:rsidR="0098041A" w:rsidRPr="009B5477" w:rsidRDefault="0098041A" w:rsidP="0098041A">
            <w:pPr>
              <w:jc w:val="center"/>
            </w:pPr>
            <w:r w:rsidRPr="009B5477">
              <w:t>нет изменений</w:t>
            </w:r>
          </w:p>
        </w:tc>
        <w:tc>
          <w:tcPr>
            <w:tcW w:w="853" w:type="dxa"/>
          </w:tcPr>
          <w:p w14:paraId="52981323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0</w:t>
            </w:r>
          </w:p>
        </w:tc>
        <w:tc>
          <w:tcPr>
            <w:tcW w:w="1416" w:type="dxa"/>
            <w:vMerge/>
          </w:tcPr>
          <w:p w14:paraId="2F230B65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6E78E7D2" w14:textId="77777777" w:rsidR="0098041A" w:rsidRPr="00835A48" w:rsidRDefault="0098041A" w:rsidP="009804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7381" w:rsidRPr="00835A48" w14:paraId="371B0BC7" w14:textId="77777777" w:rsidTr="009B5477">
        <w:trPr>
          <w:trHeight w:val="569"/>
        </w:trPr>
        <w:tc>
          <w:tcPr>
            <w:tcW w:w="512" w:type="dxa"/>
            <w:vMerge w:val="restart"/>
          </w:tcPr>
          <w:p w14:paraId="6CA6A97C" w14:textId="2900EEC4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1.</w:t>
            </w:r>
            <w:r w:rsidR="00442268" w:rsidRPr="00835A48">
              <w:rPr>
                <w:sz w:val="22"/>
                <w:szCs w:val="22"/>
              </w:rPr>
              <w:t>3</w:t>
            </w:r>
          </w:p>
        </w:tc>
        <w:tc>
          <w:tcPr>
            <w:tcW w:w="2998" w:type="dxa"/>
            <w:vMerge w:val="restart"/>
          </w:tcPr>
          <w:p w14:paraId="50C0DFCC" w14:textId="516E670B" w:rsidR="0098041A" w:rsidRPr="00835A48" w:rsidRDefault="0098041A" w:rsidP="0098041A">
            <w:pPr>
              <w:jc w:val="both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Наличие (отсутствие) нарушений</w:t>
            </w:r>
            <w:r w:rsidR="00752301">
              <w:rPr>
                <w:sz w:val="22"/>
                <w:szCs w:val="22"/>
              </w:rPr>
              <w:t xml:space="preserve"> бюджетного законодательства</w:t>
            </w:r>
            <w:r w:rsidRPr="00835A48">
              <w:rPr>
                <w:sz w:val="22"/>
                <w:szCs w:val="22"/>
              </w:rPr>
              <w:t xml:space="preserve">, выявленных по результатам </w:t>
            </w:r>
            <w:r w:rsidRPr="00835A48">
              <w:rPr>
                <w:sz w:val="22"/>
                <w:szCs w:val="22"/>
              </w:rPr>
              <w:lastRenderedPageBreak/>
              <w:t>ранее проведенных органом контроля и иными уполномоченными органами контрольных мероприятий в отношении</w:t>
            </w:r>
            <w:r w:rsidR="00CC1A02">
              <w:rPr>
                <w:sz w:val="22"/>
                <w:szCs w:val="22"/>
              </w:rPr>
              <w:t xml:space="preserve"> </w:t>
            </w:r>
            <w:r w:rsidRPr="00835A48">
              <w:rPr>
                <w:sz w:val="22"/>
                <w:szCs w:val="22"/>
              </w:rPr>
              <w:t>объекта контроля</w:t>
            </w:r>
          </w:p>
        </w:tc>
        <w:tc>
          <w:tcPr>
            <w:tcW w:w="927" w:type="dxa"/>
            <w:vMerge w:val="restart"/>
          </w:tcPr>
          <w:p w14:paraId="2453601A" w14:textId="77777777" w:rsidR="009B5477" w:rsidRDefault="009B5477" w:rsidP="0098041A">
            <w:pPr>
              <w:jc w:val="center"/>
              <w:rPr>
                <w:sz w:val="22"/>
                <w:szCs w:val="22"/>
              </w:rPr>
            </w:pPr>
          </w:p>
          <w:p w14:paraId="1CD5681D" w14:textId="77777777" w:rsidR="009B5477" w:rsidRDefault="009B5477" w:rsidP="0098041A">
            <w:pPr>
              <w:jc w:val="center"/>
              <w:rPr>
                <w:sz w:val="22"/>
                <w:szCs w:val="22"/>
              </w:rPr>
            </w:pPr>
          </w:p>
          <w:p w14:paraId="4151C947" w14:textId="77777777" w:rsidR="009B5477" w:rsidRDefault="009B5477" w:rsidP="0098041A">
            <w:pPr>
              <w:jc w:val="center"/>
              <w:rPr>
                <w:sz w:val="22"/>
                <w:szCs w:val="22"/>
              </w:rPr>
            </w:pPr>
          </w:p>
          <w:p w14:paraId="133E76DA" w14:textId="77777777" w:rsidR="009B5477" w:rsidRDefault="009B5477" w:rsidP="0098041A">
            <w:pPr>
              <w:jc w:val="center"/>
              <w:rPr>
                <w:sz w:val="22"/>
                <w:szCs w:val="22"/>
              </w:rPr>
            </w:pPr>
          </w:p>
          <w:p w14:paraId="125688BA" w14:textId="79A392AA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lastRenderedPageBreak/>
              <w:t>факт</w:t>
            </w:r>
          </w:p>
        </w:tc>
        <w:tc>
          <w:tcPr>
            <w:tcW w:w="1483" w:type="dxa"/>
          </w:tcPr>
          <w:p w14:paraId="5C16C3CF" w14:textId="77777777" w:rsidR="0098041A" w:rsidRDefault="009B5477" w:rsidP="00980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наличие нарушений</w:t>
            </w:r>
          </w:p>
          <w:p w14:paraId="19D6C24D" w14:textId="77777777" w:rsidR="009B5477" w:rsidRDefault="009B5477" w:rsidP="0098041A">
            <w:pPr>
              <w:jc w:val="center"/>
              <w:rPr>
                <w:sz w:val="22"/>
                <w:szCs w:val="22"/>
              </w:rPr>
            </w:pPr>
          </w:p>
          <w:p w14:paraId="1CC80577" w14:textId="10E75546" w:rsidR="009B5477" w:rsidRPr="00835A48" w:rsidRDefault="009B5477" w:rsidP="00980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</w:tcPr>
          <w:p w14:paraId="40865B0E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vMerge w:val="restart"/>
          </w:tcPr>
          <w:p w14:paraId="7D600418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</w:p>
          <w:p w14:paraId="678A0F04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</w:p>
          <w:p w14:paraId="366F07DC" w14:textId="19A21902" w:rsidR="0098041A" w:rsidRPr="00835A48" w:rsidRDefault="00752301" w:rsidP="00980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Merge w:val="restart"/>
          </w:tcPr>
          <w:p w14:paraId="5C8D62FB" w14:textId="77777777" w:rsidR="0098041A" w:rsidRPr="00835A48" w:rsidRDefault="0098041A" w:rsidP="009804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5477" w:rsidRPr="00835A48" w14:paraId="6B69038D" w14:textId="77777777" w:rsidTr="009B5477">
        <w:trPr>
          <w:trHeight w:val="1096"/>
        </w:trPr>
        <w:tc>
          <w:tcPr>
            <w:tcW w:w="512" w:type="dxa"/>
            <w:vMerge/>
          </w:tcPr>
          <w:p w14:paraId="239FADE8" w14:textId="77777777" w:rsidR="009B5477" w:rsidRPr="00835A48" w:rsidRDefault="009B5477" w:rsidP="00980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8" w:type="dxa"/>
            <w:vMerge/>
          </w:tcPr>
          <w:p w14:paraId="3FDF643D" w14:textId="77777777" w:rsidR="009B5477" w:rsidRPr="00835A48" w:rsidRDefault="009B5477" w:rsidP="009804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14:paraId="78155285" w14:textId="77777777" w:rsidR="009B5477" w:rsidRPr="00835A48" w:rsidRDefault="009B5477" w:rsidP="00980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14:paraId="650BBAC4" w14:textId="2BC9433B" w:rsidR="009B5477" w:rsidRPr="00835A48" w:rsidRDefault="009B5477" w:rsidP="00980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нарушений</w:t>
            </w:r>
          </w:p>
        </w:tc>
        <w:tc>
          <w:tcPr>
            <w:tcW w:w="853" w:type="dxa"/>
          </w:tcPr>
          <w:p w14:paraId="0E08D430" w14:textId="47DAF9F6" w:rsidR="009B5477" w:rsidRPr="00835A48" w:rsidRDefault="009B5477" w:rsidP="00980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6" w:type="dxa"/>
            <w:vMerge/>
          </w:tcPr>
          <w:p w14:paraId="03C0E6E5" w14:textId="77777777" w:rsidR="009B5477" w:rsidRPr="00835A48" w:rsidRDefault="009B5477" w:rsidP="009804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1A668E2D" w14:textId="77777777" w:rsidR="009B5477" w:rsidRPr="00835A48" w:rsidRDefault="009B5477" w:rsidP="009804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7381" w:rsidRPr="00835A48" w14:paraId="5CAE3BA0" w14:textId="77777777" w:rsidTr="009B5477">
        <w:trPr>
          <w:trHeight w:val="591"/>
        </w:trPr>
        <w:tc>
          <w:tcPr>
            <w:tcW w:w="512" w:type="dxa"/>
            <w:vMerge w:val="restart"/>
          </w:tcPr>
          <w:p w14:paraId="7B7C9486" w14:textId="2F52216E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1.</w:t>
            </w:r>
            <w:r w:rsidR="00442268" w:rsidRPr="00835A48">
              <w:rPr>
                <w:sz w:val="22"/>
                <w:szCs w:val="22"/>
              </w:rPr>
              <w:t>4</w:t>
            </w:r>
          </w:p>
        </w:tc>
        <w:tc>
          <w:tcPr>
            <w:tcW w:w="2998" w:type="dxa"/>
            <w:vMerge w:val="restart"/>
          </w:tcPr>
          <w:p w14:paraId="755ADDF9" w14:textId="77777777" w:rsidR="0098041A" w:rsidRPr="00835A48" w:rsidRDefault="0098041A" w:rsidP="0098041A">
            <w:pPr>
              <w:jc w:val="both"/>
              <w:rPr>
                <w:b/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</w:t>
            </w:r>
          </w:p>
        </w:tc>
        <w:tc>
          <w:tcPr>
            <w:tcW w:w="927" w:type="dxa"/>
            <w:vMerge w:val="restart"/>
          </w:tcPr>
          <w:p w14:paraId="3A029F0E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  <w:p w14:paraId="119CB0D5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  <w:p w14:paraId="43389F90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</w:p>
          <w:p w14:paraId="6E4E3C63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факт</w:t>
            </w:r>
          </w:p>
        </w:tc>
        <w:tc>
          <w:tcPr>
            <w:tcW w:w="1483" w:type="dxa"/>
          </w:tcPr>
          <w:p w14:paraId="4A6FA371" w14:textId="77777777" w:rsidR="0098041A" w:rsidRPr="00835A48" w:rsidRDefault="0098041A" w:rsidP="0098041A">
            <w:pPr>
              <w:jc w:val="center"/>
              <w:rPr>
                <w:sz w:val="18"/>
                <w:szCs w:val="18"/>
              </w:rPr>
            </w:pPr>
            <w:r w:rsidRPr="00835A48">
              <w:rPr>
                <w:sz w:val="18"/>
                <w:szCs w:val="18"/>
              </w:rPr>
              <w:t>несвоевременное и (или) неполное исполнение</w:t>
            </w:r>
          </w:p>
        </w:tc>
        <w:tc>
          <w:tcPr>
            <w:tcW w:w="853" w:type="dxa"/>
          </w:tcPr>
          <w:p w14:paraId="37DDFB18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vMerge w:val="restart"/>
          </w:tcPr>
          <w:p w14:paraId="59F6A7C7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  <w:p w14:paraId="668F51E3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  <w:p w14:paraId="23454E14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  <w:p w14:paraId="34D11C39" w14:textId="549E8E7D" w:rsidR="0098041A" w:rsidRPr="00835A48" w:rsidRDefault="00752301" w:rsidP="00980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0" w:type="dxa"/>
            <w:vMerge w:val="restart"/>
          </w:tcPr>
          <w:p w14:paraId="55349112" w14:textId="77777777" w:rsidR="0098041A" w:rsidRPr="00835A48" w:rsidRDefault="0098041A" w:rsidP="0098041A">
            <w:pPr>
              <w:jc w:val="both"/>
            </w:pPr>
            <w:r w:rsidRPr="00835A48">
              <w:t>Показатель не оценивается, если контрольное мероприятие в отношении объекта контроля не проводились</w:t>
            </w:r>
          </w:p>
        </w:tc>
      </w:tr>
      <w:tr w:rsidR="009E7381" w:rsidRPr="00835A48" w14:paraId="47EEF091" w14:textId="77777777" w:rsidTr="009B5477">
        <w:trPr>
          <w:trHeight w:val="569"/>
        </w:trPr>
        <w:tc>
          <w:tcPr>
            <w:tcW w:w="512" w:type="dxa"/>
            <w:vMerge/>
          </w:tcPr>
          <w:p w14:paraId="23324C08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8" w:type="dxa"/>
            <w:vMerge/>
          </w:tcPr>
          <w:p w14:paraId="5B9B9FC1" w14:textId="77777777" w:rsidR="0098041A" w:rsidRPr="00835A48" w:rsidRDefault="0098041A" w:rsidP="009804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14:paraId="7C4C8893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</w:tcPr>
          <w:p w14:paraId="1F206AF6" w14:textId="77777777" w:rsidR="0098041A" w:rsidRPr="00835A48" w:rsidRDefault="0098041A" w:rsidP="0098041A">
            <w:pPr>
              <w:jc w:val="center"/>
              <w:rPr>
                <w:sz w:val="18"/>
                <w:szCs w:val="18"/>
              </w:rPr>
            </w:pPr>
            <w:r w:rsidRPr="00835A48">
              <w:rPr>
                <w:sz w:val="18"/>
                <w:szCs w:val="18"/>
              </w:rPr>
              <w:t>своевременное и полное исполнение</w:t>
            </w:r>
          </w:p>
        </w:tc>
        <w:tc>
          <w:tcPr>
            <w:tcW w:w="853" w:type="dxa"/>
          </w:tcPr>
          <w:p w14:paraId="39B42713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vMerge/>
          </w:tcPr>
          <w:p w14:paraId="4F4BD739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2B8C7EF3" w14:textId="77777777" w:rsidR="0098041A" w:rsidRPr="00835A48" w:rsidRDefault="0098041A" w:rsidP="009804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7381" w:rsidRPr="00835A48" w14:paraId="0E99583C" w14:textId="77777777" w:rsidTr="009B5477">
        <w:trPr>
          <w:trHeight w:val="495"/>
        </w:trPr>
        <w:tc>
          <w:tcPr>
            <w:tcW w:w="512" w:type="dxa"/>
            <w:vMerge/>
          </w:tcPr>
          <w:p w14:paraId="348FBEAC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8" w:type="dxa"/>
            <w:vMerge/>
          </w:tcPr>
          <w:p w14:paraId="099297B7" w14:textId="77777777" w:rsidR="0098041A" w:rsidRPr="00835A48" w:rsidRDefault="0098041A" w:rsidP="009804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14:paraId="57D3090B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</w:tcPr>
          <w:p w14:paraId="560EC25D" w14:textId="77777777" w:rsidR="0098041A" w:rsidRPr="00835A48" w:rsidRDefault="0098041A" w:rsidP="0098041A">
            <w:pPr>
              <w:jc w:val="center"/>
              <w:rPr>
                <w:sz w:val="18"/>
                <w:szCs w:val="18"/>
              </w:rPr>
            </w:pPr>
            <w:r w:rsidRPr="00835A48">
              <w:rPr>
                <w:sz w:val="18"/>
                <w:szCs w:val="18"/>
              </w:rPr>
              <w:t>представления и (или) предписания не выдавались</w:t>
            </w:r>
          </w:p>
        </w:tc>
        <w:tc>
          <w:tcPr>
            <w:tcW w:w="853" w:type="dxa"/>
          </w:tcPr>
          <w:p w14:paraId="0F433BAF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0</w:t>
            </w:r>
          </w:p>
        </w:tc>
        <w:tc>
          <w:tcPr>
            <w:tcW w:w="1416" w:type="dxa"/>
            <w:vMerge/>
          </w:tcPr>
          <w:p w14:paraId="21557082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65C9ED16" w14:textId="77777777" w:rsidR="0098041A" w:rsidRPr="00835A48" w:rsidRDefault="0098041A" w:rsidP="009804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7381" w:rsidRPr="00835A48" w14:paraId="774548AE" w14:textId="77777777" w:rsidTr="009B5477">
        <w:trPr>
          <w:trHeight w:val="452"/>
        </w:trPr>
        <w:tc>
          <w:tcPr>
            <w:tcW w:w="512" w:type="dxa"/>
            <w:vMerge w:val="restart"/>
          </w:tcPr>
          <w:p w14:paraId="00B35C0D" w14:textId="37AF1B21" w:rsidR="0098041A" w:rsidRPr="00835A48" w:rsidRDefault="0098041A" w:rsidP="0098041A">
            <w:pPr>
              <w:jc w:val="both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1.</w:t>
            </w:r>
            <w:r w:rsidR="00442268" w:rsidRPr="00835A48">
              <w:rPr>
                <w:sz w:val="22"/>
                <w:szCs w:val="22"/>
              </w:rPr>
              <w:t>5</w:t>
            </w:r>
          </w:p>
        </w:tc>
        <w:tc>
          <w:tcPr>
            <w:tcW w:w="2998" w:type="dxa"/>
            <w:vMerge w:val="restart"/>
          </w:tcPr>
          <w:p w14:paraId="7BDF127F" w14:textId="77777777" w:rsidR="0098041A" w:rsidRPr="00835A48" w:rsidRDefault="0098041A" w:rsidP="0098041A">
            <w:pPr>
              <w:jc w:val="both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Наличие (отсутствие) в отношении объекта контроля обращений (жалоб) граждан, объединений граждан, юридических лиц, поступивших в органы контроля</w:t>
            </w:r>
          </w:p>
        </w:tc>
        <w:tc>
          <w:tcPr>
            <w:tcW w:w="927" w:type="dxa"/>
            <w:vMerge w:val="restart"/>
          </w:tcPr>
          <w:p w14:paraId="37D57FAF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  <w:p w14:paraId="14903105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</w:p>
          <w:p w14:paraId="7AB55B7D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</w:p>
          <w:p w14:paraId="1A83BFFA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факт, ед.</w:t>
            </w:r>
          </w:p>
        </w:tc>
        <w:tc>
          <w:tcPr>
            <w:tcW w:w="1483" w:type="dxa"/>
          </w:tcPr>
          <w:p w14:paraId="4B688D25" w14:textId="77777777" w:rsidR="0098041A" w:rsidRPr="00835A48" w:rsidRDefault="0098041A" w:rsidP="0098041A">
            <w:pPr>
              <w:jc w:val="center"/>
              <w:rPr>
                <w:sz w:val="18"/>
                <w:szCs w:val="18"/>
              </w:rPr>
            </w:pPr>
            <w:r w:rsidRPr="00835A48">
              <w:rPr>
                <w:sz w:val="18"/>
                <w:szCs w:val="18"/>
              </w:rPr>
              <w:t>более 1 обращения (жалобы)</w:t>
            </w:r>
          </w:p>
        </w:tc>
        <w:tc>
          <w:tcPr>
            <w:tcW w:w="853" w:type="dxa"/>
          </w:tcPr>
          <w:p w14:paraId="04FBAE8B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vMerge w:val="restart"/>
          </w:tcPr>
          <w:p w14:paraId="4663C5C4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</w:p>
          <w:p w14:paraId="7CA6BDAD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</w:p>
          <w:p w14:paraId="23C78F02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</w:p>
          <w:p w14:paraId="39C60EA0" w14:textId="514F4457" w:rsidR="0098041A" w:rsidRPr="00835A48" w:rsidRDefault="00F834F1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Merge w:val="restart"/>
          </w:tcPr>
          <w:p w14:paraId="7E2BF43A" w14:textId="77777777" w:rsidR="0098041A" w:rsidRPr="00835A48" w:rsidRDefault="0098041A" w:rsidP="0098041A">
            <w:pPr>
              <w:jc w:val="center"/>
              <w:rPr>
                <w:b/>
              </w:rPr>
            </w:pPr>
            <w:r w:rsidRPr="00835A48">
              <w:t>В текущем году</w:t>
            </w:r>
          </w:p>
        </w:tc>
      </w:tr>
      <w:tr w:rsidR="009E7381" w:rsidRPr="00835A48" w14:paraId="591EF45C" w14:textId="77777777" w:rsidTr="009B5477">
        <w:trPr>
          <w:trHeight w:val="462"/>
        </w:trPr>
        <w:tc>
          <w:tcPr>
            <w:tcW w:w="512" w:type="dxa"/>
            <w:vMerge/>
          </w:tcPr>
          <w:p w14:paraId="380245E7" w14:textId="77777777" w:rsidR="0098041A" w:rsidRPr="00835A48" w:rsidRDefault="0098041A" w:rsidP="009804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8" w:type="dxa"/>
            <w:vMerge/>
          </w:tcPr>
          <w:p w14:paraId="4A409126" w14:textId="77777777" w:rsidR="0098041A" w:rsidRPr="00835A48" w:rsidRDefault="0098041A" w:rsidP="009804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14:paraId="2A0D3DAA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</w:tcPr>
          <w:p w14:paraId="59037AF2" w14:textId="77777777" w:rsidR="0098041A" w:rsidRPr="00835A48" w:rsidRDefault="0098041A" w:rsidP="0098041A">
            <w:pPr>
              <w:jc w:val="center"/>
              <w:rPr>
                <w:sz w:val="18"/>
                <w:szCs w:val="18"/>
              </w:rPr>
            </w:pPr>
            <w:r w:rsidRPr="00835A48">
              <w:rPr>
                <w:sz w:val="18"/>
                <w:szCs w:val="18"/>
              </w:rPr>
              <w:t>1 жалоба (обращение)</w:t>
            </w:r>
          </w:p>
        </w:tc>
        <w:tc>
          <w:tcPr>
            <w:tcW w:w="853" w:type="dxa"/>
          </w:tcPr>
          <w:p w14:paraId="75908E19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vMerge/>
          </w:tcPr>
          <w:p w14:paraId="45A83C68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62224E33" w14:textId="77777777" w:rsidR="0098041A" w:rsidRPr="00835A48" w:rsidRDefault="0098041A" w:rsidP="009804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E7381" w:rsidRPr="00835A48" w14:paraId="573EEF4A" w14:textId="77777777" w:rsidTr="009B5477">
        <w:trPr>
          <w:trHeight w:val="451"/>
        </w:trPr>
        <w:tc>
          <w:tcPr>
            <w:tcW w:w="512" w:type="dxa"/>
            <w:vMerge/>
          </w:tcPr>
          <w:p w14:paraId="1391549A" w14:textId="77777777" w:rsidR="0098041A" w:rsidRPr="00835A48" w:rsidRDefault="0098041A" w:rsidP="009804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98" w:type="dxa"/>
            <w:vMerge/>
          </w:tcPr>
          <w:p w14:paraId="49674FFE" w14:textId="77777777" w:rsidR="0098041A" w:rsidRPr="00835A48" w:rsidRDefault="0098041A" w:rsidP="009804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14:paraId="1B749805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</w:tcPr>
          <w:p w14:paraId="62F8BC00" w14:textId="77777777" w:rsidR="0098041A" w:rsidRPr="00835A48" w:rsidRDefault="0098041A" w:rsidP="0098041A">
            <w:pPr>
              <w:jc w:val="center"/>
              <w:rPr>
                <w:sz w:val="18"/>
                <w:szCs w:val="18"/>
              </w:rPr>
            </w:pPr>
            <w:r w:rsidRPr="00835A48">
              <w:rPr>
                <w:sz w:val="18"/>
                <w:szCs w:val="18"/>
              </w:rPr>
              <w:t>нет обращений (жалоб)</w:t>
            </w:r>
          </w:p>
        </w:tc>
        <w:tc>
          <w:tcPr>
            <w:tcW w:w="853" w:type="dxa"/>
          </w:tcPr>
          <w:p w14:paraId="7B513113" w14:textId="77777777" w:rsidR="0098041A" w:rsidRPr="00835A48" w:rsidRDefault="0098041A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0</w:t>
            </w:r>
          </w:p>
        </w:tc>
        <w:tc>
          <w:tcPr>
            <w:tcW w:w="1416" w:type="dxa"/>
            <w:vMerge/>
          </w:tcPr>
          <w:p w14:paraId="74D4A760" w14:textId="77777777" w:rsidR="0098041A" w:rsidRPr="00835A48" w:rsidRDefault="0098041A" w:rsidP="009804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1D260949" w14:textId="77777777" w:rsidR="0098041A" w:rsidRPr="00835A48" w:rsidRDefault="0098041A" w:rsidP="009804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2D6" w:rsidRPr="00835A48" w14:paraId="34553642" w14:textId="77777777" w:rsidTr="009B5477">
        <w:trPr>
          <w:trHeight w:val="591"/>
        </w:trPr>
        <w:tc>
          <w:tcPr>
            <w:tcW w:w="512" w:type="dxa"/>
            <w:vMerge w:val="restart"/>
          </w:tcPr>
          <w:p w14:paraId="246EC572" w14:textId="37FA16A8" w:rsidR="005842D6" w:rsidRPr="00835A48" w:rsidRDefault="005842D6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1.</w:t>
            </w:r>
            <w:r w:rsidR="00442268" w:rsidRPr="00835A48">
              <w:rPr>
                <w:sz w:val="22"/>
                <w:szCs w:val="22"/>
              </w:rPr>
              <w:t>6</w:t>
            </w:r>
          </w:p>
        </w:tc>
        <w:tc>
          <w:tcPr>
            <w:tcW w:w="2998" w:type="dxa"/>
            <w:vMerge w:val="restart"/>
          </w:tcPr>
          <w:p w14:paraId="48997EE7" w14:textId="57AB78BC" w:rsidR="005842D6" w:rsidRPr="00835A48" w:rsidRDefault="005842D6" w:rsidP="0098041A">
            <w:pPr>
              <w:jc w:val="both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Длительность периода, прошедшего с даты завершения контрольного мероприятия в отношении объекта контроля, отсутствие в отношении объекта контроля контрольных мероприятий</w:t>
            </w:r>
          </w:p>
        </w:tc>
        <w:tc>
          <w:tcPr>
            <w:tcW w:w="927" w:type="dxa"/>
            <w:vMerge w:val="restart"/>
          </w:tcPr>
          <w:p w14:paraId="43A6519D" w14:textId="77777777" w:rsidR="005842D6" w:rsidRPr="00835A48" w:rsidRDefault="005842D6" w:rsidP="0098041A">
            <w:pPr>
              <w:jc w:val="center"/>
              <w:rPr>
                <w:sz w:val="22"/>
                <w:szCs w:val="22"/>
              </w:rPr>
            </w:pPr>
          </w:p>
          <w:p w14:paraId="5E95CAE0" w14:textId="77777777" w:rsidR="005842D6" w:rsidRPr="00835A48" w:rsidRDefault="005842D6" w:rsidP="0098041A">
            <w:pPr>
              <w:jc w:val="center"/>
              <w:rPr>
                <w:sz w:val="22"/>
                <w:szCs w:val="22"/>
              </w:rPr>
            </w:pPr>
          </w:p>
          <w:p w14:paraId="3394E139" w14:textId="77777777" w:rsidR="005842D6" w:rsidRPr="00835A48" w:rsidRDefault="005842D6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лет</w:t>
            </w:r>
          </w:p>
        </w:tc>
        <w:tc>
          <w:tcPr>
            <w:tcW w:w="1483" w:type="dxa"/>
          </w:tcPr>
          <w:p w14:paraId="7191061F" w14:textId="77777777" w:rsidR="005842D6" w:rsidRPr="00835A48" w:rsidRDefault="005842D6" w:rsidP="0098041A">
            <w:pPr>
              <w:jc w:val="center"/>
              <w:rPr>
                <w:sz w:val="18"/>
                <w:szCs w:val="18"/>
              </w:rPr>
            </w:pPr>
            <w:r w:rsidRPr="00835A48">
              <w:rPr>
                <w:sz w:val="18"/>
                <w:szCs w:val="18"/>
              </w:rPr>
              <w:t>проверка не проводилась</w:t>
            </w:r>
          </w:p>
        </w:tc>
        <w:tc>
          <w:tcPr>
            <w:tcW w:w="853" w:type="dxa"/>
          </w:tcPr>
          <w:p w14:paraId="63A4B8DD" w14:textId="3EE48C70" w:rsidR="005842D6" w:rsidRPr="00835A48" w:rsidRDefault="005842D6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vMerge w:val="restart"/>
          </w:tcPr>
          <w:p w14:paraId="4154DBD0" w14:textId="77777777" w:rsidR="005842D6" w:rsidRPr="00835A48" w:rsidRDefault="005842D6" w:rsidP="0098041A">
            <w:pPr>
              <w:jc w:val="center"/>
              <w:rPr>
                <w:b/>
                <w:sz w:val="22"/>
                <w:szCs w:val="22"/>
              </w:rPr>
            </w:pPr>
          </w:p>
          <w:p w14:paraId="6F81991F" w14:textId="77777777" w:rsidR="005842D6" w:rsidRPr="00835A48" w:rsidRDefault="005842D6" w:rsidP="0098041A">
            <w:pPr>
              <w:jc w:val="center"/>
              <w:rPr>
                <w:b/>
                <w:sz w:val="22"/>
                <w:szCs w:val="22"/>
              </w:rPr>
            </w:pPr>
          </w:p>
          <w:p w14:paraId="59DC1CF1" w14:textId="77777777" w:rsidR="005842D6" w:rsidRPr="00835A48" w:rsidRDefault="005842D6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3</w:t>
            </w:r>
          </w:p>
        </w:tc>
        <w:tc>
          <w:tcPr>
            <w:tcW w:w="1700" w:type="dxa"/>
            <w:vMerge w:val="restart"/>
          </w:tcPr>
          <w:p w14:paraId="6C4F2BEE" w14:textId="77777777" w:rsidR="005842D6" w:rsidRPr="00835A48" w:rsidRDefault="005842D6" w:rsidP="009804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2D6" w:rsidRPr="00835A48" w14:paraId="483C5476" w14:textId="77777777" w:rsidTr="009B5477">
        <w:trPr>
          <w:trHeight w:val="559"/>
        </w:trPr>
        <w:tc>
          <w:tcPr>
            <w:tcW w:w="512" w:type="dxa"/>
            <w:vMerge/>
          </w:tcPr>
          <w:p w14:paraId="440F51ED" w14:textId="77777777" w:rsidR="005842D6" w:rsidRPr="00835A48" w:rsidRDefault="005842D6" w:rsidP="00980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8" w:type="dxa"/>
            <w:vMerge/>
          </w:tcPr>
          <w:p w14:paraId="1AC6C3AC" w14:textId="77777777" w:rsidR="005842D6" w:rsidRPr="00835A48" w:rsidRDefault="005842D6" w:rsidP="009804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14:paraId="564D5767" w14:textId="77777777" w:rsidR="005842D6" w:rsidRPr="00835A48" w:rsidRDefault="005842D6" w:rsidP="00980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14:paraId="701EF3EA" w14:textId="77777777" w:rsidR="005842D6" w:rsidRPr="00835A48" w:rsidRDefault="005842D6" w:rsidP="0098041A">
            <w:pPr>
              <w:jc w:val="center"/>
              <w:rPr>
                <w:sz w:val="18"/>
                <w:szCs w:val="18"/>
              </w:rPr>
            </w:pPr>
            <w:r w:rsidRPr="00835A48">
              <w:rPr>
                <w:sz w:val="18"/>
                <w:szCs w:val="18"/>
              </w:rPr>
              <w:t>более 3</w:t>
            </w:r>
          </w:p>
        </w:tc>
        <w:tc>
          <w:tcPr>
            <w:tcW w:w="853" w:type="dxa"/>
          </w:tcPr>
          <w:p w14:paraId="6E804E9E" w14:textId="6D42E141" w:rsidR="005842D6" w:rsidRPr="00835A48" w:rsidRDefault="005842D6" w:rsidP="0098041A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vMerge/>
          </w:tcPr>
          <w:p w14:paraId="4B54F1EB" w14:textId="77777777" w:rsidR="005842D6" w:rsidRPr="00835A48" w:rsidRDefault="005842D6" w:rsidP="009804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14D19B37" w14:textId="77777777" w:rsidR="005842D6" w:rsidRPr="00835A48" w:rsidRDefault="005842D6" w:rsidP="009804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2D6" w:rsidRPr="00835A48" w14:paraId="38F5A5B8" w14:textId="77777777" w:rsidTr="009B5477">
        <w:trPr>
          <w:trHeight w:val="466"/>
        </w:trPr>
        <w:tc>
          <w:tcPr>
            <w:tcW w:w="512" w:type="dxa"/>
            <w:vMerge/>
          </w:tcPr>
          <w:p w14:paraId="4D8117A5" w14:textId="77777777" w:rsidR="005842D6" w:rsidRPr="00835A48" w:rsidRDefault="005842D6" w:rsidP="00980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8" w:type="dxa"/>
            <w:vMerge/>
          </w:tcPr>
          <w:p w14:paraId="6C74FA8B" w14:textId="77777777" w:rsidR="005842D6" w:rsidRPr="00835A48" w:rsidRDefault="005842D6" w:rsidP="0098041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14:paraId="5EBC8C06" w14:textId="77777777" w:rsidR="005842D6" w:rsidRPr="00835A48" w:rsidRDefault="005842D6" w:rsidP="009804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14:paraId="0254A0D1" w14:textId="4F77A613" w:rsidR="005842D6" w:rsidRPr="00835A48" w:rsidRDefault="005842D6" w:rsidP="0098041A">
            <w:pPr>
              <w:jc w:val="center"/>
              <w:rPr>
                <w:sz w:val="18"/>
                <w:szCs w:val="18"/>
              </w:rPr>
            </w:pPr>
            <w:r w:rsidRPr="00835A48">
              <w:rPr>
                <w:sz w:val="18"/>
                <w:szCs w:val="18"/>
              </w:rPr>
              <w:t>более 2</w:t>
            </w:r>
          </w:p>
        </w:tc>
        <w:tc>
          <w:tcPr>
            <w:tcW w:w="853" w:type="dxa"/>
          </w:tcPr>
          <w:p w14:paraId="03AA3537" w14:textId="61CD270D" w:rsidR="005842D6" w:rsidRPr="00835A48" w:rsidRDefault="00752301" w:rsidP="009804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vMerge/>
          </w:tcPr>
          <w:p w14:paraId="33C836CE" w14:textId="77777777" w:rsidR="005842D6" w:rsidRPr="00835A48" w:rsidRDefault="005842D6" w:rsidP="009804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22EB53AC" w14:textId="77777777" w:rsidR="005842D6" w:rsidRPr="00835A48" w:rsidRDefault="005842D6" w:rsidP="0098041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2D6" w:rsidRPr="00835A48" w14:paraId="765C4EDB" w14:textId="77777777" w:rsidTr="009B5477">
        <w:trPr>
          <w:trHeight w:val="370"/>
        </w:trPr>
        <w:tc>
          <w:tcPr>
            <w:tcW w:w="512" w:type="dxa"/>
            <w:vMerge/>
          </w:tcPr>
          <w:p w14:paraId="39AE2FC7" w14:textId="77777777" w:rsidR="005842D6" w:rsidRPr="00835A48" w:rsidRDefault="005842D6" w:rsidP="005842D6">
            <w:pPr>
              <w:jc w:val="center"/>
            </w:pPr>
          </w:p>
        </w:tc>
        <w:tc>
          <w:tcPr>
            <w:tcW w:w="2998" w:type="dxa"/>
            <w:vMerge/>
          </w:tcPr>
          <w:p w14:paraId="6A6BBD55" w14:textId="77777777" w:rsidR="005842D6" w:rsidRPr="00835A48" w:rsidRDefault="005842D6" w:rsidP="005842D6">
            <w:pPr>
              <w:jc w:val="both"/>
            </w:pPr>
          </w:p>
        </w:tc>
        <w:tc>
          <w:tcPr>
            <w:tcW w:w="927" w:type="dxa"/>
            <w:vMerge/>
          </w:tcPr>
          <w:p w14:paraId="424B5021" w14:textId="77777777" w:rsidR="005842D6" w:rsidRPr="00835A48" w:rsidRDefault="005842D6" w:rsidP="005842D6">
            <w:pPr>
              <w:jc w:val="center"/>
            </w:pPr>
          </w:p>
        </w:tc>
        <w:tc>
          <w:tcPr>
            <w:tcW w:w="1483" w:type="dxa"/>
          </w:tcPr>
          <w:p w14:paraId="5E4DCB31" w14:textId="574FBBA3" w:rsidR="005842D6" w:rsidRPr="00835A48" w:rsidRDefault="005842D6" w:rsidP="005842D6">
            <w:pPr>
              <w:jc w:val="center"/>
              <w:rPr>
                <w:sz w:val="18"/>
                <w:szCs w:val="18"/>
              </w:rPr>
            </w:pPr>
            <w:r w:rsidRPr="00835A48">
              <w:rPr>
                <w:sz w:val="18"/>
                <w:szCs w:val="18"/>
              </w:rPr>
              <w:t>менее 2</w:t>
            </w:r>
          </w:p>
        </w:tc>
        <w:tc>
          <w:tcPr>
            <w:tcW w:w="853" w:type="dxa"/>
          </w:tcPr>
          <w:p w14:paraId="69790265" w14:textId="3ACD0F00" w:rsidR="005842D6" w:rsidRPr="00835A48" w:rsidRDefault="005842D6" w:rsidP="005842D6">
            <w:pPr>
              <w:jc w:val="center"/>
            </w:pPr>
            <w:r w:rsidRPr="00835A48">
              <w:rPr>
                <w:sz w:val="22"/>
                <w:szCs w:val="22"/>
              </w:rPr>
              <w:t>0</w:t>
            </w:r>
          </w:p>
        </w:tc>
        <w:tc>
          <w:tcPr>
            <w:tcW w:w="1416" w:type="dxa"/>
            <w:vMerge/>
          </w:tcPr>
          <w:p w14:paraId="625DD699" w14:textId="77777777" w:rsidR="005842D6" w:rsidRPr="00835A48" w:rsidRDefault="005842D6" w:rsidP="005842D6">
            <w:pPr>
              <w:jc w:val="center"/>
              <w:rPr>
                <w:b/>
              </w:rPr>
            </w:pPr>
          </w:p>
        </w:tc>
        <w:tc>
          <w:tcPr>
            <w:tcW w:w="1700" w:type="dxa"/>
            <w:vMerge/>
          </w:tcPr>
          <w:p w14:paraId="44FE99BA" w14:textId="77777777" w:rsidR="005842D6" w:rsidRPr="00835A48" w:rsidRDefault="005842D6" w:rsidP="005842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2D6" w:rsidRPr="00835A48" w14:paraId="1CE80559" w14:textId="77777777" w:rsidTr="009E7381">
        <w:tc>
          <w:tcPr>
            <w:tcW w:w="512" w:type="dxa"/>
          </w:tcPr>
          <w:p w14:paraId="42E356D4" w14:textId="77777777" w:rsidR="005842D6" w:rsidRPr="00835A48" w:rsidRDefault="005842D6" w:rsidP="005842D6">
            <w:pPr>
              <w:jc w:val="center"/>
              <w:rPr>
                <w:bCs/>
                <w:sz w:val="22"/>
                <w:szCs w:val="22"/>
              </w:rPr>
            </w:pPr>
            <w:r w:rsidRPr="00835A4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77" w:type="dxa"/>
            <w:gridSpan w:val="6"/>
          </w:tcPr>
          <w:p w14:paraId="2686D00B" w14:textId="77777777" w:rsidR="005842D6" w:rsidRPr="00835A48" w:rsidRDefault="005842D6" w:rsidP="005842D6">
            <w:pPr>
              <w:jc w:val="center"/>
              <w:rPr>
                <w:bCs/>
                <w:sz w:val="22"/>
                <w:szCs w:val="22"/>
              </w:rPr>
            </w:pPr>
            <w:r w:rsidRPr="00835A48">
              <w:rPr>
                <w:bCs/>
                <w:sz w:val="22"/>
                <w:szCs w:val="22"/>
              </w:rPr>
              <w:t>Критерий «существенность последствий нарушения»</w:t>
            </w:r>
          </w:p>
        </w:tc>
      </w:tr>
      <w:tr w:rsidR="005842D6" w:rsidRPr="00835A48" w14:paraId="63C6839F" w14:textId="77777777" w:rsidTr="009B5477">
        <w:trPr>
          <w:trHeight w:val="795"/>
        </w:trPr>
        <w:tc>
          <w:tcPr>
            <w:tcW w:w="512" w:type="dxa"/>
            <w:vMerge w:val="restart"/>
          </w:tcPr>
          <w:p w14:paraId="0C21E886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2.1</w:t>
            </w:r>
          </w:p>
        </w:tc>
        <w:tc>
          <w:tcPr>
            <w:tcW w:w="2998" w:type="dxa"/>
            <w:vMerge w:val="restart"/>
          </w:tcPr>
          <w:p w14:paraId="0BE21135" w14:textId="77777777" w:rsidR="005842D6" w:rsidRPr="00835A48" w:rsidRDefault="005842D6" w:rsidP="005842D6">
            <w:pPr>
              <w:jc w:val="both"/>
              <w:rPr>
                <w:b/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Объемы финансового обеспечения деятельности объекта контроля или выполнения мероприятий (мер муниципальной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</w:t>
            </w:r>
          </w:p>
        </w:tc>
        <w:tc>
          <w:tcPr>
            <w:tcW w:w="927" w:type="dxa"/>
            <w:vMerge w:val="restart"/>
          </w:tcPr>
          <w:p w14:paraId="7ABADE64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6DF28EBF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0D5B2F4C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7E323E76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68933C7C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млн. руб.</w:t>
            </w:r>
          </w:p>
        </w:tc>
        <w:tc>
          <w:tcPr>
            <w:tcW w:w="1483" w:type="dxa"/>
          </w:tcPr>
          <w:p w14:paraId="661D8C12" w14:textId="77777777" w:rsidR="00CB0FCC" w:rsidRPr="00835A48" w:rsidRDefault="00CB0FCC" w:rsidP="005842D6">
            <w:pPr>
              <w:jc w:val="center"/>
              <w:rPr>
                <w:sz w:val="22"/>
                <w:szCs w:val="22"/>
              </w:rPr>
            </w:pPr>
          </w:p>
          <w:p w14:paraId="7384588E" w14:textId="439FD790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более 30</w:t>
            </w:r>
          </w:p>
        </w:tc>
        <w:tc>
          <w:tcPr>
            <w:tcW w:w="853" w:type="dxa"/>
          </w:tcPr>
          <w:p w14:paraId="374634ED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1B692CF6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vMerge w:val="restart"/>
          </w:tcPr>
          <w:p w14:paraId="2CEE8A12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5633B0ED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18174C84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50DF2451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1B811264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3</w:t>
            </w:r>
          </w:p>
        </w:tc>
        <w:tc>
          <w:tcPr>
            <w:tcW w:w="1700" w:type="dxa"/>
            <w:vMerge w:val="restart"/>
          </w:tcPr>
          <w:p w14:paraId="41AB4D6F" w14:textId="77777777" w:rsidR="005842D6" w:rsidRPr="00835A48" w:rsidRDefault="005842D6" w:rsidP="005842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2D6" w:rsidRPr="00835A48" w14:paraId="0699A1F1" w14:textId="77777777" w:rsidTr="009B5477">
        <w:trPr>
          <w:trHeight w:val="988"/>
        </w:trPr>
        <w:tc>
          <w:tcPr>
            <w:tcW w:w="512" w:type="dxa"/>
            <w:vMerge/>
          </w:tcPr>
          <w:p w14:paraId="51B464F8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8" w:type="dxa"/>
            <w:vMerge/>
          </w:tcPr>
          <w:p w14:paraId="109261C0" w14:textId="77777777" w:rsidR="005842D6" w:rsidRPr="00835A48" w:rsidRDefault="005842D6" w:rsidP="00584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14:paraId="5ABCCC8E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14:paraId="351A293B" w14:textId="77777777" w:rsidR="00CB0FCC" w:rsidRPr="00835A48" w:rsidRDefault="00CB0FCC" w:rsidP="005842D6">
            <w:pPr>
              <w:jc w:val="center"/>
              <w:rPr>
                <w:sz w:val="22"/>
                <w:szCs w:val="22"/>
              </w:rPr>
            </w:pPr>
          </w:p>
          <w:p w14:paraId="18003A35" w14:textId="169389CD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 xml:space="preserve"> от 5 до 30</w:t>
            </w:r>
          </w:p>
        </w:tc>
        <w:tc>
          <w:tcPr>
            <w:tcW w:w="853" w:type="dxa"/>
          </w:tcPr>
          <w:p w14:paraId="5BC5B5D4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4ADD7728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vMerge/>
          </w:tcPr>
          <w:p w14:paraId="2D311E03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05922D2" w14:textId="77777777" w:rsidR="005842D6" w:rsidRPr="00835A48" w:rsidRDefault="005842D6" w:rsidP="005842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2D6" w:rsidRPr="00835A48" w14:paraId="765A0F8A" w14:textId="77777777" w:rsidTr="009B5477">
        <w:trPr>
          <w:trHeight w:val="968"/>
        </w:trPr>
        <w:tc>
          <w:tcPr>
            <w:tcW w:w="512" w:type="dxa"/>
            <w:vMerge/>
          </w:tcPr>
          <w:p w14:paraId="4EE6513F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8" w:type="dxa"/>
            <w:vMerge/>
          </w:tcPr>
          <w:p w14:paraId="74C7CEA7" w14:textId="77777777" w:rsidR="005842D6" w:rsidRPr="00835A48" w:rsidRDefault="005842D6" w:rsidP="00584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14:paraId="304FC4AB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3" w:type="dxa"/>
          </w:tcPr>
          <w:p w14:paraId="088DD137" w14:textId="77777777" w:rsidR="00CB0FCC" w:rsidRPr="00835A48" w:rsidRDefault="00CB0FCC" w:rsidP="005842D6">
            <w:pPr>
              <w:jc w:val="center"/>
              <w:rPr>
                <w:sz w:val="22"/>
                <w:szCs w:val="22"/>
              </w:rPr>
            </w:pPr>
          </w:p>
          <w:p w14:paraId="7F38B274" w14:textId="2F41C0CA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менее 5</w:t>
            </w:r>
          </w:p>
        </w:tc>
        <w:tc>
          <w:tcPr>
            <w:tcW w:w="853" w:type="dxa"/>
          </w:tcPr>
          <w:p w14:paraId="3D230048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02CE929E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0</w:t>
            </w:r>
          </w:p>
        </w:tc>
        <w:tc>
          <w:tcPr>
            <w:tcW w:w="1416" w:type="dxa"/>
            <w:vMerge/>
          </w:tcPr>
          <w:p w14:paraId="49DB5D50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7F979C74" w14:textId="77777777" w:rsidR="005842D6" w:rsidRPr="00835A48" w:rsidRDefault="005842D6" w:rsidP="005842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2D6" w:rsidRPr="00835A48" w14:paraId="62AEA0EF" w14:textId="77777777" w:rsidTr="009B5477">
        <w:trPr>
          <w:trHeight w:val="290"/>
        </w:trPr>
        <w:tc>
          <w:tcPr>
            <w:tcW w:w="512" w:type="dxa"/>
            <w:vMerge w:val="restart"/>
          </w:tcPr>
          <w:p w14:paraId="781315A5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2.2</w:t>
            </w:r>
          </w:p>
        </w:tc>
        <w:tc>
          <w:tcPr>
            <w:tcW w:w="2998" w:type="dxa"/>
            <w:vMerge w:val="restart"/>
          </w:tcPr>
          <w:p w14:paraId="0F32462B" w14:textId="77777777" w:rsidR="005842D6" w:rsidRPr="00835A48" w:rsidRDefault="005842D6" w:rsidP="005842D6">
            <w:pPr>
              <w:jc w:val="both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Значимость мероприятий (мер муниципальной поддержки), в отношении которых возможно проведение контрольного мероприятия</w:t>
            </w:r>
          </w:p>
        </w:tc>
        <w:tc>
          <w:tcPr>
            <w:tcW w:w="927" w:type="dxa"/>
            <w:vMerge w:val="restart"/>
          </w:tcPr>
          <w:p w14:paraId="16BA9067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  <w:r w:rsidRPr="00835A48">
              <w:rPr>
                <w:b/>
                <w:sz w:val="22"/>
                <w:szCs w:val="22"/>
              </w:rPr>
              <w:t xml:space="preserve"> </w:t>
            </w:r>
          </w:p>
          <w:p w14:paraId="0E427C6A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27AB9C71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7D9D5BC9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18D72BD4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11B91698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04A49000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38350E1E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666B5EA0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401A1623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43D019C7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факт</w:t>
            </w:r>
          </w:p>
        </w:tc>
        <w:tc>
          <w:tcPr>
            <w:tcW w:w="1483" w:type="dxa"/>
          </w:tcPr>
          <w:p w14:paraId="2179B1B3" w14:textId="77777777" w:rsidR="005842D6" w:rsidRPr="00835A48" w:rsidRDefault="005842D6" w:rsidP="005842D6">
            <w:pPr>
              <w:jc w:val="center"/>
              <w:rPr>
                <w:b/>
                <w:sz w:val="18"/>
                <w:szCs w:val="18"/>
              </w:rPr>
            </w:pPr>
            <w:r w:rsidRPr="00835A48">
              <w:rPr>
                <w:sz w:val="18"/>
                <w:szCs w:val="18"/>
              </w:rPr>
              <w:t>наличие мероприятий направленных на реализацию национальных проектов (программ)</w:t>
            </w:r>
          </w:p>
        </w:tc>
        <w:tc>
          <w:tcPr>
            <w:tcW w:w="853" w:type="dxa"/>
          </w:tcPr>
          <w:p w14:paraId="54A2E1AA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07B81519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3C0E077F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vMerge w:val="restart"/>
          </w:tcPr>
          <w:p w14:paraId="01425B72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69BAE2C1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4199E4C0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47E96880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605ACCAA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166A919E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1161178B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54D0EB5D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6DE22DA4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18FDEB22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6032493F" w14:textId="77777777" w:rsidR="005842D6" w:rsidRPr="00835A48" w:rsidRDefault="005842D6" w:rsidP="005842D6">
            <w:pPr>
              <w:jc w:val="both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 xml:space="preserve">            3</w:t>
            </w:r>
          </w:p>
        </w:tc>
        <w:tc>
          <w:tcPr>
            <w:tcW w:w="1700" w:type="dxa"/>
            <w:vMerge w:val="restart"/>
          </w:tcPr>
          <w:p w14:paraId="0430E42F" w14:textId="77777777" w:rsidR="005842D6" w:rsidRPr="00835A48" w:rsidRDefault="005842D6" w:rsidP="005842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2D6" w:rsidRPr="00835A48" w14:paraId="3419ECBF" w14:textId="77777777" w:rsidTr="009B5477">
        <w:trPr>
          <w:trHeight w:val="462"/>
        </w:trPr>
        <w:tc>
          <w:tcPr>
            <w:tcW w:w="512" w:type="dxa"/>
            <w:vMerge/>
          </w:tcPr>
          <w:p w14:paraId="6060E410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8" w:type="dxa"/>
            <w:vMerge/>
          </w:tcPr>
          <w:p w14:paraId="001A2198" w14:textId="77777777" w:rsidR="005842D6" w:rsidRPr="00835A48" w:rsidRDefault="005842D6" w:rsidP="00584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14:paraId="0587674A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</w:tcPr>
          <w:p w14:paraId="369235A9" w14:textId="220D0394" w:rsidR="005842D6" w:rsidRPr="00835A48" w:rsidRDefault="005842D6" w:rsidP="005842D6">
            <w:pPr>
              <w:jc w:val="center"/>
              <w:rPr>
                <w:sz w:val="18"/>
                <w:szCs w:val="18"/>
              </w:rPr>
            </w:pPr>
            <w:r w:rsidRPr="00835A48">
              <w:rPr>
                <w:sz w:val="18"/>
                <w:szCs w:val="18"/>
              </w:rPr>
              <w:t>наличие мероприятий по реализации муниципальной программы за счет субсидии из бюджета субъекта</w:t>
            </w:r>
          </w:p>
        </w:tc>
        <w:tc>
          <w:tcPr>
            <w:tcW w:w="853" w:type="dxa"/>
          </w:tcPr>
          <w:p w14:paraId="222169F3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18E0E04F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0609E695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vMerge/>
          </w:tcPr>
          <w:p w14:paraId="44DF983A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0DFC874" w14:textId="77777777" w:rsidR="005842D6" w:rsidRPr="00835A48" w:rsidRDefault="005842D6" w:rsidP="005842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2D6" w:rsidRPr="00835A48" w14:paraId="6BE80FE6" w14:textId="77777777" w:rsidTr="009B5477">
        <w:trPr>
          <w:trHeight w:val="344"/>
        </w:trPr>
        <w:tc>
          <w:tcPr>
            <w:tcW w:w="512" w:type="dxa"/>
            <w:vMerge/>
          </w:tcPr>
          <w:p w14:paraId="619C36B9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8" w:type="dxa"/>
            <w:vMerge/>
          </w:tcPr>
          <w:p w14:paraId="40EC4128" w14:textId="77777777" w:rsidR="005842D6" w:rsidRPr="00835A48" w:rsidRDefault="005842D6" w:rsidP="005842D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14:paraId="428C6F3A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</w:tcPr>
          <w:p w14:paraId="2093D9CA" w14:textId="15B89AEF" w:rsidR="005842D6" w:rsidRPr="00835A48" w:rsidRDefault="005842D6" w:rsidP="005842D6">
            <w:pPr>
              <w:jc w:val="center"/>
              <w:rPr>
                <w:sz w:val="18"/>
                <w:szCs w:val="18"/>
              </w:rPr>
            </w:pPr>
            <w:r w:rsidRPr="00835A48">
              <w:rPr>
                <w:sz w:val="18"/>
                <w:szCs w:val="18"/>
              </w:rPr>
              <w:t>отсутствие мероприятий по выполнению национальных проектов и муниципальных программ за счет субсидии из бюджета</w:t>
            </w:r>
            <w:r w:rsidR="00F834F1" w:rsidRPr="00835A48">
              <w:rPr>
                <w:sz w:val="18"/>
                <w:szCs w:val="18"/>
              </w:rPr>
              <w:t xml:space="preserve"> субъекта</w:t>
            </w:r>
          </w:p>
        </w:tc>
        <w:tc>
          <w:tcPr>
            <w:tcW w:w="853" w:type="dxa"/>
          </w:tcPr>
          <w:p w14:paraId="6316EC6D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01790DD5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1C145E00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5466F3A0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0</w:t>
            </w:r>
          </w:p>
        </w:tc>
        <w:tc>
          <w:tcPr>
            <w:tcW w:w="1416" w:type="dxa"/>
            <w:vMerge/>
          </w:tcPr>
          <w:p w14:paraId="0C9D2D5D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04E1F7B2" w14:textId="77777777" w:rsidR="005842D6" w:rsidRPr="00835A48" w:rsidRDefault="005842D6" w:rsidP="005842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2D6" w:rsidRPr="00835A48" w14:paraId="536C5092" w14:textId="77777777" w:rsidTr="009B5477">
        <w:trPr>
          <w:trHeight w:val="473"/>
        </w:trPr>
        <w:tc>
          <w:tcPr>
            <w:tcW w:w="512" w:type="dxa"/>
            <w:vMerge w:val="restart"/>
          </w:tcPr>
          <w:p w14:paraId="40B6D926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2.3</w:t>
            </w:r>
          </w:p>
        </w:tc>
        <w:tc>
          <w:tcPr>
            <w:tcW w:w="2998" w:type="dxa"/>
            <w:vMerge w:val="restart"/>
          </w:tcPr>
          <w:p w14:paraId="41B5648A" w14:textId="77777777" w:rsidR="005842D6" w:rsidRPr="00835A48" w:rsidRDefault="005842D6" w:rsidP="005842D6">
            <w:pPr>
              <w:jc w:val="both"/>
              <w:rPr>
                <w:bCs/>
                <w:sz w:val="22"/>
                <w:szCs w:val="22"/>
              </w:rPr>
            </w:pPr>
            <w:r w:rsidRPr="00835A48">
              <w:rPr>
                <w:bCs/>
                <w:sz w:val="22"/>
                <w:szCs w:val="22"/>
              </w:rPr>
              <w:t>Величина объема принятых обязательств объекта контроля и (или) его соотношения к объему финансового обеспечения деятельности объекта контроля</w:t>
            </w:r>
          </w:p>
        </w:tc>
        <w:tc>
          <w:tcPr>
            <w:tcW w:w="927" w:type="dxa"/>
            <w:vMerge w:val="restart"/>
          </w:tcPr>
          <w:p w14:paraId="66DEE4E3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  <w:p w14:paraId="0FFFC1BE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61B8515D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млн. руб.</w:t>
            </w:r>
          </w:p>
        </w:tc>
        <w:tc>
          <w:tcPr>
            <w:tcW w:w="1483" w:type="dxa"/>
          </w:tcPr>
          <w:p w14:paraId="77165797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более 30</w:t>
            </w:r>
          </w:p>
        </w:tc>
        <w:tc>
          <w:tcPr>
            <w:tcW w:w="853" w:type="dxa"/>
          </w:tcPr>
          <w:p w14:paraId="2F2B30E5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vMerge w:val="restart"/>
          </w:tcPr>
          <w:p w14:paraId="26FF908B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  <w:p w14:paraId="3558E5AF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  <w:p w14:paraId="2E704577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vMerge w:val="restart"/>
          </w:tcPr>
          <w:p w14:paraId="2425A65F" w14:textId="77777777" w:rsidR="005842D6" w:rsidRPr="00835A48" w:rsidRDefault="005842D6" w:rsidP="005842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2D6" w:rsidRPr="00835A48" w14:paraId="4BC5194E" w14:textId="77777777" w:rsidTr="009B5477">
        <w:trPr>
          <w:trHeight w:val="451"/>
        </w:trPr>
        <w:tc>
          <w:tcPr>
            <w:tcW w:w="512" w:type="dxa"/>
            <w:vMerge/>
          </w:tcPr>
          <w:p w14:paraId="7D5BC481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8" w:type="dxa"/>
            <w:vMerge/>
          </w:tcPr>
          <w:p w14:paraId="448E9667" w14:textId="77777777" w:rsidR="005842D6" w:rsidRPr="00835A48" w:rsidRDefault="005842D6" w:rsidP="005842D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14:paraId="2D2CCBE7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</w:tcPr>
          <w:p w14:paraId="2A9738A2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от 5 до 30</w:t>
            </w:r>
          </w:p>
        </w:tc>
        <w:tc>
          <w:tcPr>
            <w:tcW w:w="853" w:type="dxa"/>
          </w:tcPr>
          <w:p w14:paraId="06645EEB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1</w:t>
            </w:r>
          </w:p>
        </w:tc>
        <w:tc>
          <w:tcPr>
            <w:tcW w:w="1416" w:type="dxa"/>
            <w:vMerge/>
          </w:tcPr>
          <w:p w14:paraId="539A1C76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A42B275" w14:textId="77777777" w:rsidR="005842D6" w:rsidRPr="00835A48" w:rsidRDefault="005842D6" w:rsidP="005842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2D6" w:rsidRPr="00835A48" w14:paraId="40C112CB" w14:textId="77777777" w:rsidTr="009B5477">
        <w:trPr>
          <w:trHeight w:val="441"/>
        </w:trPr>
        <w:tc>
          <w:tcPr>
            <w:tcW w:w="512" w:type="dxa"/>
            <w:vMerge/>
          </w:tcPr>
          <w:p w14:paraId="6368A744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8" w:type="dxa"/>
            <w:vMerge/>
          </w:tcPr>
          <w:p w14:paraId="40E5C50D" w14:textId="77777777" w:rsidR="005842D6" w:rsidRPr="00835A48" w:rsidRDefault="005842D6" w:rsidP="005842D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27" w:type="dxa"/>
            <w:vMerge/>
          </w:tcPr>
          <w:p w14:paraId="49C56C66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3" w:type="dxa"/>
          </w:tcPr>
          <w:p w14:paraId="35DC5561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менее 5</w:t>
            </w:r>
          </w:p>
        </w:tc>
        <w:tc>
          <w:tcPr>
            <w:tcW w:w="853" w:type="dxa"/>
          </w:tcPr>
          <w:p w14:paraId="60C43949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0</w:t>
            </w:r>
          </w:p>
        </w:tc>
        <w:tc>
          <w:tcPr>
            <w:tcW w:w="1416" w:type="dxa"/>
            <w:vMerge/>
          </w:tcPr>
          <w:p w14:paraId="62D6978F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0" w:type="dxa"/>
            <w:vMerge/>
          </w:tcPr>
          <w:p w14:paraId="5D813452" w14:textId="77777777" w:rsidR="005842D6" w:rsidRPr="00835A48" w:rsidRDefault="005842D6" w:rsidP="005842D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842D6" w:rsidRPr="00835A48" w14:paraId="5569CFFB" w14:textId="77777777" w:rsidTr="009B5477">
        <w:tc>
          <w:tcPr>
            <w:tcW w:w="512" w:type="dxa"/>
          </w:tcPr>
          <w:p w14:paraId="49FAC9E4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2.4</w:t>
            </w:r>
          </w:p>
        </w:tc>
        <w:tc>
          <w:tcPr>
            <w:tcW w:w="2998" w:type="dxa"/>
          </w:tcPr>
          <w:p w14:paraId="352008FE" w14:textId="26D69AE2" w:rsidR="005842D6" w:rsidRPr="00835A48" w:rsidRDefault="005842D6" w:rsidP="005842D6">
            <w:pPr>
              <w:jc w:val="both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 xml:space="preserve">Осуществление объектом контроля закупок товаров, работ, услуг для обеспечения </w:t>
            </w:r>
            <w:r w:rsidR="00CB0FCC" w:rsidRPr="00835A48">
              <w:rPr>
                <w:sz w:val="22"/>
                <w:szCs w:val="22"/>
              </w:rPr>
              <w:t>м</w:t>
            </w:r>
            <w:r w:rsidRPr="00835A48">
              <w:rPr>
                <w:sz w:val="22"/>
                <w:szCs w:val="22"/>
              </w:rPr>
              <w:t>униципальных нужд, соответствующих следующим параметрам:</w:t>
            </w:r>
          </w:p>
          <w:p w14:paraId="2905D7F5" w14:textId="2CF1C8B4" w:rsidR="005842D6" w:rsidRPr="00835A48" w:rsidRDefault="005842D6" w:rsidP="005842D6">
            <w:pPr>
              <w:jc w:val="both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а) осуществление закупки товаров, работ,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статьи 93 Федерального закона «О контрактной системе в сфере закупок товаров, работ, услуг для обеспечения государственных и муниципальных нужд»;</w:t>
            </w:r>
          </w:p>
          <w:p w14:paraId="603AAA1E" w14:textId="77777777" w:rsidR="005842D6" w:rsidRPr="00835A48" w:rsidRDefault="005842D6" w:rsidP="005842D6">
            <w:pPr>
              <w:jc w:val="both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б) наличие условия об исполнении контракта по этапам;</w:t>
            </w:r>
          </w:p>
          <w:p w14:paraId="7EF176B7" w14:textId="77777777" w:rsidR="00CB0FCC" w:rsidRPr="00835A48" w:rsidRDefault="00CB0FCC" w:rsidP="005842D6">
            <w:pPr>
              <w:jc w:val="both"/>
              <w:rPr>
                <w:sz w:val="22"/>
                <w:szCs w:val="22"/>
              </w:rPr>
            </w:pPr>
          </w:p>
          <w:p w14:paraId="71EE14C4" w14:textId="77777777" w:rsidR="00CB0FCC" w:rsidRPr="00835A48" w:rsidRDefault="00CB0FCC" w:rsidP="005842D6">
            <w:pPr>
              <w:jc w:val="both"/>
              <w:rPr>
                <w:sz w:val="22"/>
                <w:szCs w:val="22"/>
              </w:rPr>
            </w:pPr>
          </w:p>
          <w:p w14:paraId="04C02229" w14:textId="559F8F40" w:rsidR="005842D6" w:rsidRPr="00835A48" w:rsidRDefault="005842D6" w:rsidP="005842D6">
            <w:pPr>
              <w:jc w:val="both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в) наличие условия о выплате аванса;</w:t>
            </w:r>
          </w:p>
          <w:p w14:paraId="702CE12D" w14:textId="77777777" w:rsidR="005842D6" w:rsidRPr="00835A48" w:rsidRDefault="005842D6" w:rsidP="005842D6">
            <w:pPr>
              <w:jc w:val="both"/>
              <w:rPr>
                <w:sz w:val="22"/>
                <w:szCs w:val="22"/>
              </w:rPr>
            </w:pPr>
          </w:p>
          <w:p w14:paraId="7226B5A0" w14:textId="77777777" w:rsidR="005842D6" w:rsidRPr="00835A48" w:rsidRDefault="005842D6" w:rsidP="005842D6">
            <w:pPr>
              <w:jc w:val="both"/>
              <w:rPr>
                <w:sz w:val="22"/>
                <w:szCs w:val="22"/>
              </w:rPr>
            </w:pPr>
          </w:p>
          <w:p w14:paraId="30C69893" w14:textId="77777777" w:rsidR="005842D6" w:rsidRPr="00835A48" w:rsidRDefault="005842D6" w:rsidP="005842D6">
            <w:pPr>
              <w:jc w:val="both"/>
              <w:rPr>
                <w:sz w:val="22"/>
                <w:szCs w:val="22"/>
              </w:rPr>
            </w:pPr>
          </w:p>
          <w:p w14:paraId="15880CCA" w14:textId="5212A812" w:rsidR="005842D6" w:rsidRPr="00835A48" w:rsidRDefault="005842D6" w:rsidP="005842D6">
            <w:pPr>
              <w:jc w:val="both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г) заключение контракта по результатам повторной закупки при условии расторжения первоначального контракта по соглашению сторон</w:t>
            </w:r>
          </w:p>
        </w:tc>
        <w:tc>
          <w:tcPr>
            <w:tcW w:w="927" w:type="dxa"/>
          </w:tcPr>
          <w:p w14:paraId="1F5F64E5" w14:textId="77777777" w:rsidR="005842D6" w:rsidRPr="00835A48" w:rsidRDefault="005842D6" w:rsidP="005842D6">
            <w:pPr>
              <w:jc w:val="both"/>
              <w:rPr>
                <w:b/>
                <w:sz w:val="22"/>
                <w:szCs w:val="22"/>
              </w:rPr>
            </w:pPr>
          </w:p>
          <w:p w14:paraId="29AE71EB" w14:textId="77777777" w:rsidR="005842D6" w:rsidRPr="00835A48" w:rsidRDefault="005842D6" w:rsidP="005842D6">
            <w:pPr>
              <w:jc w:val="both"/>
              <w:rPr>
                <w:b/>
                <w:sz w:val="22"/>
                <w:szCs w:val="22"/>
              </w:rPr>
            </w:pPr>
          </w:p>
          <w:p w14:paraId="24551E36" w14:textId="77777777" w:rsidR="005842D6" w:rsidRPr="00835A48" w:rsidRDefault="005842D6" w:rsidP="005842D6">
            <w:pPr>
              <w:jc w:val="both"/>
              <w:rPr>
                <w:b/>
                <w:sz w:val="22"/>
                <w:szCs w:val="22"/>
              </w:rPr>
            </w:pPr>
          </w:p>
          <w:p w14:paraId="7074CF49" w14:textId="77777777" w:rsidR="005842D6" w:rsidRPr="00835A48" w:rsidRDefault="005842D6" w:rsidP="005842D6">
            <w:pPr>
              <w:jc w:val="both"/>
              <w:rPr>
                <w:b/>
                <w:sz w:val="22"/>
                <w:szCs w:val="22"/>
              </w:rPr>
            </w:pPr>
          </w:p>
          <w:p w14:paraId="4C412346" w14:textId="77777777" w:rsidR="005842D6" w:rsidRPr="00835A48" w:rsidRDefault="005842D6" w:rsidP="005842D6">
            <w:pPr>
              <w:jc w:val="both"/>
              <w:rPr>
                <w:b/>
                <w:sz w:val="22"/>
                <w:szCs w:val="22"/>
              </w:rPr>
            </w:pPr>
          </w:p>
          <w:p w14:paraId="79F302BA" w14:textId="77777777" w:rsidR="005842D6" w:rsidRPr="00835A48" w:rsidRDefault="005842D6" w:rsidP="005842D6">
            <w:pPr>
              <w:jc w:val="both"/>
              <w:rPr>
                <w:b/>
                <w:sz w:val="22"/>
                <w:szCs w:val="22"/>
              </w:rPr>
            </w:pPr>
          </w:p>
          <w:p w14:paraId="7ABC92A7" w14:textId="77777777" w:rsidR="005842D6" w:rsidRPr="00835A48" w:rsidRDefault="005842D6" w:rsidP="005842D6">
            <w:pPr>
              <w:jc w:val="both"/>
              <w:rPr>
                <w:b/>
                <w:sz w:val="22"/>
                <w:szCs w:val="22"/>
              </w:rPr>
            </w:pPr>
          </w:p>
          <w:p w14:paraId="2F52FEE4" w14:textId="77777777" w:rsidR="005842D6" w:rsidRPr="00835A48" w:rsidRDefault="005842D6" w:rsidP="005842D6">
            <w:pPr>
              <w:jc w:val="both"/>
              <w:rPr>
                <w:b/>
                <w:sz w:val="22"/>
                <w:szCs w:val="22"/>
              </w:rPr>
            </w:pPr>
          </w:p>
          <w:p w14:paraId="1E092BCD" w14:textId="77777777" w:rsidR="005842D6" w:rsidRPr="00835A48" w:rsidRDefault="005842D6" w:rsidP="005842D6">
            <w:pPr>
              <w:jc w:val="both"/>
              <w:rPr>
                <w:b/>
                <w:sz w:val="22"/>
                <w:szCs w:val="22"/>
              </w:rPr>
            </w:pPr>
          </w:p>
          <w:p w14:paraId="60E20913" w14:textId="77777777" w:rsidR="005842D6" w:rsidRPr="00835A48" w:rsidRDefault="005842D6" w:rsidP="005842D6">
            <w:pPr>
              <w:jc w:val="both"/>
              <w:rPr>
                <w:b/>
                <w:sz w:val="22"/>
                <w:szCs w:val="22"/>
              </w:rPr>
            </w:pPr>
          </w:p>
          <w:p w14:paraId="5A83012E" w14:textId="77777777" w:rsidR="005842D6" w:rsidRPr="00835A48" w:rsidRDefault="005842D6" w:rsidP="005842D6">
            <w:pPr>
              <w:jc w:val="both"/>
              <w:rPr>
                <w:b/>
                <w:sz w:val="22"/>
                <w:szCs w:val="22"/>
              </w:rPr>
            </w:pPr>
          </w:p>
          <w:p w14:paraId="6ED13566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факт</w:t>
            </w:r>
          </w:p>
        </w:tc>
        <w:tc>
          <w:tcPr>
            <w:tcW w:w="1483" w:type="dxa"/>
          </w:tcPr>
          <w:p w14:paraId="6AFA7546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  <w:p w14:paraId="2571FBF0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  <w:p w14:paraId="20DAE342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  <w:p w14:paraId="084D0FE1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  <w:p w14:paraId="0F66E75C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  <w:p w14:paraId="79C665DF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  <w:p w14:paraId="4E7DC37C" w14:textId="1A577D73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наличие закупок</w:t>
            </w:r>
          </w:p>
          <w:p w14:paraId="49C15D7D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1A2C5E67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отсутствие закупок</w:t>
            </w:r>
          </w:p>
          <w:p w14:paraId="332E4EAA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128CA0E9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3805B342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4DBAAFAF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3425BCCE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39CCE103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6963D6DB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6669BB2F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62A5060F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702D004F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26C90281" w14:textId="44E01735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наличие условия</w:t>
            </w:r>
          </w:p>
          <w:p w14:paraId="0871D646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отсутствие условия</w:t>
            </w:r>
          </w:p>
          <w:p w14:paraId="1235F2E1" w14:textId="77777777" w:rsidR="005842D6" w:rsidRPr="00835A48" w:rsidRDefault="005842D6" w:rsidP="005842D6">
            <w:pPr>
              <w:jc w:val="both"/>
              <w:rPr>
                <w:sz w:val="22"/>
                <w:szCs w:val="22"/>
              </w:rPr>
            </w:pPr>
          </w:p>
          <w:p w14:paraId="3AB36519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наличие условия</w:t>
            </w:r>
          </w:p>
          <w:p w14:paraId="0F3A553D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отсутствие условия</w:t>
            </w:r>
          </w:p>
          <w:p w14:paraId="4BE4C0E1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21C848AA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наличие контракта</w:t>
            </w:r>
          </w:p>
          <w:p w14:paraId="1B985BD4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отсутствие контракта</w:t>
            </w:r>
          </w:p>
        </w:tc>
        <w:tc>
          <w:tcPr>
            <w:tcW w:w="853" w:type="dxa"/>
          </w:tcPr>
          <w:p w14:paraId="3F07A517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  <w:r w:rsidRPr="00835A48">
              <w:rPr>
                <w:b/>
                <w:sz w:val="22"/>
                <w:szCs w:val="22"/>
              </w:rPr>
              <w:t xml:space="preserve">   </w:t>
            </w:r>
          </w:p>
          <w:p w14:paraId="23552B5D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  <w:p w14:paraId="156D579E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  <w:p w14:paraId="1EC71128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  <w:p w14:paraId="55E9ED51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  <w:p w14:paraId="0A4228B3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  <w:p w14:paraId="168DFD5F" w14:textId="709579D5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1</w:t>
            </w:r>
          </w:p>
          <w:p w14:paraId="603DDCCF" w14:textId="77777777" w:rsidR="005842D6" w:rsidRPr="00835A48" w:rsidRDefault="005842D6" w:rsidP="005842D6">
            <w:pPr>
              <w:jc w:val="both"/>
              <w:rPr>
                <w:sz w:val="22"/>
                <w:szCs w:val="22"/>
              </w:rPr>
            </w:pPr>
          </w:p>
          <w:p w14:paraId="404CCCFD" w14:textId="77777777" w:rsidR="005842D6" w:rsidRPr="00835A48" w:rsidRDefault="005842D6" w:rsidP="005842D6">
            <w:pPr>
              <w:jc w:val="both"/>
              <w:rPr>
                <w:sz w:val="22"/>
                <w:szCs w:val="22"/>
              </w:rPr>
            </w:pPr>
          </w:p>
          <w:p w14:paraId="5D60CCF1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0</w:t>
            </w:r>
          </w:p>
          <w:p w14:paraId="65A31AE1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3D4B2811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074CF776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2EBE10D5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4C98803D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117C7B3B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06A50D28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7CA4DB32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754E363C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54C5C332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060590C9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2E0939DF" w14:textId="77777777" w:rsidR="00CB0FCC" w:rsidRPr="00835A48" w:rsidRDefault="00CB0FCC" w:rsidP="005842D6">
            <w:pPr>
              <w:jc w:val="center"/>
              <w:rPr>
                <w:sz w:val="22"/>
                <w:szCs w:val="22"/>
              </w:rPr>
            </w:pPr>
          </w:p>
          <w:p w14:paraId="6F903C74" w14:textId="7E701CAE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1</w:t>
            </w:r>
          </w:p>
          <w:p w14:paraId="0B6C2CEC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50041A19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0</w:t>
            </w:r>
          </w:p>
          <w:p w14:paraId="486A0C0B" w14:textId="77777777" w:rsidR="005842D6" w:rsidRPr="00835A48" w:rsidRDefault="005842D6" w:rsidP="005842D6">
            <w:pPr>
              <w:jc w:val="both"/>
              <w:rPr>
                <w:sz w:val="22"/>
                <w:szCs w:val="22"/>
              </w:rPr>
            </w:pPr>
          </w:p>
          <w:p w14:paraId="0754B889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275CEF78" w14:textId="58381CD6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1</w:t>
            </w:r>
          </w:p>
          <w:p w14:paraId="335B9088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5AC48540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0</w:t>
            </w:r>
          </w:p>
          <w:p w14:paraId="4038CBE8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6CA1E83E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5DF34D16" w14:textId="75A8ED3B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1</w:t>
            </w:r>
          </w:p>
          <w:p w14:paraId="59E11B9C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2BED089D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0</w:t>
            </w:r>
          </w:p>
        </w:tc>
        <w:tc>
          <w:tcPr>
            <w:tcW w:w="1416" w:type="dxa"/>
          </w:tcPr>
          <w:p w14:paraId="3F7039D0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  <w:p w14:paraId="4F66C50A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  <w:p w14:paraId="34A200BA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  <w:p w14:paraId="4602AF38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  <w:p w14:paraId="7008D467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  <w:p w14:paraId="1DC96430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  <w:p w14:paraId="52154726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  <w:p w14:paraId="1557621C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  <w:p w14:paraId="545B95D3" w14:textId="77777777" w:rsidR="005842D6" w:rsidRPr="00835A48" w:rsidRDefault="005842D6" w:rsidP="005842D6">
            <w:pPr>
              <w:jc w:val="center"/>
              <w:rPr>
                <w:b/>
                <w:sz w:val="22"/>
                <w:szCs w:val="22"/>
              </w:rPr>
            </w:pPr>
          </w:p>
          <w:p w14:paraId="588FAEB2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1B2DC3D9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45BF25DC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511C5471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46E065FE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</w:p>
          <w:p w14:paraId="29B58D2D" w14:textId="77777777" w:rsidR="005842D6" w:rsidRPr="00835A48" w:rsidRDefault="005842D6" w:rsidP="005842D6">
            <w:pPr>
              <w:jc w:val="center"/>
              <w:rPr>
                <w:sz w:val="22"/>
                <w:szCs w:val="22"/>
              </w:rPr>
            </w:pPr>
            <w:r w:rsidRPr="00835A48">
              <w:rPr>
                <w:sz w:val="22"/>
                <w:szCs w:val="22"/>
              </w:rPr>
              <w:t>3</w:t>
            </w:r>
          </w:p>
        </w:tc>
        <w:tc>
          <w:tcPr>
            <w:tcW w:w="1700" w:type="dxa"/>
          </w:tcPr>
          <w:p w14:paraId="34F5D143" w14:textId="77777777" w:rsidR="005842D6" w:rsidRPr="00835A48" w:rsidRDefault="005842D6" w:rsidP="005842D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75CA573" w14:textId="77777777" w:rsidR="0098041A" w:rsidRPr="00835A48" w:rsidRDefault="0098041A" w:rsidP="0098041A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14:paraId="184421BE" w14:textId="77777777" w:rsidR="0098041A" w:rsidRPr="00835A48" w:rsidRDefault="0098041A" w:rsidP="0098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осуществляется по показателям:</w:t>
      </w:r>
    </w:p>
    <w:p w14:paraId="08CF3E42" w14:textId="0C520117" w:rsidR="0098041A" w:rsidRPr="00835A48" w:rsidRDefault="0098041A" w:rsidP="0098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>№1.1 за период года, предшествующего году, в котором составляется план контрольных мероприятий;</w:t>
      </w:r>
    </w:p>
    <w:p w14:paraId="1194215A" w14:textId="79BD2096" w:rsidR="0098041A" w:rsidRPr="00835A48" w:rsidRDefault="0098041A" w:rsidP="0098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№№1.</w:t>
      </w:r>
      <w:r w:rsidR="00442268"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>-1.6, 2.1-2.4 – по состоянию на первое число месяца, в котором начато составление проекта плана контрольного мероприятия.</w:t>
      </w:r>
    </w:p>
    <w:p w14:paraId="7AD03616" w14:textId="77777777" w:rsidR="0098041A" w:rsidRPr="00835A48" w:rsidRDefault="0098041A" w:rsidP="0098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показателю 2.4 «Осуществление объектом контроля закупок товаров, работ, услуг для обеспечения государственных (муниципальных) нужд» отнесение объектов контроля к категории риска рассчитывается путем сложения баллов, установленных критериями:</w:t>
      </w:r>
    </w:p>
    <w:p w14:paraId="20B7D345" w14:textId="77777777" w:rsidR="0098041A" w:rsidRPr="00835A48" w:rsidRDefault="0098041A" w:rsidP="0098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категории высокого риска относятся объекты контроля, набравшие от 3 до 4 баллов включительно;</w:t>
      </w:r>
    </w:p>
    <w:p w14:paraId="4730B97C" w14:textId="77777777" w:rsidR="0098041A" w:rsidRPr="00835A48" w:rsidRDefault="0098041A" w:rsidP="0098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категории среднего риска относятся объекты контроля, набравшие 2 балла;</w:t>
      </w:r>
    </w:p>
    <w:p w14:paraId="3348A576" w14:textId="77777777" w:rsidR="0098041A" w:rsidRPr="00835A48" w:rsidRDefault="0098041A" w:rsidP="0098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категории низкого риска относятся объекты контроля, набравшие от 0 до 1 балла включительно.</w:t>
      </w:r>
    </w:p>
    <w:p w14:paraId="05006A6D" w14:textId="77777777" w:rsidR="0098041A" w:rsidRPr="00835A48" w:rsidRDefault="0098041A" w:rsidP="0098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информации по объекту контроля, необходимой для расчета значения соответствующего показателя, по данному показателю соответствующему объекту контроля выставляется 0 баллов.</w:t>
      </w:r>
    </w:p>
    <w:p w14:paraId="7BFF80CE" w14:textId="77777777" w:rsidR="0098041A" w:rsidRPr="00835A48" w:rsidRDefault="0098041A" w:rsidP="0098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значимости всех показателей по каждому критерию равна 10.</w:t>
      </w:r>
    </w:p>
    <w:p w14:paraId="13FD5B4B" w14:textId="2B74EEB8" w:rsidR="0098041A" w:rsidRPr="00835A48" w:rsidRDefault="0098041A" w:rsidP="0098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оценка, выставляемая объекту контроля по каждому из критериев, вычисляется по формуле: сумма произведений а*б, </w:t>
      </w:r>
      <w:r w:rsidR="0090764D"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где,</w:t>
      </w: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– баллы, б – значимость показателя, и определяется исходя из следующего количества баллов:</w:t>
      </w:r>
    </w:p>
    <w:p w14:paraId="79A41AD8" w14:textId="77777777" w:rsidR="0098041A" w:rsidRPr="00835A48" w:rsidRDefault="0098041A" w:rsidP="0098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низкая оценка – от 0 до 6 баллов включительно;</w:t>
      </w:r>
    </w:p>
    <w:p w14:paraId="27A6BF11" w14:textId="77777777" w:rsidR="0098041A" w:rsidRPr="00835A48" w:rsidRDefault="0098041A" w:rsidP="0098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оценка – от 7 до 13 баллов включительно;</w:t>
      </w:r>
    </w:p>
    <w:p w14:paraId="42FCA68C" w14:textId="77777777" w:rsidR="0098041A" w:rsidRPr="00835A48" w:rsidRDefault="0098041A" w:rsidP="00980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высокая оценка – от 14 до 20 баллов включительно.</w:t>
      </w:r>
    </w:p>
    <w:p w14:paraId="1E2A6EAF" w14:textId="77777777" w:rsidR="00FD7F59" w:rsidRPr="00835A48" w:rsidRDefault="00FD7F59" w:rsidP="0098041A">
      <w:pPr>
        <w:rPr>
          <w:rFonts w:ascii="Times New Roman" w:eastAsia="Calibri" w:hAnsi="Times New Roman" w:cs="Times New Roman"/>
          <w:sz w:val="24"/>
          <w:szCs w:val="24"/>
        </w:rPr>
      </w:pPr>
    </w:p>
    <w:p w14:paraId="586DA746" w14:textId="77777777" w:rsidR="00FD7F59" w:rsidRPr="00835A48" w:rsidRDefault="00FD7F59" w:rsidP="00746CB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D36D271" w14:textId="77777777" w:rsidR="00F46731" w:rsidRPr="00835A48" w:rsidRDefault="00F46731" w:rsidP="00F4673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780C798" w14:textId="77777777" w:rsidR="009E7381" w:rsidRPr="00835A48" w:rsidRDefault="009E7381" w:rsidP="00F4673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C0B6561" w14:textId="77777777" w:rsidR="009E7381" w:rsidRPr="00835A48" w:rsidRDefault="009E7381" w:rsidP="00F4673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C9A278F" w14:textId="77777777" w:rsidR="009E7381" w:rsidRPr="00835A48" w:rsidRDefault="009E7381" w:rsidP="00F4673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C9D22CB" w14:textId="77777777" w:rsidR="009E7381" w:rsidRPr="00835A48" w:rsidRDefault="009E7381" w:rsidP="00F4673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CB898FE" w14:textId="77777777" w:rsidR="009E7381" w:rsidRPr="00835A48" w:rsidRDefault="009E7381" w:rsidP="00F4673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953BA1E" w14:textId="77777777" w:rsidR="009E7381" w:rsidRPr="00835A48" w:rsidRDefault="009E7381" w:rsidP="00F4673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015FE0E" w14:textId="77777777" w:rsidR="009E7381" w:rsidRPr="00835A48" w:rsidRDefault="009E7381" w:rsidP="00F4673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B17A272" w14:textId="77777777" w:rsidR="009E7381" w:rsidRPr="00835A48" w:rsidRDefault="009E7381" w:rsidP="00F4673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C9B7428" w14:textId="77777777" w:rsidR="009E7381" w:rsidRPr="00835A48" w:rsidRDefault="009E7381" w:rsidP="00F4673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3064213" w14:textId="77777777" w:rsidR="009E7381" w:rsidRPr="00835A48" w:rsidRDefault="009E7381" w:rsidP="00F4673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E494517" w14:textId="77777777" w:rsidR="009E7381" w:rsidRPr="00835A48" w:rsidRDefault="009E7381" w:rsidP="00F4673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1566BAA" w14:textId="77777777" w:rsidR="009E7381" w:rsidRPr="00835A48" w:rsidRDefault="009E7381" w:rsidP="00F4673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20492F3" w14:textId="77777777" w:rsidR="00C44FD2" w:rsidRDefault="00C44FD2" w:rsidP="00F4673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9" w:name="_Hlk166839792"/>
    </w:p>
    <w:p w14:paraId="253AE3EA" w14:textId="77777777" w:rsidR="00C44FD2" w:rsidRDefault="00C44FD2" w:rsidP="00F4673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85B5F2E" w14:textId="77777777" w:rsidR="0090764D" w:rsidRDefault="0090764D" w:rsidP="00F4673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E90EA78" w14:textId="3FF6C11D" w:rsidR="00F46731" w:rsidRPr="00835A48" w:rsidRDefault="00F46731" w:rsidP="00F46731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5A48">
        <w:rPr>
          <w:rFonts w:ascii="Times New Roman" w:eastAsia="Calibri" w:hAnsi="Times New Roman" w:cs="Times New Roman"/>
          <w:sz w:val="24"/>
          <w:szCs w:val="24"/>
        </w:rPr>
        <w:t>Приложение 4</w:t>
      </w:r>
    </w:p>
    <w:p w14:paraId="47DE4DD2" w14:textId="28A644B5" w:rsidR="00C44FD2" w:rsidRPr="00835A48" w:rsidRDefault="00C44FD2" w:rsidP="00C44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ведомственному стандарту </w:t>
      </w: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</w:p>
    <w:p w14:paraId="365C39F8" w14:textId="743C88CE" w:rsidR="00CC1A02" w:rsidRPr="00835A48" w:rsidRDefault="00C44FD2" w:rsidP="00CC1A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финансовым управлением </w:t>
      </w:r>
    </w:p>
    <w:p w14:paraId="0B28C047" w14:textId="1373F062" w:rsidR="00C44FD2" w:rsidRPr="00835A48" w:rsidRDefault="00C44FD2" w:rsidP="00CC1A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полномочий по внутреннему</w:t>
      </w:r>
    </w:p>
    <w:p w14:paraId="35652DD3" w14:textId="77777777" w:rsidR="00C44FD2" w:rsidRPr="00835A48" w:rsidRDefault="00C44FD2" w:rsidP="00C44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финансовому контролю</w:t>
      </w:r>
    </w:p>
    <w:p w14:paraId="21718B89" w14:textId="0A85BE32" w:rsidR="00F46731" w:rsidRPr="00835A48" w:rsidRDefault="00F46731" w:rsidP="00F467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bookmarkEnd w:id="9"/>
    <w:p w14:paraId="0CD11E58" w14:textId="77777777" w:rsidR="00FD7F59" w:rsidRPr="00835A48" w:rsidRDefault="00FD7F59" w:rsidP="00746CB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4A7D1C2" w14:textId="45F9CA94" w:rsidR="00F46731" w:rsidRPr="00835A48" w:rsidRDefault="00F46731" w:rsidP="00F4673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Определение объектов контроля, подлежащих включению в план контрольных мероприятий на ______ г.</w:t>
      </w:r>
    </w:p>
    <w:p w14:paraId="1526E3CF" w14:textId="77777777" w:rsidR="00F46731" w:rsidRPr="00835A48" w:rsidRDefault="00F46731" w:rsidP="00F4673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676"/>
        <w:gridCol w:w="1276"/>
        <w:gridCol w:w="1559"/>
        <w:gridCol w:w="283"/>
        <w:gridCol w:w="426"/>
        <w:gridCol w:w="425"/>
        <w:gridCol w:w="425"/>
        <w:gridCol w:w="425"/>
        <w:gridCol w:w="426"/>
        <w:gridCol w:w="1434"/>
        <w:gridCol w:w="1259"/>
      </w:tblGrid>
      <w:tr w:rsidR="00E37EAF" w:rsidRPr="00835A48" w14:paraId="41429149" w14:textId="77777777" w:rsidTr="00E37EAF">
        <w:trPr>
          <w:trHeight w:val="1415"/>
          <w:jc w:val="center"/>
        </w:trPr>
        <w:tc>
          <w:tcPr>
            <w:tcW w:w="451" w:type="dxa"/>
            <w:vMerge w:val="restart"/>
            <w:shd w:val="clear" w:color="auto" w:fill="auto"/>
            <w:vAlign w:val="center"/>
          </w:tcPr>
          <w:p w14:paraId="0FFE37FF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76" w:type="dxa"/>
            <w:vMerge w:val="restart"/>
            <w:shd w:val="clear" w:color="auto" w:fill="auto"/>
            <w:vAlign w:val="center"/>
          </w:tcPr>
          <w:p w14:paraId="26B6E32B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 w:rsidRPr="00835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  контроля</w:t>
            </w:r>
            <w:proofErr w:type="gram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1359E92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критериев риска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 w14:paraId="1111187D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риска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14:paraId="57E537E5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Длительность периода, прошедшего с момента проведения предыдущих контрольных мероприятий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0F9E26C8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Включение в план контрольных мероприятий</w:t>
            </w:r>
          </w:p>
        </w:tc>
      </w:tr>
      <w:tr w:rsidR="00E37EAF" w:rsidRPr="00835A48" w14:paraId="1052952D" w14:textId="77777777" w:rsidTr="00E37EAF">
        <w:trPr>
          <w:jc w:val="center"/>
        </w:trPr>
        <w:tc>
          <w:tcPr>
            <w:tcW w:w="451" w:type="dxa"/>
            <w:vMerge/>
            <w:shd w:val="clear" w:color="auto" w:fill="auto"/>
            <w:vAlign w:val="center"/>
          </w:tcPr>
          <w:p w14:paraId="31CC7410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6" w:type="dxa"/>
            <w:vMerge/>
            <w:shd w:val="clear" w:color="auto" w:fill="auto"/>
            <w:vAlign w:val="center"/>
          </w:tcPr>
          <w:p w14:paraId="0B8D5BCA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06FCEB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вероятность допущения нарушения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21A77A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существенность последствий нарушения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222C093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2A42854B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35A4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500696F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35A4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D9A357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35A4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75BF62E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35A4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5E0017AE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835A4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</w:t>
            </w: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4499474D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47512DB0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7EAF" w:rsidRPr="00835A48" w14:paraId="44F22430" w14:textId="77777777" w:rsidTr="00E37EAF">
        <w:trPr>
          <w:trHeight w:val="141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4B31A9D3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6" w:type="dxa"/>
            <w:shd w:val="clear" w:color="auto" w:fill="auto"/>
            <w:vAlign w:val="center"/>
          </w:tcPr>
          <w:p w14:paraId="4B4CF29F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0497F9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471FF8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4A2583D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132012A0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773E58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9F94FB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2320F3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40B3D3DB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4DD360A2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412F0C28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</w:tr>
      <w:tr w:rsidR="00E37EAF" w:rsidRPr="00835A48" w14:paraId="79D7ACC2" w14:textId="77777777" w:rsidTr="00E37EAF">
        <w:trPr>
          <w:trHeight w:val="141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18630E1F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2B217615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BBCDA9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8CD918D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3155C12A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1E03429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13DE2CF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E32F7D7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5AC860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9C5D979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3634E58D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26572FF6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7EAF" w:rsidRPr="00835A48" w14:paraId="5B0FFC49" w14:textId="77777777" w:rsidTr="00E37EAF">
        <w:trPr>
          <w:trHeight w:val="141"/>
          <w:jc w:val="center"/>
        </w:trPr>
        <w:tc>
          <w:tcPr>
            <w:tcW w:w="451" w:type="dxa"/>
            <w:shd w:val="clear" w:color="auto" w:fill="auto"/>
            <w:vAlign w:val="center"/>
          </w:tcPr>
          <w:p w14:paraId="620B77C0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14:paraId="6CFDE287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2E856D1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5780D9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65F6AE0A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37FB217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DFEAE2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D42A15D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0354EA5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816CC1D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6DA1228A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59B6F634" w14:textId="77777777" w:rsidR="00F46731" w:rsidRPr="00835A48" w:rsidRDefault="00F46731" w:rsidP="00F4673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F4E5CBB" w14:textId="77777777" w:rsidR="00F46731" w:rsidRPr="00835A48" w:rsidRDefault="00F46731" w:rsidP="00F4673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C576CA1" w14:textId="77777777" w:rsidR="00F46731" w:rsidRPr="00835A48" w:rsidRDefault="00F46731" w:rsidP="00F4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основании анализа рисков </w:t>
      </w: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noBreakHyphen/>
        <w:t xml:space="preserve"> сочетания критерия «вероятность» и критерия «существенность» и определения их значения по шкале оценок каждому предмету контроля и объекту контроля присваивается одна из следующих категорий риска:</w:t>
      </w:r>
    </w:p>
    <w:p w14:paraId="70EF562B" w14:textId="77777777" w:rsidR="00F46731" w:rsidRPr="00835A48" w:rsidRDefault="00F46731" w:rsidP="00F4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чрезвычайно высокий риск </w:t>
      </w: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noBreakHyphen/>
        <w:t xml:space="preserve"> I категория, если значение критерия «существенность» и значение критерия «вероятность» определяются по шкале оценок как «высокая оценка»;</w:t>
      </w:r>
    </w:p>
    <w:p w14:paraId="28C9AF3A" w14:textId="77777777" w:rsidR="00F46731" w:rsidRPr="00835A48" w:rsidRDefault="00F46731" w:rsidP="00F4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высокий риск </w:t>
      </w: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noBreakHyphen/>
        <w:t xml:space="preserve"> II категория, если значение критерия «существенность» определяется по шкале оценок как «высокая оценка», а значение критерия «вероятность» определяется по шкале оценок как «средняя оценка»;</w:t>
      </w:r>
    </w:p>
    <w:p w14:paraId="1E3AF14A" w14:textId="77777777" w:rsidR="00F46731" w:rsidRPr="00835A48" w:rsidRDefault="00F46731" w:rsidP="00F4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значительный риск </w:t>
      </w: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noBreakHyphen/>
        <w:t xml:space="preserve"> III категория, если значение критерия «существенность» определяется по шкале оценок как «высокая оценка», а значение критерия «вероятность» определяется по шкале оценок как «низкая оценка» или значение критерия «существенность» определяется по шкале оценок как «средняя оценка», а значение критерия «вероятность» определяется по шкале оценок как «высокая оценка»;</w:t>
      </w:r>
    </w:p>
    <w:p w14:paraId="56476AFD" w14:textId="77777777" w:rsidR="00F46731" w:rsidRPr="00835A48" w:rsidRDefault="00F46731" w:rsidP="00F4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средний риск </w:t>
      </w: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noBreakHyphen/>
        <w:t xml:space="preserve"> IV категория, если значение критерия «существенность» и значение критерия «вероятность» определяются по шкале оценок как «средняя оценка» или значение критерия «существенность» определяется по шкале оценок как «низкая оценка», а значение критерия «вероятность» определяется по шкале оценок как «высокая оценка»;</w:t>
      </w:r>
    </w:p>
    <w:p w14:paraId="0CE05437" w14:textId="77777777" w:rsidR="00F46731" w:rsidRPr="00835A48" w:rsidRDefault="00F46731" w:rsidP="00F4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умеренный риск </w:t>
      </w: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noBreakHyphen/>
        <w:t xml:space="preserve"> V категория, если значение критерия «существенность» определяется по шкале оценок как «средняя оценка», а значение критерия «вероятность» определяется по шкале оценок как «низкая оценка» или значение критерия «существенность» определяется по шкале оценок как «низкая оценка», а значение критерия «вероятность» определяется по шкале оценок как «средняя оценка»;</w:t>
      </w:r>
    </w:p>
    <w:p w14:paraId="150B6F77" w14:textId="77777777" w:rsidR="00F46731" w:rsidRPr="00835A48" w:rsidRDefault="00F46731" w:rsidP="00F467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низкий риск </w:t>
      </w: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noBreakHyphen/>
        <w:t xml:space="preserve"> VI категория, если значение критерия «существенность» и значение критерия «вероятность» определяются по шкале оценок как «низкая оценка».</w:t>
      </w:r>
    </w:p>
    <w:p w14:paraId="72BFE585" w14:textId="77777777" w:rsidR="00F46731" w:rsidRPr="00835A48" w:rsidRDefault="00F46731" w:rsidP="00F4673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D50F7C" w14:textId="77777777" w:rsidR="00F46731" w:rsidRPr="00835A48" w:rsidRDefault="00F46731" w:rsidP="00F4673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BFDEBC" w14:textId="77777777" w:rsidR="00F46731" w:rsidRPr="00835A48" w:rsidRDefault="00F46731" w:rsidP="00F4673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D2458" w14:textId="77777777" w:rsidR="00C44FD2" w:rsidRDefault="00C44FD2" w:rsidP="00BA5107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33ECB9D" w14:textId="48389BC8" w:rsidR="00BA5107" w:rsidRPr="00835A48" w:rsidRDefault="00BA5107" w:rsidP="00BA510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5A48">
        <w:rPr>
          <w:rFonts w:ascii="Times New Roman" w:eastAsia="Calibri" w:hAnsi="Times New Roman" w:cs="Times New Roman"/>
          <w:sz w:val="24"/>
          <w:szCs w:val="24"/>
        </w:rPr>
        <w:t>Приложение 5</w:t>
      </w:r>
    </w:p>
    <w:p w14:paraId="3FAF115E" w14:textId="11435470" w:rsidR="00C44FD2" w:rsidRPr="00835A48" w:rsidRDefault="00C44FD2" w:rsidP="00C44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ведомственному стандарту </w:t>
      </w: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</w:p>
    <w:p w14:paraId="3A3A2621" w14:textId="1F69F205" w:rsidR="00525266" w:rsidRPr="00835A48" w:rsidRDefault="00C44FD2" w:rsidP="00525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финансовым управлением </w:t>
      </w:r>
    </w:p>
    <w:p w14:paraId="63D597CD" w14:textId="58AB34DD" w:rsidR="00C44FD2" w:rsidRPr="00835A48" w:rsidRDefault="00C44FD2" w:rsidP="005252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полномочий по внутреннему</w:t>
      </w:r>
    </w:p>
    <w:p w14:paraId="142D8F2F" w14:textId="77777777" w:rsidR="00C44FD2" w:rsidRPr="00835A48" w:rsidRDefault="00C44FD2" w:rsidP="00C44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финансовому контролю</w:t>
      </w:r>
    </w:p>
    <w:p w14:paraId="39D0D892" w14:textId="77777777" w:rsidR="00F46731" w:rsidRPr="00835A48" w:rsidRDefault="00F46731" w:rsidP="00F46731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DBE3A" w14:textId="77777777" w:rsidR="00A83757" w:rsidRPr="00835A48" w:rsidRDefault="00A83757" w:rsidP="00A83757">
      <w:pPr>
        <w:pStyle w:val="11"/>
        <w:keepNext/>
        <w:keepLines/>
        <w:shd w:val="clear" w:color="auto" w:fill="auto"/>
        <w:spacing w:before="0" w:after="0" w:line="280" w:lineRule="exact"/>
        <w:ind w:firstLine="0"/>
        <w:jc w:val="center"/>
        <w:rPr>
          <w:b w:val="0"/>
          <w:bCs w:val="0"/>
          <w:sz w:val="24"/>
          <w:szCs w:val="24"/>
        </w:rPr>
      </w:pPr>
      <w:bookmarkStart w:id="10" w:name="bookmark8"/>
      <w:r w:rsidRPr="00835A48">
        <w:rPr>
          <w:b w:val="0"/>
          <w:bCs w:val="0"/>
          <w:sz w:val="24"/>
          <w:szCs w:val="24"/>
        </w:rPr>
        <w:t>Типовые темы проверки и перечень основных вопросов, подлежащих</w:t>
      </w:r>
      <w:bookmarkEnd w:id="10"/>
    </w:p>
    <w:p w14:paraId="78C76C31" w14:textId="77777777" w:rsidR="00A83757" w:rsidRPr="00835A48" w:rsidRDefault="00A83757" w:rsidP="00A83757">
      <w:pPr>
        <w:pStyle w:val="60"/>
        <w:shd w:val="clear" w:color="auto" w:fill="auto"/>
        <w:spacing w:before="0" w:after="0" w:line="280" w:lineRule="exact"/>
        <w:jc w:val="center"/>
        <w:rPr>
          <w:b w:val="0"/>
          <w:bCs w:val="0"/>
          <w:sz w:val="24"/>
          <w:szCs w:val="24"/>
        </w:rPr>
      </w:pPr>
      <w:r w:rsidRPr="00835A48">
        <w:rPr>
          <w:b w:val="0"/>
          <w:bCs w:val="0"/>
          <w:sz w:val="24"/>
          <w:szCs w:val="24"/>
        </w:rPr>
        <w:t>изучению в ходе проверки</w:t>
      </w:r>
    </w:p>
    <w:p w14:paraId="29635A7E" w14:textId="77777777" w:rsidR="00A83757" w:rsidRPr="00835A48" w:rsidRDefault="00A83757" w:rsidP="00A83757">
      <w:pPr>
        <w:pStyle w:val="60"/>
        <w:shd w:val="clear" w:color="auto" w:fill="auto"/>
        <w:spacing w:before="0" w:after="0" w:line="280" w:lineRule="exact"/>
        <w:jc w:val="center"/>
        <w:rPr>
          <w:b w:val="0"/>
          <w:bCs w:val="0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  <w:tblDescription w:val="0000000000000000000000000000000000000000000000000000000000000000000000000000000000000000000000000000000000000000000000000000000000000000000000000000000000000000000000000000000000000000000000000000000000"/>
      </w:tblPr>
      <w:tblGrid>
        <w:gridCol w:w="3936"/>
        <w:gridCol w:w="5920"/>
      </w:tblGrid>
      <w:tr w:rsidR="00A83757" w:rsidRPr="00835A48" w14:paraId="3E525B57" w14:textId="77777777" w:rsidTr="009801C4"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29585" w14:textId="55C7C8BA" w:rsidR="00A83757" w:rsidRPr="00835A48" w:rsidRDefault="00A83757" w:rsidP="00E00453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«Соблюдение законодательства РФ и иных нормативных правовых актов РФ в сфере закупок, установление достоверности отчетности и учета расходов, связанных с осуществлением закупок»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6C7676" w14:textId="44F8D8A1" w:rsidR="00A83757" w:rsidRPr="00835A48" w:rsidRDefault="007C16B5" w:rsidP="007C16B5">
            <w:pPr>
              <w:pStyle w:val="23"/>
              <w:shd w:val="clear" w:color="auto" w:fill="auto"/>
              <w:tabs>
                <w:tab w:val="left" w:pos="71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35A48">
              <w:rPr>
                <w:rStyle w:val="2105pt"/>
                <w:sz w:val="24"/>
                <w:szCs w:val="24"/>
              </w:rPr>
              <w:t xml:space="preserve">1. </w:t>
            </w:r>
            <w:r w:rsidR="00A83757" w:rsidRPr="00835A48">
              <w:rPr>
                <w:rStyle w:val="2105pt"/>
                <w:sz w:val="24"/>
                <w:szCs w:val="24"/>
              </w:rPr>
              <w:t>Соблюдение правил нормирования в сфере закупок, установленных в соответствии со статьей 19 Федерального закона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14:paraId="1809867B" w14:textId="199B76FA" w:rsidR="00A83757" w:rsidRPr="00835A48" w:rsidRDefault="007C16B5" w:rsidP="007C16B5">
            <w:pPr>
              <w:pStyle w:val="23"/>
              <w:shd w:val="clear" w:color="auto" w:fill="auto"/>
              <w:tabs>
                <w:tab w:val="left" w:pos="71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35A48">
              <w:rPr>
                <w:rStyle w:val="2105pt"/>
                <w:sz w:val="24"/>
                <w:szCs w:val="24"/>
              </w:rPr>
              <w:t xml:space="preserve">2. </w:t>
            </w:r>
            <w:r w:rsidR="00A83757" w:rsidRPr="00835A48">
              <w:rPr>
                <w:rStyle w:val="2105pt"/>
                <w:sz w:val="24"/>
                <w:szCs w:val="24"/>
              </w:rPr>
      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услуги.</w:t>
            </w:r>
          </w:p>
          <w:p w14:paraId="4078C8AB" w14:textId="7C300A2A" w:rsidR="00A83757" w:rsidRPr="00835A48" w:rsidRDefault="007C16B5" w:rsidP="007C16B5">
            <w:pPr>
              <w:pStyle w:val="23"/>
              <w:shd w:val="clear" w:color="auto" w:fill="auto"/>
              <w:tabs>
                <w:tab w:val="left" w:pos="71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35A48">
              <w:rPr>
                <w:rStyle w:val="2105pt"/>
                <w:sz w:val="24"/>
                <w:szCs w:val="24"/>
              </w:rPr>
              <w:t xml:space="preserve">3. </w:t>
            </w:r>
            <w:r w:rsidR="00A83757" w:rsidRPr="00835A48">
              <w:rPr>
                <w:rStyle w:val="2105pt"/>
                <w:sz w:val="24"/>
                <w:szCs w:val="24"/>
              </w:rPr>
              <w:t>Соблюдение предусмотренных Федеральным законом № 44-ФЗ «О контрактной системе в сфере закупок товаров, работ, услуг для обеспечения государственных и муниципальных нужд»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      </w:r>
          </w:p>
          <w:p w14:paraId="290EF825" w14:textId="74B7137F" w:rsidR="00A83757" w:rsidRPr="00835A48" w:rsidRDefault="00A83757" w:rsidP="00E00453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Соответствие использования поставленного товара, выполненной работы (ее результата) или оказанной услуги целям осуществления закупки.</w:t>
            </w:r>
          </w:p>
        </w:tc>
      </w:tr>
      <w:tr w:rsidR="00906060" w:rsidRPr="00835A48" w14:paraId="4BF80227" w14:textId="77777777" w:rsidTr="009801C4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86DF69" w14:textId="7D5A96C7" w:rsidR="00906060" w:rsidRPr="00835A48" w:rsidRDefault="00906060" w:rsidP="00E00453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«Правомерность и эффективность осуществления расходов на обеспечение выполнения функций казенного учреждения (органа местного самоуправления) и их отражение в бюджетном учете и отчетности»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5759B7" w14:textId="5A02FA0C" w:rsidR="00906060" w:rsidRPr="00835A48" w:rsidRDefault="007C16B5" w:rsidP="007C16B5">
            <w:pPr>
              <w:pStyle w:val="23"/>
              <w:shd w:val="clear" w:color="auto" w:fill="auto"/>
              <w:tabs>
                <w:tab w:val="left" w:pos="71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35A48">
              <w:rPr>
                <w:rStyle w:val="2105pt"/>
                <w:sz w:val="24"/>
                <w:szCs w:val="24"/>
              </w:rPr>
              <w:t xml:space="preserve">1. </w:t>
            </w:r>
            <w:r w:rsidR="00906060" w:rsidRPr="00835A48">
              <w:rPr>
                <w:rStyle w:val="2105pt"/>
                <w:sz w:val="24"/>
                <w:szCs w:val="24"/>
              </w:rPr>
              <w:t>Соблюдение положений правовых актов, регулирующих бюджетные правоотношения. Соблюдение бюджетной сметы. Наличие обоснования (расчетов) плановых сметных показателей.</w:t>
            </w:r>
          </w:p>
          <w:p w14:paraId="0D197A0E" w14:textId="3F3F83E3" w:rsidR="00906060" w:rsidRPr="00835A48" w:rsidRDefault="007C16B5" w:rsidP="007C16B5">
            <w:pPr>
              <w:pStyle w:val="23"/>
              <w:shd w:val="clear" w:color="auto" w:fill="auto"/>
              <w:tabs>
                <w:tab w:val="left" w:pos="715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35A48">
              <w:rPr>
                <w:rStyle w:val="2105pt"/>
                <w:sz w:val="24"/>
                <w:szCs w:val="24"/>
              </w:rPr>
              <w:t xml:space="preserve">2. </w:t>
            </w:r>
            <w:r w:rsidR="00906060" w:rsidRPr="00835A48">
              <w:rPr>
                <w:rStyle w:val="2105pt"/>
                <w:sz w:val="24"/>
                <w:szCs w:val="24"/>
              </w:rPr>
              <w:t>Соблюдение положений правовых актов, устанавливающих требования к бухгалтерскому (бюджетному) учету и отчетности. Достоверность бюджетного учета и отчетности.</w:t>
            </w:r>
          </w:p>
          <w:p w14:paraId="6935B1EF" w14:textId="256C23E2" w:rsidR="00906060" w:rsidRPr="00835A48" w:rsidRDefault="00906060" w:rsidP="00E00453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Целевое использование бюджетных средств, правомерность и эффективность их расходования на заработную плату работников учреждения и прочие расходы.</w:t>
            </w:r>
          </w:p>
        </w:tc>
      </w:tr>
      <w:tr w:rsidR="00906060" w:rsidRPr="00835A48" w14:paraId="725BBE4E" w14:textId="77777777" w:rsidTr="009801C4">
        <w:tc>
          <w:tcPr>
            <w:tcW w:w="393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777454" w14:textId="77777777" w:rsidR="00906060" w:rsidRPr="00835A48" w:rsidRDefault="00906060" w:rsidP="00E00453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B66C0A" w14:textId="40A962CD" w:rsidR="00906060" w:rsidRPr="00525266" w:rsidRDefault="00906060" w:rsidP="00E00453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525266">
              <w:rPr>
                <w:rStyle w:val="285pt"/>
                <w:b w:val="0"/>
                <w:bCs w:val="0"/>
                <w:i w:val="0"/>
                <w:iCs w:val="0"/>
                <w:sz w:val="24"/>
                <w:szCs w:val="24"/>
              </w:rPr>
              <w:t>Тему проверки возможно корректировать путем проверки исключительно расходов на оплату труда работников учреждения</w:t>
            </w:r>
          </w:p>
        </w:tc>
      </w:tr>
      <w:tr w:rsidR="00D86FDD" w:rsidRPr="00835A48" w14:paraId="02F24D59" w14:textId="77777777" w:rsidTr="009801C4">
        <w:trPr>
          <w:trHeight w:hRule="exact" w:val="24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3FAAB" w14:textId="77777777" w:rsidR="00C737ED" w:rsidRPr="00835A48" w:rsidRDefault="00D86FDD" w:rsidP="00E00453">
            <w:pPr>
              <w:pStyle w:val="23"/>
              <w:shd w:val="clear" w:color="auto" w:fill="auto"/>
              <w:spacing w:line="240" w:lineRule="auto"/>
              <w:jc w:val="both"/>
              <w:rPr>
                <w:rStyle w:val="2105pt"/>
                <w:sz w:val="24"/>
                <w:szCs w:val="24"/>
              </w:rPr>
            </w:pPr>
            <w:r w:rsidRPr="00835A48">
              <w:rPr>
                <w:rStyle w:val="2105pt"/>
                <w:sz w:val="24"/>
                <w:szCs w:val="24"/>
              </w:rPr>
              <w:lastRenderedPageBreak/>
              <w:t>«Правомерность и эффективность осуществления расходов бюджета Шелеховского района на реализацию мероприятий муниципальной</w:t>
            </w:r>
            <w:r w:rsidR="00C737ED" w:rsidRPr="00835A48">
              <w:rPr>
                <w:rStyle w:val="2105pt"/>
                <w:sz w:val="24"/>
                <w:szCs w:val="24"/>
              </w:rPr>
              <w:t xml:space="preserve"> </w:t>
            </w:r>
            <w:r w:rsidRPr="00835A48">
              <w:rPr>
                <w:rStyle w:val="2105pt"/>
                <w:sz w:val="24"/>
                <w:szCs w:val="24"/>
              </w:rPr>
              <w:t>программы (подпрограммы</w:t>
            </w:r>
            <w:r w:rsidR="00C737ED" w:rsidRPr="00835A48">
              <w:rPr>
                <w:rStyle w:val="2105pt"/>
                <w:sz w:val="24"/>
                <w:szCs w:val="24"/>
              </w:rPr>
              <w:t>)</w:t>
            </w:r>
            <w:r w:rsidRPr="00835A48">
              <w:rPr>
                <w:rStyle w:val="2105pt"/>
                <w:sz w:val="24"/>
                <w:szCs w:val="24"/>
              </w:rPr>
              <w:t xml:space="preserve"> </w:t>
            </w:r>
            <w:proofErr w:type="gramStart"/>
            <w:r w:rsidRPr="00835A48">
              <w:rPr>
                <w:rStyle w:val="2105pt"/>
                <w:sz w:val="24"/>
                <w:szCs w:val="24"/>
              </w:rPr>
              <w:t>« »</w:t>
            </w:r>
            <w:proofErr w:type="gramEnd"/>
            <w:r w:rsidRPr="00835A48">
              <w:rPr>
                <w:rStyle w:val="2105pt"/>
                <w:sz w:val="24"/>
                <w:szCs w:val="24"/>
              </w:rPr>
              <w:t xml:space="preserve">. </w:t>
            </w:r>
          </w:p>
          <w:p w14:paraId="1326634D" w14:textId="328763FF" w:rsidR="00D86FDD" w:rsidRPr="00835A48" w:rsidRDefault="00D86FDD" w:rsidP="00E00453">
            <w:pPr>
              <w:pStyle w:val="23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835A48">
              <w:rPr>
                <w:rStyle w:val="285pt"/>
                <w:sz w:val="24"/>
                <w:szCs w:val="24"/>
              </w:rPr>
              <w:t>(наименование)</w:t>
            </w:r>
          </w:p>
          <w:p w14:paraId="2F838D0C" w14:textId="77777777" w:rsidR="00D86FDD" w:rsidRPr="00835A48" w:rsidRDefault="00D86FDD" w:rsidP="00E00453">
            <w:pPr>
              <w:pStyle w:val="60"/>
              <w:shd w:val="clear" w:color="auto" w:fill="auto"/>
              <w:spacing w:before="0" w:after="0" w:line="240" w:lineRule="auto"/>
              <w:rPr>
                <w:rStyle w:val="2105pt"/>
                <w:b w:val="0"/>
                <w:bCs w:val="0"/>
                <w:sz w:val="24"/>
                <w:szCs w:val="24"/>
              </w:rPr>
            </w:pP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Достоверность отчета о реализации государственной (муниципальной) программы»</w:t>
            </w:r>
          </w:p>
          <w:p w14:paraId="39319E72" w14:textId="77777777" w:rsidR="007B733B" w:rsidRPr="00835A48" w:rsidRDefault="007B733B" w:rsidP="00E00453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</w:p>
          <w:p w14:paraId="519E3533" w14:textId="77777777" w:rsidR="007B733B" w:rsidRPr="00835A48" w:rsidRDefault="007B733B" w:rsidP="00E0045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14:paraId="6A00C62A" w14:textId="77777777" w:rsidR="007B733B" w:rsidRPr="00835A48" w:rsidRDefault="007B733B" w:rsidP="00E00453">
            <w:pPr>
              <w:pStyle w:val="6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  <w:p w14:paraId="44A0AE25" w14:textId="42BC4F59" w:rsidR="007B733B" w:rsidRPr="00835A48" w:rsidRDefault="007B733B" w:rsidP="00E00453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3CE305" w14:textId="02B37A07" w:rsidR="00D86FDD" w:rsidRPr="00835A48" w:rsidRDefault="007C16B5" w:rsidP="007C16B5">
            <w:pPr>
              <w:pStyle w:val="23"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35A48">
              <w:rPr>
                <w:rStyle w:val="2105pt"/>
                <w:sz w:val="24"/>
                <w:szCs w:val="24"/>
              </w:rPr>
              <w:t xml:space="preserve">1. </w:t>
            </w:r>
            <w:r w:rsidR="00D86FDD" w:rsidRPr="00835A48">
              <w:rPr>
                <w:rStyle w:val="2105pt"/>
                <w:sz w:val="24"/>
                <w:szCs w:val="24"/>
              </w:rPr>
              <w:t>Анализ расходов бюджета на предмет правомерности, эффективности и соответствия целям программы.</w:t>
            </w:r>
          </w:p>
          <w:p w14:paraId="33DE20EA" w14:textId="3A5D1ADC" w:rsidR="00D86FDD" w:rsidRPr="00835A48" w:rsidRDefault="007C16B5" w:rsidP="007C16B5">
            <w:pPr>
              <w:pStyle w:val="23"/>
              <w:shd w:val="clear" w:color="auto" w:fill="auto"/>
              <w:tabs>
                <w:tab w:val="left" w:pos="70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835A48">
              <w:rPr>
                <w:rStyle w:val="2105pt"/>
                <w:sz w:val="24"/>
                <w:szCs w:val="24"/>
              </w:rPr>
              <w:t xml:space="preserve">2. </w:t>
            </w:r>
            <w:r w:rsidR="00D86FDD" w:rsidRPr="00835A48">
              <w:rPr>
                <w:rStyle w:val="2105pt"/>
                <w:sz w:val="24"/>
                <w:szCs w:val="24"/>
              </w:rPr>
              <w:t>Достоверность отчета о реализации программы.</w:t>
            </w:r>
          </w:p>
          <w:p w14:paraId="6345AC5D" w14:textId="6BA192A3" w:rsidR="00D86FDD" w:rsidRPr="00835A48" w:rsidRDefault="00D86FDD" w:rsidP="00E00453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Эффективность осуществления мер, предусмотренных муниципальной программой, по снижению последствий социальных, финансово-экономических и прочих рисков реализации программы.</w:t>
            </w:r>
          </w:p>
        </w:tc>
      </w:tr>
      <w:tr w:rsidR="007B733B" w:rsidRPr="00835A48" w14:paraId="61E1F39D" w14:textId="77777777" w:rsidTr="00525266">
        <w:trPr>
          <w:trHeight w:val="263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8DEF7A" w14:textId="1313189B" w:rsidR="007B733B" w:rsidRPr="00835A48" w:rsidRDefault="007B733B" w:rsidP="007B733B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«Соблюдение главным</w:t>
            </w:r>
            <w:r w:rsidRPr="00835A48">
              <w:rPr>
                <w:sz w:val="24"/>
                <w:szCs w:val="24"/>
              </w:rPr>
              <w:t xml:space="preserve"> </w:t>
            </w: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распорядителем бюджетных средств положений правовых актов, регулирующих бюджетные правоотношения, по предоставлению субсидий на выполнение муниципального задания и (или) субсидий на иные цели»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8147E4" w14:textId="05AF6CFD" w:rsidR="007B733B" w:rsidRPr="00835A48" w:rsidRDefault="007C16B5" w:rsidP="007B733B">
            <w:pPr>
              <w:pStyle w:val="60"/>
              <w:spacing w:after="0" w:line="240" w:lineRule="auto"/>
              <w:rPr>
                <w:rStyle w:val="2105pt"/>
                <w:b w:val="0"/>
                <w:bCs w:val="0"/>
                <w:sz w:val="24"/>
                <w:szCs w:val="24"/>
              </w:rPr>
            </w:pP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 xml:space="preserve">1. </w:t>
            </w:r>
            <w:r w:rsidR="007B733B" w:rsidRPr="00835A48">
              <w:rPr>
                <w:rStyle w:val="2105pt"/>
                <w:b w:val="0"/>
                <w:bCs w:val="0"/>
                <w:sz w:val="24"/>
                <w:szCs w:val="24"/>
              </w:rPr>
              <w:t>Правильность расчета объема финансового обеспечения</w:t>
            </w:r>
            <w:r w:rsidR="007B733B" w:rsidRPr="00835A48">
              <w:rPr>
                <w:sz w:val="24"/>
                <w:szCs w:val="24"/>
              </w:rPr>
              <w:t xml:space="preserve"> </w:t>
            </w:r>
            <w:r w:rsidR="007B733B" w:rsidRPr="00835A48">
              <w:rPr>
                <w:rStyle w:val="2105pt"/>
                <w:b w:val="0"/>
                <w:bCs w:val="0"/>
                <w:sz w:val="24"/>
                <w:szCs w:val="24"/>
              </w:rPr>
              <w:t>на выполнение муниципального задания и (или) определения порядка расчета субсидии на иные цели.</w:t>
            </w:r>
          </w:p>
          <w:p w14:paraId="7428F23D" w14:textId="445D28F3" w:rsidR="007B733B" w:rsidRPr="00835A48" w:rsidRDefault="007C16B5" w:rsidP="007B733B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 xml:space="preserve">2. </w:t>
            </w:r>
            <w:r w:rsidR="007B733B" w:rsidRPr="00835A48">
              <w:rPr>
                <w:rStyle w:val="2105pt"/>
                <w:b w:val="0"/>
                <w:bCs w:val="0"/>
                <w:sz w:val="24"/>
                <w:szCs w:val="24"/>
              </w:rPr>
              <w:t>Соблюдение порядка предоставления субсидий, контроля за их целевым использованием.</w:t>
            </w:r>
          </w:p>
        </w:tc>
      </w:tr>
      <w:tr w:rsidR="00532421" w:rsidRPr="00835A48" w14:paraId="509826CF" w14:textId="77777777" w:rsidTr="009801C4"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4BA5C7" w14:textId="1E955201" w:rsidR="00532421" w:rsidRPr="00835A48" w:rsidRDefault="00532421" w:rsidP="00532421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«Соблюдение бюджетным (автономным) учреждением условий соглашений о предоставлении субсидий на выполнение муниципального задания и (или) субсидий на иные цели. Достоверность отчета об исполнении муниципального задания и (или) отчета о достижении показателей результативности»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77A21D" w14:textId="257764C2" w:rsidR="00532421" w:rsidRPr="00835A48" w:rsidRDefault="007C16B5" w:rsidP="007C16B5">
            <w:pPr>
              <w:pStyle w:val="23"/>
              <w:shd w:val="clear" w:color="auto" w:fill="auto"/>
              <w:tabs>
                <w:tab w:val="left" w:pos="701"/>
              </w:tabs>
              <w:spacing w:line="250" w:lineRule="exact"/>
              <w:jc w:val="both"/>
              <w:rPr>
                <w:sz w:val="24"/>
                <w:szCs w:val="24"/>
              </w:rPr>
            </w:pPr>
            <w:r w:rsidRPr="00835A48">
              <w:rPr>
                <w:rStyle w:val="2105pt"/>
                <w:sz w:val="24"/>
                <w:szCs w:val="24"/>
              </w:rPr>
              <w:t xml:space="preserve">1. </w:t>
            </w:r>
            <w:r w:rsidR="00532421" w:rsidRPr="00835A48">
              <w:rPr>
                <w:rStyle w:val="2105pt"/>
                <w:sz w:val="24"/>
                <w:szCs w:val="24"/>
              </w:rPr>
              <w:t>Полнота выполнения муниципального задания и освоения субсидий на иные цели, достоверность отчетности.</w:t>
            </w:r>
          </w:p>
          <w:p w14:paraId="459323C0" w14:textId="62FAA372" w:rsidR="00532421" w:rsidRPr="00835A48" w:rsidRDefault="007C16B5" w:rsidP="007C16B5">
            <w:pPr>
              <w:pStyle w:val="23"/>
              <w:shd w:val="clear" w:color="auto" w:fill="auto"/>
              <w:tabs>
                <w:tab w:val="left" w:pos="715"/>
              </w:tabs>
              <w:spacing w:line="250" w:lineRule="exact"/>
              <w:jc w:val="both"/>
              <w:rPr>
                <w:sz w:val="24"/>
                <w:szCs w:val="24"/>
              </w:rPr>
            </w:pPr>
            <w:r w:rsidRPr="00835A48">
              <w:rPr>
                <w:rStyle w:val="2105pt"/>
                <w:sz w:val="24"/>
                <w:szCs w:val="24"/>
              </w:rPr>
              <w:t xml:space="preserve">2. </w:t>
            </w:r>
            <w:r w:rsidR="00532421" w:rsidRPr="00835A48">
              <w:rPr>
                <w:rStyle w:val="2105pt"/>
                <w:sz w:val="24"/>
                <w:szCs w:val="24"/>
              </w:rPr>
              <w:t>Соблюдение учреждением условий соглашения о соблюдении нормативных правовых актов Шелеховского района, в том числе в сфере оплаты труда.</w:t>
            </w:r>
          </w:p>
          <w:p w14:paraId="38CF6833" w14:textId="2412C946" w:rsidR="00532421" w:rsidRPr="00835A48" w:rsidRDefault="0099177D" w:rsidP="0099177D">
            <w:pPr>
              <w:pStyle w:val="23"/>
              <w:shd w:val="clear" w:color="auto" w:fill="auto"/>
              <w:tabs>
                <w:tab w:val="left" w:pos="720"/>
              </w:tabs>
              <w:spacing w:line="250" w:lineRule="exact"/>
              <w:jc w:val="both"/>
              <w:rPr>
                <w:sz w:val="24"/>
                <w:szCs w:val="24"/>
              </w:rPr>
            </w:pPr>
            <w:r w:rsidRPr="00835A48">
              <w:rPr>
                <w:rStyle w:val="2105pt"/>
                <w:sz w:val="24"/>
                <w:szCs w:val="24"/>
              </w:rPr>
              <w:t xml:space="preserve">3. </w:t>
            </w:r>
            <w:r w:rsidR="00532421" w:rsidRPr="00835A48">
              <w:rPr>
                <w:rStyle w:val="2105pt"/>
                <w:sz w:val="24"/>
                <w:szCs w:val="24"/>
              </w:rPr>
              <w:t>Соблюдение учреждением условий соглашений о предоставлении отчетности об исполнении муниципального задания и целевых субсидий.</w:t>
            </w:r>
          </w:p>
          <w:p w14:paraId="552391AB" w14:textId="52E7C83B" w:rsidR="00532421" w:rsidRPr="00835A48" w:rsidRDefault="00532421" w:rsidP="00532421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Соблюдение учреждением обязанности осуществления целевого</w:t>
            </w:r>
            <w:r w:rsidR="00525266">
              <w:rPr>
                <w:rStyle w:val="2105pt"/>
                <w:b w:val="0"/>
                <w:bCs w:val="0"/>
                <w:sz w:val="24"/>
                <w:szCs w:val="24"/>
              </w:rPr>
              <w:t xml:space="preserve">, </w:t>
            </w:r>
            <w:r w:rsidR="00525266">
              <w:rPr>
                <w:rStyle w:val="2105pt"/>
                <w:sz w:val="24"/>
                <w:szCs w:val="24"/>
              </w:rPr>
              <w:t>э</w:t>
            </w: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ффективного и рационального использования субсидий.</w:t>
            </w:r>
          </w:p>
        </w:tc>
      </w:tr>
      <w:tr w:rsidR="007C16B5" w:rsidRPr="00835A48" w14:paraId="65BF8E12" w14:textId="77777777" w:rsidTr="009801C4"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5BD4B" w14:textId="4DD7D39F" w:rsidR="007C16B5" w:rsidRPr="00835A48" w:rsidRDefault="007C16B5" w:rsidP="007C16B5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«Правомерность предоставления субсидий юридическим лицам, индивидуальным предпринимателям, физическим лицам - производителям товаров, работ, услуг и (или) соблюдение условий соглашений (договоров) о предоставлении субсидий. Достоверность отчета о достижении показателей результативности.»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556EE" w14:textId="77777777" w:rsidR="0099177D" w:rsidRPr="00835A48" w:rsidRDefault="0099177D" w:rsidP="0099177D">
            <w:pPr>
              <w:pStyle w:val="23"/>
              <w:shd w:val="clear" w:color="auto" w:fill="auto"/>
              <w:tabs>
                <w:tab w:val="left" w:pos="715"/>
              </w:tabs>
              <w:spacing w:line="250" w:lineRule="exact"/>
              <w:jc w:val="both"/>
              <w:rPr>
                <w:rStyle w:val="2105pt"/>
                <w:sz w:val="24"/>
                <w:szCs w:val="24"/>
              </w:rPr>
            </w:pPr>
            <w:r w:rsidRPr="00835A48">
              <w:rPr>
                <w:rStyle w:val="2105pt"/>
                <w:sz w:val="24"/>
                <w:szCs w:val="24"/>
              </w:rPr>
              <w:t xml:space="preserve">1. </w:t>
            </w:r>
            <w:r w:rsidR="007C16B5" w:rsidRPr="00835A48">
              <w:rPr>
                <w:rStyle w:val="2105pt"/>
                <w:sz w:val="24"/>
                <w:szCs w:val="24"/>
              </w:rPr>
              <w:t>Соблюдение условий, целей и порядка предоставления субсидий главным распорядителем бюджетных средств и получателями субсидий.</w:t>
            </w:r>
          </w:p>
          <w:p w14:paraId="4B15ACFB" w14:textId="41523568" w:rsidR="007C16B5" w:rsidRPr="00835A48" w:rsidRDefault="0099177D" w:rsidP="0099177D">
            <w:pPr>
              <w:pStyle w:val="23"/>
              <w:shd w:val="clear" w:color="auto" w:fill="auto"/>
              <w:tabs>
                <w:tab w:val="left" w:pos="715"/>
              </w:tabs>
              <w:spacing w:line="250" w:lineRule="exact"/>
              <w:jc w:val="both"/>
              <w:rPr>
                <w:sz w:val="24"/>
                <w:szCs w:val="24"/>
              </w:rPr>
            </w:pPr>
            <w:r w:rsidRPr="00835A48">
              <w:rPr>
                <w:rStyle w:val="2105pt"/>
                <w:sz w:val="24"/>
                <w:szCs w:val="24"/>
              </w:rPr>
              <w:t xml:space="preserve">2. </w:t>
            </w:r>
            <w:r w:rsidR="007C16B5" w:rsidRPr="00835A48">
              <w:rPr>
                <w:rStyle w:val="2105pt"/>
                <w:sz w:val="24"/>
                <w:szCs w:val="24"/>
              </w:rPr>
              <w:t>Отражение в бухгалтерском учете получателя субсидий расходов по использованию субсидии.</w:t>
            </w:r>
          </w:p>
          <w:p w14:paraId="750BEE3D" w14:textId="1999EAA2" w:rsidR="007C16B5" w:rsidRPr="00835A48" w:rsidRDefault="007C16B5" w:rsidP="007C16B5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Достоверность отчета о достижении показателей результативности.</w:t>
            </w:r>
          </w:p>
        </w:tc>
      </w:tr>
      <w:tr w:rsidR="0099177D" w:rsidRPr="00835A48" w14:paraId="6B8DF00D" w14:textId="77777777" w:rsidTr="009801C4"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BA48BF" w14:textId="58DB923B" w:rsidR="0099177D" w:rsidRPr="00835A48" w:rsidRDefault="0099177D" w:rsidP="0099177D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«Осуществление бюджетных инвестиций»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85C10A" w14:textId="02127D33" w:rsidR="0099177D" w:rsidRPr="00835A48" w:rsidRDefault="0099177D" w:rsidP="0099177D">
            <w:pPr>
              <w:pStyle w:val="23"/>
              <w:shd w:val="clear" w:color="auto" w:fill="auto"/>
              <w:tabs>
                <w:tab w:val="left" w:pos="710"/>
              </w:tabs>
              <w:spacing w:line="250" w:lineRule="exact"/>
              <w:jc w:val="both"/>
              <w:rPr>
                <w:sz w:val="24"/>
                <w:szCs w:val="24"/>
              </w:rPr>
            </w:pPr>
            <w:r w:rsidRPr="00835A48">
              <w:rPr>
                <w:rStyle w:val="2105pt"/>
                <w:sz w:val="24"/>
                <w:szCs w:val="24"/>
              </w:rPr>
              <w:t>1. Соблюдение условий соглашения о предоставлении бюджетных инвестиций.</w:t>
            </w:r>
          </w:p>
          <w:p w14:paraId="058572B3" w14:textId="3AAB3647" w:rsidR="0099177D" w:rsidRPr="00835A48" w:rsidRDefault="0099177D" w:rsidP="0099177D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2. Отражение в бухгалтерском учете и отчетности результатов бюджетных инвестиций.</w:t>
            </w:r>
          </w:p>
        </w:tc>
      </w:tr>
      <w:tr w:rsidR="006D0983" w:rsidRPr="00835A48" w14:paraId="56866023" w14:textId="77777777" w:rsidTr="00C1294A">
        <w:trPr>
          <w:trHeight w:val="118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9ABC2" w14:textId="77777777" w:rsidR="00C1294A" w:rsidRDefault="00C1294A" w:rsidP="006D0983">
            <w:pPr>
              <w:pStyle w:val="60"/>
              <w:shd w:val="clear" w:color="auto" w:fill="auto"/>
              <w:spacing w:before="0" w:after="0" w:line="240" w:lineRule="auto"/>
              <w:rPr>
                <w:rStyle w:val="2105pt"/>
                <w:b w:val="0"/>
                <w:bCs w:val="0"/>
                <w:sz w:val="24"/>
                <w:szCs w:val="24"/>
              </w:rPr>
            </w:pPr>
          </w:p>
          <w:p w14:paraId="02C78B7D" w14:textId="2E70012B" w:rsidR="006D0983" w:rsidRPr="00835A48" w:rsidRDefault="006D0983" w:rsidP="006D0983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«Проверка финансово - хозяйственной деятельности муниципального учреждения»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3EF694" w14:textId="5FC41DB8" w:rsidR="006D0983" w:rsidRPr="00835A48" w:rsidRDefault="006D0983" w:rsidP="00C1294A">
            <w:pPr>
              <w:pStyle w:val="60"/>
              <w:spacing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По одному или нескольким вопросам, предусмотренным перечнем основных вопросов, подлежащих изучению в ходе ревизии</w:t>
            </w:r>
            <w:r w:rsidR="00C1294A">
              <w:rPr>
                <w:rStyle w:val="2105pt"/>
                <w:b w:val="0"/>
                <w:bCs w:val="0"/>
                <w:sz w:val="24"/>
                <w:szCs w:val="24"/>
              </w:rPr>
              <w:t xml:space="preserve">: </w:t>
            </w: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 xml:space="preserve"> </w:t>
            </w:r>
            <w:r w:rsidR="009801C4" w:rsidRPr="00835A48">
              <w:rPr>
                <w:rStyle w:val="2105pt"/>
                <w:b w:val="0"/>
                <w:bCs w:val="0"/>
                <w:sz w:val="24"/>
                <w:szCs w:val="24"/>
              </w:rPr>
              <w:t xml:space="preserve">1. </w:t>
            </w: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 xml:space="preserve">Соблюдение бюджетного законодательства РФ и иных нормативных правовых актов, регулирующих </w:t>
            </w: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lastRenderedPageBreak/>
              <w:t>бюджетные правоотношения</w:t>
            </w:r>
            <w:r w:rsidR="009801C4" w:rsidRPr="00835A48">
              <w:rPr>
                <w:rStyle w:val="2105pt"/>
                <w:b w:val="0"/>
                <w:bCs w:val="0"/>
                <w:sz w:val="24"/>
                <w:szCs w:val="24"/>
              </w:rPr>
              <w:t>: с</w:t>
            </w: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остояние системы внутреннего контроля на ревизуемом объекте</w:t>
            </w:r>
            <w:r w:rsidR="009801C4" w:rsidRPr="00835A48">
              <w:rPr>
                <w:rStyle w:val="2105pt"/>
                <w:b w:val="0"/>
                <w:bCs w:val="0"/>
                <w:sz w:val="24"/>
                <w:szCs w:val="24"/>
              </w:rPr>
              <w:t>;  с</w:t>
            </w: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облюдение показателей бюджетной сметы (плана финансово-хозяйственной деятельности) при осуществлении расходов и приносящей доход деятельности</w:t>
            </w:r>
            <w:r w:rsidR="009801C4" w:rsidRPr="00835A48">
              <w:rPr>
                <w:rStyle w:val="2105pt"/>
                <w:b w:val="0"/>
                <w:bCs w:val="0"/>
                <w:sz w:val="24"/>
                <w:szCs w:val="24"/>
              </w:rPr>
              <w:t>; с</w:t>
            </w: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остояние бухгалтерского учета</w:t>
            </w:r>
            <w:r w:rsidR="009801C4" w:rsidRPr="00835A48">
              <w:rPr>
                <w:rStyle w:val="2105pt"/>
                <w:b w:val="0"/>
                <w:bCs w:val="0"/>
                <w:sz w:val="24"/>
                <w:szCs w:val="24"/>
              </w:rPr>
              <w:t>, с</w:t>
            </w: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облюдение инструкций по бюджетному (бухгалтерскому) учету</w:t>
            </w:r>
            <w:r w:rsidR="009801C4" w:rsidRPr="00835A48">
              <w:rPr>
                <w:rStyle w:val="2105pt"/>
                <w:b w:val="0"/>
                <w:bCs w:val="0"/>
                <w:sz w:val="24"/>
                <w:szCs w:val="24"/>
              </w:rPr>
              <w:t>; д</w:t>
            </w: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остоверность учета и годовой отчетности</w:t>
            </w:r>
            <w:r w:rsidR="009801C4" w:rsidRPr="00835A48">
              <w:rPr>
                <w:rStyle w:val="2105pt"/>
                <w:b w:val="0"/>
                <w:bCs w:val="0"/>
                <w:sz w:val="24"/>
                <w:szCs w:val="24"/>
              </w:rPr>
              <w:t>, с</w:t>
            </w: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оответствие данных синтетического и аналитического учета</w:t>
            </w:r>
            <w:r w:rsidR="009801C4" w:rsidRPr="00835A48">
              <w:rPr>
                <w:rStyle w:val="2105pt"/>
                <w:b w:val="0"/>
                <w:bCs w:val="0"/>
                <w:sz w:val="24"/>
                <w:szCs w:val="24"/>
              </w:rPr>
              <w:t xml:space="preserve">. </w:t>
            </w:r>
            <w:r w:rsidR="00C1294A">
              <w:rPr>
                <w:rStyle w:val="2105pt"/>
                <w:b w:val="0"/>
                <w:bCs w:val="0"/>
                <w:sz w:val="24"/>
                <w:szCs w:val="24"/>
              </w:rPr>
              <w:t xml:space="preserve"> </w:t>
            </w: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2.</w:t>
            </w:r>
            <w:r w:rsidR="009801C4" w:rsidRPr="00835A48">
              <w:rPr>
                <w:rStyle w:val="2105pt"/>
                <w:b w:val="0"/>
                <w:bCs w:val="0"/>
                <w:sz w:val="24"/>
                <w:szCs w:val="24"/>
              </w:rPr>
              <w:t xml:space="preserve"> </w:t>
            </w: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Проверка законности, эффективности и достоверности хозяйственных операций по данным первичных документов</w:t>
            </w:r>
            <w:r w:rsidR="009801C4" w:rsidRPr="00835A48">
              <w:rPr>
                <w:rStyle w:val="2105pt"/>
                <w:b w:val="0"/>
                <w:bCs w:val="0"/>
                <w:sz w:val="24"/>
                <w:szCs w:val="24"/>
              </w:rPr>
              <w:t xml:space="preserve"> </w:t>
            </w: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(в разрезе всех Журналов операций, предусмотренных Инструкцией по применению Единого плана счетов бухгалтерского учета № 157н от 01.12.2010</w:t>
            </w:r>
            <w:r w:rsidR="00C1294A">
              <w:rPr>
                <w:rStyle w:val="2105pt"/>
                <w:b w:val="0"/>
                <w:bCs w:val="0"/>
                <w:sz w:val="24"/>
                <w:szCs w:val="24"/>
              </w:rPr>
              <w:t>.</w:t>
            </w:r>
            <w:r w:rsidR="009801C4" w:rsidRPr="00835A48">
              <w:rPr>
                <w:rStyle w:val="2105pt"/>
                <w:b w:val="0"/>
                <w:bCs w:val="0"/>
                <w:sz w:val="24"/>
                <w:szCs w:val="24"/>
              </w:rPr>
              <w:t xml:space="preserve"> </w:t>
            </w: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3.</w:t>
            </w:r>
            <w:r w:rsidR="009801C4" w:rsidRPr="00835A48">
              <w:rPr>
                <w:rStyle w:val="2105pt"/>
                <w:b w:val="0"/>
                <w:bCs w:val="0"/>
                <w:sz w:val="24"/>
                <w:szCs w:val="24"/>
              </w:rPr>
              <w:t xml:space="preserve"> </w:t>
            </w: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Эффективность использования объектов нефинансовых активов</w:t>
            </w:r>
            <w:r w:rsidR="009801C4" w:rsidRPr="00835A48">
              <w:rPr>
                <w:rStyle w:val="2105pt"/>
                <w:b w:val="0"/>
                <w:bCs w:val="0"/>
                <w:sz w:val="24"/>
                <w:szCs w:val="24"/>
              </w:rPr>
              <w:t>; а</w:t>
            </w: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нализ эффективности заключенных договоров по приему- передаче в аренду, безвозмездное пользование зданий, помещений, транспортных средств и иного имущества</w:t>
            </w:r>
            <w:r w:rsidR="009801C4" w:rsidRPr="00835A48">
              <w:rPr>
                <w:rStyle w:val="2105pt"/>
                <w:b w:val="0"/>
                <w:bCs w:val="0"/>
                <w:sz w:val="24"/>
                <w:szCs w:val="24"/>
              </w:rPr>
              <w:t>; в</w:t>
            </w: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ыборочная инвентаризация объектов нефинансовых активов, осмотр помещений.), или отдельно по вопросу эффективности закупок и расходования фонда оплаты труда.</w:t>
            </w:r>
          </w:p>
        </w:tc>
      </w:tr>
      <w:tr w:rsidR="006F50FB" w:rsidRPr="00835A48" w14:paraId="569D6D55" w14:textId="77777777" w:rsidTr="00383CED">
        <w:tc>
          <w:tcPr>
            <w:tcW w:w="3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2FD6C" w14:textId="6709DA85" w:rsidR="006F50FB" w:rsidRPr="00835A48" w:rsidRDefault="006F50FB" w:rsidP="006F50FB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lastRenderedPageBreak/>
              <w:t xml:space="preserve">«Соблюдение целей, порядка и условий предоставления из бюджета </w:t>
            </w:r>
            <w:r w:rsidR="004C12B0">
              <w:rPr>
                <w:rStyle w:val="2105pt"/>
                <w:b w:val="0"/>
                <w:bCs w:val="0"/>
                <w:sz w:val="24"/>
                <w:szCs w:val="24"/>
              </w:rPr>
              <w:t>субъекта</w:t>
            </w: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 xml:space="preserve"> межбюджетной субсидии или субвенции либо иного межбюджетного трансферта, имеющего целевое назначение»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EE1706" w14:textId="5363AFD0" w:rsidR="006F50FB" w:rsidRPr="00835A48" w:rsidRDefault="006F50FB" w:rsidP="006F50FB">
            <w:pPr>
              <w:pStyle w:val="23"/>
              <w:shd w:val="clear" w:color="auto" w:fill="auto"/>
              <w:tabs>
                <w:tab w:val="left" w:pos="710"/>
              </w:tabs>
              <w:spacing w:line="250" w:lineRule="exact"/>
              <w:jc w:val="both"/>
              <w:rPr>
                <w:sz w:val="24"/>
                <w:szCs w:val="24"/>
              </w:rPr>
            </w:pPr>
            <w:r w:rsidRPr="00835A48">
              <w:rPr>
                <w:rStyle w:val="2105pt"/>
                <w:sz w:val="24"/>
                <w:szCs w:val="24"/>
              </w:rPr>
              <w:t>1. Соблюдение целей, порядка и условий предоставления межбюджетных трансфертов.</w:t>
            </w:r>
          </w:p>
          <w:p w14:paraId="656108DA" w14:textId="20131A54" w:rsidR="006F50FB" w:rsidRPr="00835A48" w:rsidRDefault="006F50FB" w:rsidP="006F50FB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2. Соблюдение условий договоров (соглашений) об предоставлении межбюджетных трансфертов и условий контрактов (договоров, соглашений), источником финансового обеспечения (софинансирования) которых являются межбюджетные трансферты.</w:t>
            </w:r>
          </w:p>
        </w:tc>
      </w:tr>
      <w:tr w:rsidR="002965CB" w:rsidRPr="00835A48" w14:paraId="5C0BA5A9" w14:textId="77777777" w:rsidTr="00DD1CC6"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8436C" w14:textId="72B22C22" w:rsidR="002965CB" w:rsidRPr="00835A48" w:rsidRDefault="002965CB" w:rsidP="002965CB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«Исполнение бюджетных полномочий</w:t>
            </w:r>
            <w:r w:rsidR="00742C0E">
              <w:rPr>
                <w:rStyle w:val="2105pt"/>
                <w:b w:val="0"/>
                <w:bCs w:val="0"/>
                <w:sz w:val="24"/>
                <w:szCs w:val="24"/>
              </w:rPr>
              <w:t xml:space="preserve"> </w:t>
            </w: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по администрированию доходов местного бюджета»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AF95CF" w14:textId="77777777" w:rsidR="00251504" w:rsidRPr="00835A48" w:rsidRDefault="00251504" w:rsidP="00251504">
            <w:pPr>
              <w:pStyle w:val="23"/>
              <w:shd w:val="clear" w:color="auto" w:fill="auto"/>
              <w:tabs>
                <w:tab w:val="left" w:pos="710"/>
              </w:tabs>
              <w:spacing w:line="250" w:lineRule="exact"/>
              <w:jc w:val="both"/>
              <w:rPr>
                <w:rStyle w:val="2105pt"/>
                <w:sz w:val="24"/>
                <w:szCs w:val="24"/>
              </w:rPr>
            </w:pPr>
            <w:r w:rsidRPr="00835A48">
              <w:rPr>
                <w:rStyle w:val="2105pt"/>
                <w:sz w:val="24"/>
                <w:szCs w:val="24"/>
              </w:rPr>
              <w:t xml:space="preserve">1. </w:t>
            </w:r>
            <w:r w:rsidR="002965CB" w:rsidRPr="00835A48">
              <w:rPr>
                <w:rStyle w:val="2105pt"/>
                <w:sz w:val="24"/>
                <w:szCs w:val="24"/>
              </w:rPr>
              <w:t>Ведение бюджетного учета администрируемых доходов, формирование и представление бюджетной отчетности.</w:t>
            </w:r>
          </w:p>
          <w:p w14:paraId="17386034" w14:textId="12B7808A" w:rsidR="002965CB" w:rsidRPr="00835A48" w:rsidRDefault="00251504" w:rsidP="00251504">
            <w:pPr>
              <w:pStyle w:val="23"/>
              <w:shd w:val="clear" w:color="auto" w:fill="auto"/>
              <w:tabs>
                <w:tab w:val="left" w:pos="710"/>
              </w:tabs>
              <w:spacing w:line="250" w:lineRule="exact"/>
              <w:jc w:val="both"/>
              <w:rPr>
                <w:sz w:val="24"/>
                <w:szCs w:val="24"/>
              </w:rPr>
            </w:pPr>
            <w:r w:rsidRPr="00835A48">
              <w:rPr>
                <w:rStyle w:val="2105pt"/>
                <w:sz w:val="24"/>
                <w:szCs w:val="24"/>
              </w:rPr>
              <w:t>2.</w:t>
            </w:r>
            <w:r w:rsidRPr="00835A48">
              <w:rPr>
                <w:rStyle w:val="2105pt"/>
              </w:rPr>
              <w:t xml:space="preserve"> </w:t>
            </w:r>
            <w:r w:rsidR="002965CB" w:rsidRPr="00835A48">
              <w:rPr>
                <w:rStyle w:val="2105pt"/>
                <w:sz w:val="24"/>
                <w:szCs w:val="24"/>
              </w:rPr>
              <w:t>Осуществление начисления, учета и контроля за правильностью исчисления, полнотой и своевременностью осуществления платежей в местный бюджет, пеней и штрафов по ним.</w:t>
            </w:r>
          </w:p>
          <w:p w14:paraId="68CF6A0E" w14:textId="4031394C" w:rsidR="002965CB" w:rsidRPr="00835A48" w:rsidRDefault="00251504" w:rsidP="00251504">
            <w:pPr>
              <w:pStyle w:val="23"/>
              <w:shd w:val="clear" w:color="auto" w:fill="auto"/>
              <w:tabs>
                <w:tab w:val="left" w:pos="710"/>
              </w:tabs>
              <w:spacing w:line="250" w:lineRule="exact"/>
              <w:jc w:val="both"/>
              <w:rPr>
                <w:sz w:val="24"/>
                <w:szCs w:val="24"/>
              </w:rPr>
            </w:pPr>
            <w:r w:rsidRPr="00835A48">
              <w:rPr>
                <w:rStyle w:val="2105pt"/>
                <w:sz w:val="24"/>
                <w:szCs w:val="24"/>
              </w:rPr>
              <w:t>3</w:t>
            </w:r>
            <w:r w:rsidRPr="00835A48">
              <w:rPr>
                <w:rStyle w:val="2105pt"/>
              </w:rPr>
              <w:t xml:space="preserve">. </w:t>
            </w:r>
            <w:r w:rsidR="002965CB" w:rsidRPr="00835A48">
              <w:rPr>
                <w:rStyle w:val="2105pt"/>
                <w:sz w:val="24"/>
                <w:szCs w:val="24"/>
              </w:rPr>
              <w:t>Осуществление взыскания задолженности по платежам в местный бюджет, пеней и штрафов.</w:t>
            </w:r>
          </w:p>
          <w:p w14:paraId="782479A4" w14:textId="6FB4A8D2" w:rsidR="002965CB" w:rsidRPr="00835A48" w:rsidRDefault="00251504" w:rsidP="00251504">
            <w:pPr>
              <w:pStyle w:val="23"/>
              <w:shd w:val="clear" w:color="auto" w:fill="auto"/>
              <w:tabs>
                <w:tab w:val="left" w:pos="710"/>
              </w:tabs>
              <w:spacing w:line="250" w:lineRule="exact"/>
              <w:jc w:val="both"/>
              <w:rPr>
                <w:sz w:val="24"/>
                <w:szCs w:val="24"/>
              </w:rPr>
            </w:pPr>
            <w:r w:rsidRPr="00835A48">
              <w:rPr>
                <w:rStyle w:val="2105pt"/>
                <w:sz w:val="24"/>
                <w:szCs w:val="24"/>
              </w:rPr>
              <w:t>4</w:t>
            </w:r>
            <w:r w:rsidRPr="00835A48">
              <w:rPr>
                <w:rStyle w:val="2105pt"/>
              </w:rPr>
              <w:t xml:space="preserve">. </w:t>
            </w:r>
            <w:r w:rsidR="002965CB" w:rsidRPr="00835A48">
              <w:rPr>
                <w:rStyle w:val="2105pt"/>
                <w:sz w:val="24"/>
                <w:szCs w:val="24"/>
              </w:rPr>
              <w:t>Списание (признание) безнадежных к взысканию платежей в местный бюджет.</w:t>
            </w:r>
          </w:p>
          <w:p w14:paraId="50BF7581" w14:textId="2A5B91A0" w:rsidR="002965CB" w:rsidRPr="00835A48" w:rsidRDefault="002965CB" w:rsidP="002965CB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  <w:r w:rsidRPr="00835A48">
              <w:rPr>
                <w:rStyle w:val="2105pt"/>
                <w:b w:val="0"/>
                <w:bCs w:val="0"/>
                <w:sz w:val="24"/>
                <w:szCs w:val="24"/>
              </w:rPr>
              <w:t>Формирование дебиторской задолженности администрируемых доходов, управление дебиторской задолженностью.</w:t>
            </w:r>
          </w:p>
        </w:tc>
      </w:tr>
      <w:tr w:rsidR="002965CB" w:rsidRPr="00835A48" w14:paraId="4B164EF2" w14:textId="77777777" w:rsidTr="00DD1CC6">
        <w:tc>
          <w:tcPr>
            <w:tcW w:w="39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F2F64" w14:textId="77777777" w:rsidR="002965CB" w:rsidRPr="00835A48" w:rsidRDefault="002965CB" w:rsidP="002965CB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9F7DB" w14:textId="15EE6325" w:rsidR="002965CB" w:rsidRPr="00742C0E" w:rsidRDefault="002965CB" w:rsidP="002965CB">
            <w:pPr>
              <w:pStyle w:val="60"/>
              <w:shd w:val="clear" w:color="auto" w:fill="auto"/>
              <w:spacing w:before="0" w:after="0" w:line="240" w:lineRule="auto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742C0E">
              <w:rPr>
                <w:rStyle w:val="285pt"/>
                <w:b w:val="0"/>
                <w:bCs w:val="0"/>
                <w:i w:val="0"/>
                <w:iCs w:val="0"/>
                <w:sz w:val="24"/>
                <w:szCs w:val="24"/>
              </w:rPr>
              <w:t>Тему проверки возможно конкретизировать путем проверки отдельного вопроса данной темы</w:t>
            </w:r>
          </w:p>
        </w:tc>
      </w:tr>
    </w:tbl>
    <w:p w14:paraId="49A4E2DF" w14:textId="77777777" w:rsidR="0098041A" w:rsidRPr="00835A48" w:rsidRDefault="0098041A" w:rsidP="00746CB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4D0DDF5" w14:textId="77777777" w:rsidR="0098041A" w:rsidRPr="00835A48" w:rsidRDefault="0098041A" w:rsidP="00746CB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F6B4D90" w14:textId="77777777" w:rsidR="0098041A" w:rsidRPr="00835A48" w:rsidRDefault="0098041A" w:rsidP="00746CB6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F702AC6" w14:textId="7613C692" w:rsidR="00746CB6" w:rsidRPr="00835A48" w:rsidRDefault="00746CB6" w:rsidP="00746CB6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5A4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7172BC" w:rsidRPr="00835A48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32DAAD48" w14:textId="5ADE53B8" w:rsidR="00C44FD2" w:rsidRPr="00835A48" w:rsidRDefault="00C44FD2" w:rsidP="00C44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ведомственному стандарту </w:t>
      </w: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</w:p>
    <w:p w14:paraId="0A366745" w14:textId="144BE0F5" w:rsidR="00742C0E" w:rsidRPr="00835A48" w:rsidRDefault="00C44FD2" w:rsidP="00742C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финансовым управлением </w:t>
      </w:r>
    </w:p>
    <w:p w14:paraId="642479D0" w14:textId="3853FB4E" w:rsidR="00C44FD2" w:rsidRPr="00835A48" w:rsidRDefault="00C44FD2" w:rsidP="00742C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полномочий по внутреннему</w:t>
      </w:r>
    </w:p>
    <w:p w14:paraId="6661FFCB" w14:textId="77777777" w:rsidR="00C44FD2" w:rsidRPr="00835A48" w:rsidRDefault="00C44FD2" w:rsidP="00C44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финансовому контролю</w:t>
      </w:r>
    </w:p>
    <w:p w14:paraId="04911F56" w14:textId="77777777" w:rsidR="00746CB6" w:rsidRPr="00835A48" w:rsidRDefault="00746CB6" w:rsidP="00746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</w:p>
    <w:p w14:paraId="4E6BC616" w14:textId="77777777" w:rsidR="00746CB6" w:rsidRPr="00835A48" w:rsidRDefault="00746CB6" w:rsidP="00746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179B1B67" w14:textId="2D1763A6" w:rsidR="00746CB6" w:rsidRPr="00835A48" w:rsidRDefault="00746CB6" w:rsidP="00746C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  <w:r w:rsidR="00C44FD2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835A48">
        <w:rPr>
          <w:rFonts w:ascii="Times New Roman" w:eastAsia="Calibri" w:hAnsi="Times New Roman" w:cs="Times New Roman"/>
          <w:sz w:val="28"/>
          <w:szCs w:val="28"/>
        </w:rPr>
        <w:t xml:space="preserve">   ___________________________   </w:t>
      </w:r>
    </w:p>
    <w:p w14:paraId="3476F6FD" w14:textId="723577CF" w:rsidR="00746CB6" w:rsidRPr="00835A48" w:rsidRDefault="00746CB6" w:rsidP="00746CB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5A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44FD2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835A48">
        <w:rPr>
          <w:rFonts w:ascii="Times New Roman" w:eastAsia="Calibri" w:hAnsi="Times New Roman" w:cs="Times New Roman"/>
          <w:sz w:val="24"/>
          <w:szCs w:val="24"/>
        </w:rPr>
        <w:t>(наименование объекта контроля)</w:t>
      </w:r>
    </w:p>
    <w:p w14:paraId="52EE2711" w14:textId="77777777" w:rsidR="00746CB6" w:rsidRPr="00835A48" w:rsidRDefault="00746CB6" w:rsidP="00746C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55DAB3E" w14:textId="77777777" w:rsidR="00746CB6" w:rsidRPr="00835A48" w:rsidRDefault="00746CB6" w:rsidP="00746CB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35A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_________________________________</w:t>
      </w:r>
    </w:p>
    <w:p w14:paraId="457F2ADC" w14:textId="067C7B73" w:rsidR="00746CB6" w:rsidRPr="00835A48" w:rsidRDefault="00746CB6" w:rsidP="00746C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5A48">
        <w:rPr>
          <w:rFonts w:ascii="Times New Roman" w:eastAsia="Calibri" w:hAnsi="Times New Roman" w:cs="Times New Roman"/>
          <w:sz w:val="24"/>
          <w:szCs w:val="24"/>
        </w:rPr>
        <w:t xml:space="preserve">                (</w:t>
      </w:r>
      <w:proofErr w:type="gramStart"/>
      <w:r w:rsidR="00E33D3B" w:rsidRPr="00835A48">
        <w:rPr>
          <w:rFonts w:ascii="Times New Roman" w:eastAsia="Calibri" w:hAnsi="Times New Roman" w:cs="Times New Roman"/>
          <w:sz w:val="24"/>
          <w:szCs w:val="24"/>
        </w:rPr>
        <w:t xml:space="preserve">должность,  </w:t>
      </w:r>
      <w:r w:rsidRPr="00835A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  <w:r w:rsidRPr="00835A48">
        <w:rPr>
          <w:rFonts w:ascii="Times New Roman" w:eastAsia="Calibri" w:hAnsi="Times New Roman" w:cs="Times New Roman"/>
          <w:sz w:val="24"/>
          <w:szCs w:val="24"/>
        </w:rPr>
        <w:t xml:space="preserve">инициалы    и   фамилия </w:t>
      </w:r>
    </w:p>
    <w:p w14:paraId="3A9C22BF" w14:textId="77777777" w:rsidR="00746CB6" w:rsidRPr="00835A48" w:rsidRDefault="00746CB6" w:rsidP="00746C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35A48">
        <w:rPr>
          <w:rFonts w:ascii="Times New Roman" w:eastAsia="Calibri" w:hAnsi="Times New Roman" w:cs="Times New Roman"/>
          <w:sz w:val="24"/>
          <w:szCs w:val="24"/>
        </w:rPr>
        <w:t>должностного лица объекта контроля)</w:t>
      </w:r>
    </w:p>
    <w:p w14:paraId="12EDD7A6" w14:textId="77777777" w:rsidR="00746CB6" w:rsidRPr="00835A48" w:rsidRDefault="00746CB6" w:rsidP="00746C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976C21D" w14:textId="77777777" w:rsidR="00746CB6" w:rsidRPr="00835A48" w:rsidRDefault="00746CB6" w:rsidP="00746CB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C019EF6" w14:textId="77777777" w:rsidR="00746CB6" w:rsidRPr="00835A48" w:rsidRDefault="00746CB6" w:rsidP="00746CB6">
      <w:pPr>
        <w:widowControl w:val="0"/>
        <w:tabs>
          <w:tab w:val="left" w:leader="underscore" w:pos="527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Запрос о представлении </w:t>
      </w:r>
    </w:p>
    <w:p w14:paraId="153C27B3" w14:textId="77777777" w:rsidR="00746CB6" w:rsidRPr="00835A48" w:rsidRDefault="00746CB6" w:rsidP="00746CB6">
      <w:pPr>
        <w:widowControl w:val="0"/>
        <w:tabs>
          <w:tab w:val="left" w:leader="underscore" w:pos="527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документов и (или) информации</w:t>
      </w:r>
    </w:p>
    <w:p w14:paraId="3FCBB9E5" w14:textId="77777777" w:rsidR="00746CB6" w:rsidRPr="00835A48" w:rsidRDefault="00746CB6" w:rsidP="00746CB6">
      <w:pPr>
        <w:widowControl w:val="0"/>
        <w:tabs>
          <w:tab w:val="left" w:leader="underscore" w:pos="527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3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материалов</w:t>
      </w:r>
    </w:p>
    <w:p w14:paraId="05A7650E" w14:textId="77777777" w:rsidR="00746CB6" w:rsidRPr="00835A48" w:rsidRDefault="00746CB6" w:rsidP="00746CB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01DC7BEB" w14:textId="77777777" w:rsidR="00746CB6" w:rsidRPr="00835A48" w:rsidRDefault="00746CB6" w:rsidP="00746CB6">
      <w:pPr>
        <w:widowControl w:val="0"/>
        <w:tabs>
          <w:tab w:val="left" w:leader="underscore" w:pos="1910"/>
          <w:tab w:val="left" w:leader="underscore" w:pos="7306"/>
          <w:tab w:val="left" w:leader="underscore" w:pos="8194"/>
          <w:tab w:val="left" w:leader="underscore" w:pos="88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«____» __________ 20__ № _____</w:t>
      </w:r>
    </w:p>
    <w:p w14:paraId="028A91D5" w14:textId="77777777" w:rsidR="00746CB6" w:rsidRPr="00835A48" w:rsidRDefault="00746CB6" w:rsidP="00746CB6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5074" w:type="pct"/>
        <w:tblLook w:val="0000" w:firstRow="0" w:lastRow="0" w:firstColumn="0" w:lastColumn="0" w:noHBand="0" w:noVBand="0"/>
      </w:tblPr>
      <w:tblGrid>
        <w:gridCol w:w="5365"/>
        <w:gridCol w:w="4637"/>
      </w:tblGrid>
      <w:tr w:rsidR="00746CB6" w:rsidRPr="00835A48" w14:paraId="477B8974" w14:textId="77777777" w:rsidTr="009317D3">
        <w:tc>
          <w:tcPr>
            <w:tcW w:w="2682" w:type="pct"/>
          </w:tcPr>
          <w:p w14:paraId="19095959" w14:textId="77777777" w:rsidR="00746CB6" w:rsidRPr="00835A48" w:rsidRDefault="00746CB6" w:rsidP="00746C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18" w:type="pct"/>
          </w:tcPr>
          <w:p w14:paraId="16B561F4" w14:textId="77777777" w:rsidR="00746CB6" w:rsidRPr="00835A48" w:rsidRDefault="00746CB6" w:rsidP="00746C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14:paraId="6954F72E" w14:textId="77777777" w:rsidR="00746CB6" w:rsidRPr="00835A48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(ая) имя отчество!</w:t>
      </w:r>
    </w:p>
    <w:p w14:paraId="7B9B97BE" w14:textId="77777777" w:rsidR="00746CB6" w:rsidRPr="00835A48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953C7" w14:textId="77777777" w:rsidR="00746CB6" w:rsidRPr="00835A48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sz w:val="28"/>
          <w:szCs w:val="28"/>
        </w:rPr>
      </w:pPr>
      <w:r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с_____________________________________________________</w:t>
      </w:r>
      <w:r w:rsidRPr="00835A48">
        <w:rPr>
          <w:rFonts w:ascii="Times New Roman" w:hAnsi="Times New Roman" w:cs="Times New Roman"/>
          <w:sz w:val="28"/>
          <w:szCs w:val="28"/>
        </w:rPr>
        <w:t>,</w:t>
      </w:r>
      <w:r w:rsidRPr="00835A48">
        <w:rPr>
          <w:sz w:val="28"/>
          <w:szCs w:val="28"/>
        </w:rPr>
        <w:t xml:space="preserve"> </w:t>
      </w:r>
    </w:p>
    <w:p w14:paraId="35AFC798" w14:textId="77777777" w:rsidR="00746CB6" w:rsidRPr="00835A48" w:rsidRDefault="00746CB6" w:rsidP="00746CB6">
      <w:pPr>
        <w:tabs>
          <w:tab w:val="left" w:pos="3948"/>
        </w:tabs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sz w:val="28"/>
          <w:szCs w:val="28"/>
        </w:rPr>
      </w:pPr>
      <w:r w:rsidRPr="00835A48">
        <w:rPr>
          <w:sz w:val="28"/>
          <w:szCs w:val="28"/>
        </w:rPr>
        <w:tab/>
      </w:r>
      <w:r w:rsidRPr="00835A48">
        <w:rPr>
          <w:rFonts w:ascii="Times New Roman" w:hAnsi="Times New Roman" w:cs="Times New Roman"/>
          <w:sz w:val="20"/>
          <w:szCs w:val="20"/>
        </w:rPr>
        <w:t>(основание проведения контрольного мероприятия)</w:t>
      </w:r>
    </w:p>
    <w:p w14:paraId="3388E4F1" w14:textId="77777777" w:rsidR="00746CB6" w:rsidRPr="00835A48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назначено контрольное мероприятие </w:t>
      </w:r>
      <w:r w:rsidRPr="00835A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</w:p>
    <w:p w14:paraId="25C3B969" w14:textId="77777777" w:rsidR="00746CB6" w:rsidRPr="00835A48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35A4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(наименование контрольного мероприятия)</w:t>
      </w:r>
    </w:p>
    <w:p w14:paraId="60ACAC09" w14:textId="77777777" w:rsidR="00746CB6" w:rsidRPr="00835A48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_________________________________________________________                                                                                                                                                                         </w:t>
      </w:r>
      <w:proofErr w:type="gramStart"/>
      <w:r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35A48">
        <w:rPr>
          <w:rFonts w:ascii="Times New Roman" w:eastAsia="Times New Roman" w:hAnsi="Times New Roman" w:cs="Times New Roman"/>
          <w:lang w:eastAsia="ru-RU"/>
        </w:rPr>
        <w:t>(</w:t>
      </w:r>
      <w:proofErr w:type="gramEnd"/>
      <w:r w:rsidRPr="00835A48">
        <w:rPr>
          <w:rFonts w:ascii="Times New Roman" w:eastAsia="Times New Roman" w:hAnsi="Times New Roman" w:cs="Times New Roman"/>
          <w:lang w:eastAsia="ru-RU"/>
        </w:rPr>
        <w:t>наименование объекта контроля)</w:t>
      </w:r>
    </w:p>
    <w:p w14:paraId="5B50CCA1" w14:textId="77777777" w:rsidR="00746CB6" w:rsidRPr="00835A48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</w:t>
      </w:r>
      <w:r w:rsidRPr="00835A4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14:paraId="45C723E4" w14:textId="77777777" w:rsidR="00746CB6" w:rsidRPr="00835A48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35A48">
        <w:rPr>
          <w:rFonts w:ascii="Times New Roman" w:eastAsia="Times New Roman" w:hAnsi="Times New Roman" w:cs="Times New Roman"/>
          <w:lang w:eastAsia="ru-RU"/>
        </w:rPr>
        <w:t xml:space="preserve">         (тема контрольного мероприятия)</w:t>
      </w:r>
    </w:p>
    <w:p w14:paraId="03B8AEC9" w14:textId="77777777" w:rsidR="00746CB6" w:rsidRPr="00835A48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15F709" w14:textId="77777777" w:rsidR="00746CB6" w:rsidRPr="00835A48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Руководствуясь </w:t>
      </w:r>
      <w:r w:rsidRPr="0083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статьей 269.2 Бюджетного кодекса Российской Федерации, Положением о Финансовом управлении Администрации Шелеховского муниципального района, утвержденным решением Думы Шелеховского муниципального района от 22.06.2006 № 41-рд, Положением о контрольно-ревизионном отделе финансового управления</w:t>
      </w:r>
      <w:r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района, утвержденным  распоряжением мэра Шелеховского муниципального района от 14.07.2006  № 168-р</w:t>
      </w:r>
      <w:r w:rsidRPr="0083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федеральным стандартом внутреннего государственного (муниципального) финансового контроля 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контроля, утвержденным постановлением Правительства </w:t>
      </w:r>
      <w:r w:rsidR="00A84133" w:rsidRPr="0083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Российской Федерации</w:t>
      </w:r>
      <w:r w:rsidRPr="0083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06.02.2020 №100, федеральным </w:t>
      </w:r>
      <w:r w:rsidRPr="0083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стандартом внутреннего государственного (муниципального) финансового контроля Проведение проверок, ревизий и обследований и оформление их результатов, утвержденным постановлением Правительства Российской Федерации от 17.08.2020 № 1235, </w:t>
      </w:r>
      <w:r w:rsidRPr="00835A48">
        <w:rPr>
          <w:rFonts w:ascii="Times New Roman" w:hAnsi="Times New Roman" w:cs="Times New Roman"/>
          <w:sz w:val="28"/>
          <w:szCs w:val="28"/>
        </w:rPr>
        <w:t>в целях проведения контрольного мероприятия, пр</w:t>
      </w:r>
      <w:r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ошу в срок до «___»______________20___ года представить следующие(ую) документы и (или) информацию и материалы: </w:t>
      </w:r>
    </w:p>
    <w:p w14:paraId="68B2FFF0" w14:textId="77777777" w:rsidR="00746CB6" w:rsidRPr="00835A48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35A48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835A48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36119B11" w14:textId="77777777" w:rsidR="00746CB6" w:rsidRPr="00835A48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5A48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наименования конкретных документов и (или) информации и материалов или формулируются вопросы, по которым необходимо представить соответствующую информацию).</w:t>
      </w:r>
    </w:p>
    <w:p w14:paraId="5C769ED6" w14:textId="77777777" w:rsidR="00746CB6" w:rsidRPr="00835A48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835A4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35A48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______________________________________________________________________________________________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746CB6" w:rsidRPr="00835A48" w14:paraId="333E3161" w14:textId="77777777" w:rsidTr="009317D3">
        <w:trPr>
          <w:cantSplit/>
        </w:trPr>
        <w:tc>
          <w:tcPr>
            <w:tcW w:w="9923" w:type="dxa"/>
          </w:tcPr>
          <w:p w14:paraId="4DB85268" w14:textId="77777777" w:rsidR="00746CB6" w:rsidRPr="00835A48" w:rsidRDefault="00746CB6" w:rsidP="00746C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___________________________________________________________________ </w:t>
            </w:r>
          </w:p>
        </w:tc>
      </w:tr>
    </w:tbl>
    <w:p w14:paraId="73F928A8" w14:textId="77777777" w:rsidR="00746CB6" w:rsidRPr="00835A48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5A4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</w:p>
    <w:p w14:paraId="3899ADBE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35A4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Запрашиваемые документы и (или) информация и материалы, необходимые для проведения контрольного мероприятия по внутреннему муниципального финансовому контролю, представить</w:t>
      </w:r>
      <w:r w:rsidRPr="00835A48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746CB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7AAB1D79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746CB6">
        <w:rPr>
          <w:rFonts w:ascii="Times New Roman" w:hAnsi="Times New Roman" w:cs="Times New Roman"/>
          <w:sz w:val="20"/>
          <w:szCs w:val="20"/>
        </w:rPr>
        <w:t>(должность, Ф.И.О. ответственных за проведение контрольного мероприятия</w:t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)</w:t>
      </w:r>
    </w:p>
    <w:p w14:paraId="1196A7CA" w14:textId="77777777" w:rsidR="00746CB6" w:rsidRPr="00746CB6" w:rsidRDefault="00746CB6" w:rsidP="00746CB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46CB6">
        <w:rPr>
          <w:rFonts w:ascii="Times New Roman" w:hAnsi="Times New Roman" w:cs="Times New Roman"/>
          <w:sz w:val="28"/>
          <w:szCs w:val="28"/>
        </w:rPr>
        <w:t xml:space="preserve">Непредставление или несвоевременное представление в орган (должностному лицу), осуществляющий (осуществляющему)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финансовый контроль, таких сведений (информации) в неполном объеме или в искаженном виде, 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влечет ответственность, предусмотренную статьей 19.7 Кодекса Российской Федерации об административных правонарушениях.</w:t>
      </w:r>
    </w:p>
    <w:p w14:paraId="5BAFBB89" w14:textId="77777777" w:rsidR="00746CB6" w:rsidRPr="00746CB6" w:rsidRDefault="00746CB6" w:rsidP="00746CB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FBA57B9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C4560F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ревизионной</w:t>
      </w:r>
    </w:p>
    <w:p w14:paraId="49264F0C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(проверочной) группы               ____________________________________</w:t>
      </w:r>
    </w:p>
    <w:p w14:paraId="5DB351C7" w14:textId="55A4CB43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46C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(</w:t>
      </w:r>
      <w:proofErr w:type="gramStart"/>
      <w:r w:rsidR="00E33D3B" w:rsidRPr="00746C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подпись)  </w:t>
      </w:r>
      <w:r w:rsidRPr="00746C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End"/>
      <w:r w:rsidRPr="00746C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(расшифровка подписи)</w:t>
      </w:r>
    </w:p>
    <w:p w14:paraId="43553801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75249BE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E3CD85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на представление документов и (или) информации и материалов вручен:</w:t>
      </w:r>
    </w:p>
    <w:p w14:paraId="40505CCE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66051D7B" w14:textId="77777777" w:rsidR="00746CB6" w:rsidRPr="00746CB6" w:rsidRDefault="00746CB6" w:rsidP="00746CB6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 лица объекта </w:t>
      </w:r>
      <w:proofErr w:type="gramStart"/>
      <w:r w:rsidRPr="00746C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контроля)   </w:t>
      </w:r>
      <w:proofErr w:type="gramEnd"/>
      <w:r w:rsidRPr="00746C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(подпись)                                (расшифровка подписи)</w:t>
      </w:r>
    </w:p>
    <w:p w14:paraId="6D48DEEF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_____________ 20__ </w:t>
      </w:r>
    </w:p>
    <w:p w14:paraId="1F9D5C34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70796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AF763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91480A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856E85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ED9159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DE38A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F07AA" w14:textId="77777777" w:rsidR="00746CB6" w:rsidRPr="00746CB6" w:rsidRDefault="00746CB6" w:rsidP="00746CB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C157D1A" w14:textId="77777777" w:rsidR="00E33D3B" w:rsidRDefault="00E33D3B" w:rsidP="00746CB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1378EB3" w14:textId="7098AC43" w:rsidR="00746CB6" w:rsidRPr="00746CB6" w:rsidRDefault="00746CB6" w:rsidP="00746CB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6C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AF323B">
        <w:rPr>
          <w:rFonts w:ascii="Times New Roman" w:eastAsia="Calibri" w:hAnsi="Times New Roman" w:cs="Times New Roman"/>
          <w:sz w:val="24"/>
          <w:szCs w:val="24"/>
        </w:rPr>
        <w:t>7</w:t>
      </w:r>
    </w:p>
    <w:p w14:paraId="545C4AB6" w14:textId="291F90A9" w:rsidR="00C44FD2" w:rsidRPr="00835A48" w:rsidRDefault="00C44FD2" w:rsidP="00C44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E33D3B"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ведомственному стандарту</w:t>
      </w: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</w:p>
    <w:p w14:paraId="73AB051A" w14:textId="0772DFBD" w:rsidR="00742C0E" w:rsidRPr="00835A48" w:rsidRDefault="00C44FD2" w:rsidP="00742C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финансовым управлением </w:t>
      </w:r>
    </w:p>
    <w:p w14:paraId="02EFA040" w14:textId="3E01D1D3" w:rsidR="00C44FD2" w:rsidRPr="00835A48" w:rsidRDefault="00E33D3B" w:rsidP="00742C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полномочий по</w:t>
      </w:r>
      <w:r w:rsidR="00C44FD2"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внутреннему</w:t>
      </w:r>
    </w:p>
    <w:p w14:paraId="3DE356A5" w14:textId="77777777" w:rsidR="00C44FD2" w:rsidRPr="00835A48" w:rsidRDefault="00C44FD2" w:rsidP="00C44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финансовому контролю</w:t>
      </w:r>
    </w:p>
    <w:p w14:paraId="1A104699" w14:textId="77777777" w:rsidR="00746CB6" w:rsidRPr="00746CB6" w:rsidRDefault="00746CB6" w:rsidP="00746CB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CB6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</w:p>
    <w:p w14:paraId="7D710ADC" w14:textId="77777777" w:rsidR="00746CB6" w:rsidRPr="00746CB6" w:rsidRDefault="00746CB6" w:rsidP="00746CB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C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74BA8B5C" w14:textId="77777777" w:rsidR="00746CB6" w:rsidRPr="00746CB6" w:rsidRDefault="00746CB6" w:rsidP="00746CB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C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___________________________   </w:t>
      </w:r>
    </w:p>
    <w:p w14:paraId="338148ED" w14:textId="77777777" w:rsidR="00746CB6" w:rsidRPr="00746CB6" w:rsidRDefault="00746CB6" w:rsidP="00746CB6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6C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(наименование объекта контроля)</w:t>
      </w:r>
    </w:p>
    <w:p w14:paraId="01D7735C" w14:textId="77777777" w:rsidR="00746CB6" w:rsidRPr="00746CB6" w:rsidRDefault="00746CB6" w:rsidP="00746CB6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17139EF" w14:textId="77777777" w:rsidR="00746CB6" w:rsidRPr="00746CB6" w:rsidRDefault="00746CB6" w:rsidP="00746CB6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  <w:r w:rsidRPr="00746C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_________________________________</w:t>
      </w:r>
    </w:p>
    <w:p w14:paraId="2FC8516E" w14:textId="77777777" w:rsidR="00746CB6" w:rsidRPr="00746CB6" w:rsidRDefault="00746CB6" w:rsidP="00746CB6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6CB6">
        <w:rPr>
          <w:rFonts w:ascii="Times New Roman" w:eastAsia="Calibri" w:hAnsi="Times New Roman" w:cs="Times New Roman"/>
          <w:sz w:val="24"/>
          <w:szCs w:val="24"/>
        </w:rPr>
        <w:t xml:space="preserve">                (</w:t>
      </w:r>
      <w:proofErr w:type="gramStart"/>
      <w:r w:rsidRPr="00746CB6">
        <w:rPr>
          <w:rFonts w:ascii="Times New Roman" w:eastAsia="Calibri" w:hAnsi="Times New Roman" w:cs="Times New Roman"/>
          <w:sz w:val="24"/>
          <w:szCs w:val="24"/>
        </w:rPr>
        <w:t xml:space="preserve">должность,   </w:t>
      </w:r>
      <w:proofErr w:type="gramEnd"/>
      <w:r w:rsidRPr="00746CB6">
        <w:rPr>
          <w:rFonts w:ascii="Times New Roman" w:eastAsia="Calibri" w:hAnsi="Times New Roman" w:cs="Times New Roman"/>
          <w:sz w:val="24"/>
          <w:szCs w:val="24"/>
        </w:rPr>
        <w:t xml:space="preserve"> инициалы    и   фамилия </w:t>
      </w:r>
    </w:p>
    <w:p w14:paraId="32E8BE01" w14:textId="77777777" w:rsidR="00746CB6" w:rsidRPr="00746CB6" w:rsidRDefault="00746CB6" w:rsidP="00746CB6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6CB6">
        <w:rPr>
          <w:rFonts w:ascii="Times New Roman" w:eastAsia="Calibri" w:hAnsi="Times New Roman" w:cs="Times New Roman"/>
          <w:sz w:val="24"/>
          <w:szCs w:val="24"/>
        </w:rPr>
        <w:t>должностного лица объекта контроля)</w:t>
      </w:r>
    </w:p>
    <w:p w14:paraId="25CE0C6C" w14:textId="77777777" w:rsidR="00746CB6" w:rsidRPr="00746CB6" w:rsidRDefault="00746CB6" w:rsidP="00746CB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14:paraId="6CBF5FD3" w14:textId="77777777" w:rsidR="00746CB6" w:rsidRPr="00746CB6" w:rsidRDefault="00746CB6" w:rsidP="00746CB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14:paraId="04CC24A2" w14:textId="77777777" w:rsidR="00746CB6" w:rsidRPr="00746CB6" w:rsidRDefault="00746CB6" w:rsidP="00746CB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14:paraId="26A5FB72" w14:textId="77777777" w:rsidR="00746CB6" w:rsidRPr="00746CB6" w:rsidRDefault="00746CB6" w:rsidP="00746CB6">
      <w:pPr>
        <w:widowControl w:val="0"/>
        <w:tabs>
          <w:tab w:val="left" w:leader="underscore" w:pos="527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Запрос о представлении </w:t>
      </w:r>
    </w:p>
    <w:p w14:paraId="48AC1EC7" w14:textId="77777777" w:rsidR="00746CB6" w:rsidRPr="00746CB6" w:rsidRDefault="00746CB6" w:rsidP="00746CB6">
      <w:pPr>
        <w:widowControl w:val="0"/>
        <w:tabs>
          <w:tab w:val="left" w:leader="underscore" w:pos="527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пояснений</w:t>
      </w:r>
    </w:p>
    <w:p w14:paraId="0E259462" w14:textId="77777777" w:rsidR="00746CB6" w:rsidRPr="00746CB6" w:rsidRDefault="00746CB6" w:rsidP="00746CB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52BA3025" w14:textId="77777777" w:rsidR="00746CB6" w:rsidRPr="00746CB6" w:rsidRDefault="00746CB6" w:rsidP="00746CB6">
      <w:pPr>
        <w:widowControl w:val="0"/>
        <w:tabs>
          <w:tab w:val="left" w:leader="underscore" w:pos="1910"/>
          <w:tab w:val="left" w:leader="underscore" w:pos="7306"/>
          <w:tab w:val="left" w:leader="underscore" w:pos="8194"/>
          <w:tab w:val="left" w:leader="underscore" w:pos="886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«____» __________ 20__ № _____</w:t>
      </w:r>
    </w:p>
    <w:p w14:paraId="4BD5CC4A" w14:textId="77777777" w:rsidR="00746CB6" w:rsidRPr="00746CB6" w:rsidRDefault="00746CB6" w:rsidP="00746CB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5074" w:type="pct"/>
        <w:tblLook w:val="0000" w:firstRow="0" w:lastRow="0" w:firstColumn="0" w:lastColumn="0" w:noHBand="0" w:noVBand="0"/>
      </w:tblPr>
      <w:tblGrid>
        <w:gridCol w:w="5207"/>
        <w:gridCol w:w="4795"/>
      </w:tblGrid>
      <w:tr w:rsidR="00746CB6" w:rsidRPr="00746CB6" w14:paraId="04527234" w14:textId="77777777" w:rsidTr="009317D3">
        <w:tc>
          <w:tcPr>
            <w:tcW w:w="2603" w:type="pct"/>
          </w:tcPr>
          <w:p w14:paraId="640B0C58" w14:textId="77777777" w:rsidR="00746CB6" w:rsidRPr="00746CB6" w:rsidRDefault="00746CB6" w:rsidP="00746C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7" w:type="pct"/>
          </w:tcPr>
          <w:p w14:paraId="16E58787" w14:textId="77777777" w:rsidR="00746CB6" w:rsidRPr="00746CB6" w:rsidRDefault="00746CB6" w:rsidP="00746C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14:paraId="7E8D0DAC" w14:textId="77777777" w:rsidR="00746CB6" w:rsidRPr="00746CB6" w:rsidRDefault="00746CB6" w:rsidP="00746C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14:paraId="69F3EBF6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(ая) имя отчество!</w:t>
      </w:r>
    </w:p>
    <w:p w14:paraId="4DB0299D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93F6D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sz w:val="28"/>
          <w:szCs w:val="28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с_____________________________________________________</w:t>
      </w:r>
      <w:r w:rsidRPr="00746CB6">
        <w:rPr>
          <w:rFonts w:ascii="Times New Roman" w:hAnsi="Times New Roman" w:cs="Times New Roman"/>
          <w:sz w:val="28"/>
          <w:szCs w:val="28"/>
        </w:rPr>
        <w:t>,</w:t>
      </w:r>
      <w:r w:rsidRPr="00746CB6">
        <w:rPr>
          <w:sz w:val="28"/>
          <w:szCs w:val="28"/>
        </w:rPr>
        <w:t xml:space="preserve"> </w:t>
      </w:r>
    </w:p>
    <w:p w14:paraId="01433F2C" w14:textId="77777777" w:rsidR="00746CB6" w:rsidRPr="00746CB6" w:rsidRDefault="00746CB6" w:rsidP="00746CB6">
      <w:pPr>
        <w:tabs>
          <w:tab w:val="left" w:pos="3948"/>
        </w:tabs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746CB6">
        <w:rPr>
          <w:sz w:val="28"/>
          <w:szCs w:val="28"/>
        </w:rPr>
        <w:tab/>
      </w:r>
      <w:r w:rsidRPr="00746CB6">
        <w:rPr>
          <w:rFonts w:ascii="Times New Roman" w:hAnsi="Times New Roman" w:cs="Times New Roman"/>
          <w:sz w:val="20"/>
          <w:szCs w:val="20"/>
        </w:rPr>
        <w:t>(основание проведения контрольного мероприятия)</w:t>
      </w:r>
    </w:p>
    <w:p w14:paraId="0BDB3728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назначено контрольное мероприятие </w:t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</w:t>
      </w:r>
    </w:p>
    <w:p w14:paraId="73DFA789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46CB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(наименование контрольного мероприятия)</w:t>
      </w:r>
    </w:p>
    <w:p w14:paraId="662B2C57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_________________________________________________________</w:t>
      </w:r>
    </w:p>
    <w:p w14:paraId="2150E7B0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объекта контроля)</w:t>
      </w:r>
    </w:p>
    <w:p w14:paraId="37D51BDC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</w:t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14:paraId="059AA75C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46CB6">
        <w:rPr>
          <w:rFonts w:ascii="Times New Roman" w:eastAsia="Times New Roman" w:hAnsi="Times New Roman" w:cs="Times New Roman"/>
          <w:lang w:eastAsia="ru-RU"/>
        </w:rPr>
        <w:t xml:space="preserve">         (тема контрольного мероприятия)</w:t>
      </w:r>
    </w:p>
    <w:p w14:paraId="19131F22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9E235C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Руководствуясь 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статьей 269.2 Бюджетного кодекса Российской Федерации, Положением о Финансовом управлении Администрации Шелеховского муниципального района, утвержденным решением Думы Шелеховского муниципального района от </w:t>
      </w:r>
      <w:smartTag w:uri="urn:schemas-microsoft-com:office:smarttags" w:element="date">
        <w:smartTagPr>
          <w:attr w:name="ls" w:val="trans"/>
          <w:attr w:name="Month" w:val="06"/>
          <w:attr w:name="Day" w:val="22"/>
          <w:attr w:name="Year" w:val="2006"/>
        </w:smartTagPr>
        <w:r w:rsidRPr="00746CB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22.06.2006</w:t>
        </w:r>
      </w:smartTag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41-рд,  Положением о контрольно-ревизионном отделе финансового управления Администрации Шелеховского муниципального района, утвержденным  распоряжением мэра Шелеховского муниципального района от </w:t>
      </w:r>
      <w:smartTag w:uri="urn:schemas-microsoft-com:office:smarttags" w:element="date">
        <w:smartTagPr>
          <w:attr w:name="ls" w:val="trans"/>
          <w:attr w:name="Month" w:val="07"/>
          <w:attr w:name="Day" w:val="14"/>
          <w:attr w:name="Year" w:val="2006"/>
        </w:smartTagPr>
        <w:r w:rsidRPr="00746CB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14.07.2006</w:t>
        </w:r>
      </w:smartTag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№ 168-р, федеральным стандартом внутреннего государственного (муниципального) финансового контроля 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контроля, утвержденным постановлением Правительства </w:t>
      </w:r>
      <w:r w:rsidR="00A84133" w:rsidRPr="00A8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Российской Федерации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</w:t>
      </w:r>
      <w:smartTag w:uri="urn:schemas-microsoft-com:office:smarttags" w:element="date">
        <w:smartTagPr>
          <w:attr w:name="ls" w:val="trans"/>
          <w:attr w:name="Month" w:val="2"/>
          <w:attr w:name="Day" w:val="06"/>
          <w:attr w:name="Year" w:val="2020"/>
        </w:smartTagPr>
        <w:r w:rsidRPr="00746CB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06.02.2020</w:t>
        </w:r>
      </w:smartTag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№100, федеральным 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стандартом внутреннего государственного (муниципального) финансового контроля Проведение проверок, ревизий и обследований и оформление их результатов, утвержденным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8"/>
          <w:attr w:name="Day" w:val="17"/>
          <w:attr w:name="Year" w:val="2020"/>
        </w:smartTagPr>
        <w:r w:rsidRPr="00746CB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 w:bidi="ru-RU"/>
          </w:rPr>
          <w:t>17.08.2020</w:t>
        </w:r>
      </w:smartTag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№ 1235, </w:t>
      </w:r>
      <w:r w:rsidRPr="00746CB6">
        <w:rPr>
          <w:rFonts w:ascii="Times New Roman" w:hAnsi="Times New Roman" w:cs="Times New Roman"/>
          <w:sz w:val="28"/>
          <w:szCs w:val="28"/>
        </w:rPr>
        <w:t>в целях проведения контрольного мероприятия, пр</w:t>
      </w: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ошу в срок до «___»______________20___ представить следующие  пояснения: </w:t>
      </w:r>
    </w:p>
    <w:p w14:paraId="06BF4942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46CB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736A0B5E" w14:textId="77777777" w:rsidR="00746CB6" w:rsidRPr="00746CB6" w:rsidRDefault="00746CB6" w:rsidP="00746CB6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746CB6">
        <w:rPr>
          <w:rFonts w:ascii="Times New Roman" w:hAnsi="Times New Roman" w:cs="Times New Roman"/>
          <w:sz w:val="20"/>
          <w:szCs w:val="20"/>
        </w:rPr>
        <w:t>информация о выявленных ошибках и (или) противоречиях в представленных объектом контроля документах, признаках нарушений в совершенных объектом контроля действиях либо о несоответствии сведений, содержащихся в этих документах, сведениям, содержащимся в имеющихся у органа контроля документах, государственных и муниципальных информационных системах и (или) полученным от иных государственных или муниципальных органов, или вопросы по теме контрольного мероприятия)</w:t>
      </w:r>
    </w:p>
    <w:p w14:paraId="4642FD4C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46CB6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______________________________________________________________________________________________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746CB6" w:rsidRPr="00746CB6" w14:paraId="7124BB60" w14:textId="77777777" w:rsidTr="009317D3">
        <w:trPr>
          <w:cantSplit/>
        </w:trPr>
        <w:tc>
          <w:tcPr>
            <w:tcW w:w="9923" w:type="dxa"/>
          </w:tcPr>
          <w:p w14:paraId="12FC3909" w14:textId="77777777" w:rsidR="00746CB6" w:rsidRPr="00746CB6" w:rsidRDefault="00746CB6" w:rsidP="00746C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___________________________________________________________________ </w:t>
            </w:r>
          </w:p>
        </w:tc>
      </w:tr>
    </w:tbl>
    <w:p w14:paraId="2935390E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</w:p>
    <w:p w14:paraId="79DA8634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Запрашиваемые пояснения, необходимые для проведения контрольного мероприятия по внутреннему муниципального финансовому контролю, представить</w:t>
      </w:r>
      <w:r w:rsidRPr="00746CB6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</w:p>
    <w:p w14:paraId="4F5B7AF7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746CB6">
        <w:rPr>
          <w:rFonts w:ascii="Times New Roman" w:hAnsi="Times New Roman" w:cs="Times New Roman"/>
          <w:sz w:val="20"/>
          <w:szCs w:val="20"/>
        </w:rPr>
        <w:t>(должность, Ф.И.О. ответственных за проведение контрольного мероприятия</w:t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)</w:t>
      </w:r>
    </w:p>
    <w:p w14:paraId="03893C29" w14:textId="77777777" w:rsidR="00746CB6" w:rsidRPr="00746CB6" w:rsidRDefault="00746CB6" w:rsidP="00746CB6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D5AFFC" w14:textId="77777777" w:rsidR="00746CB6" w:rsidRPr="00746CB6" w:rsidRDefault="00746CB6" w:rsidP="00746CB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hAnsi="Times New Roman" w:cs="Times New Roman"/>
          <w:sz w:val="28"/>
          <w:szCs w:val="28"/>
        </w:rPr>
        <w:t xml:space="preserve">Непредставление или несвоевременное представление в орган (должностному лицу), осуществляющий (осуществляющему)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финансовый контроль, таких сведений (информации) в неполном объеме или в искаженном виде, 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влечет ответственность, предусмотренную статьей 19.7 Кодекса Российской Федерации об административных правонарушениях.</w:t>
      </w:r>
    </w:p>
    <w:p w14:paraId="1ACD2E24" w14:textId="77777777" w:rsidR="00746CB6" w:rsidRPr="00746CB6" w:rsidRDefault="00746CB6" w:rsidP="00746CB6">
      <w:pPr>
        <w:tabs>
          <w:tab w:val="left" w:pos="888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FDB84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4538E2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ревизионной</w:t>
      </w:r>
    </w:p>
    <w:p w14:paraId="4CA41F73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(проверочной) группы                                </w:t>
      </w:r>
    </w:p>
    <w:p w14:paraId="4F57679A" w14:textId="77777777" w:rsidR="00746CB6" w:rsidRPr="00746CB6" w:rsidRDefault="00746CB6" w:rsidP="00746CB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______________________________________</w:t>
      </w:r>
    </w:p>
    <w:p w14:paraId="672E5D34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(подпись)                                     (расшифровка подписи)</w:t>
      </w:r>
    </w:p>
    <w:p w14:paraId="78BA810F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5F60F3E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B37B7D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на представление пояснений вручен:</w:t>
      </w:r>
    </w:p>
    <w:p w14:paraId="5F954C91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7DA72EB7" w14:textId="77777777" w:rsidR="00746CB6" w:rsidRPr="00746CB6" w:rsidRDefault="00746CB6" w:rsidP="00746CB6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лица объекта контроля)                                 (подпись)                                (расшифровка подписи)</w:t>
      </w:r>
    </w:p>
    <w:p w14:paraId="11B80CBB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_____________ 20__ </w:t>
      </w:r>
    </w:p>
    <w:p w14:paraId="5CCD2B49" w14:textId="77777777" w:rsidR="00746CB6" w:rsidRPr="00746CB6" w:rsidRDefault="00746CB6" w:rsidP="00746CB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14:paraId="4602890E" w14:textId="77777777" w:rsidR="00746CB6" w:rsidRPr="00746CB6" w:rsidRDefault="00746CB6" w:rsidP="00746CB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14:paraId="6A50A963" w14:textId="77777777" w:rsidR="00746CB6" w:rsidRPr="00746CB6" w:rsidRDefault="00746CB6" w:rsidP="00746CB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14:paraId="337F29DC" w14:textId="77777777" w:rsidR="00746CB6" w:rsidRPr="00746CB6" w:rsidRDefault="00746CB6" w:rsidP="00746CB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14:paraId="3075B02B" w14:textId="77777777" w:rsidR="00746CB6" w:rsidRPr="00746CB6" w:rsidRDefault="00746CB6" w:rsidP="00746CB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14:paraId="2DF433E5" w14:textId="77777777" w:rsidR="00746CB6" w:rsidRPr="00746CB6" w:rsidRDefault="00746CB6" w:rsidP="00746CB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14:paraId="0C779C9B" w14:textId="77777777" w:rsidR="00746CB6" w:rsidRPr="00746CB6" w:rsidRDefault="00746CB6" w:rsidP="00746CB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14:paraId="63BF9390" w14:textId="77777777" w:rsidR="00746CB6" w:rsidRPr="00746CB6" w:rsidRDefault="00746CB6" w:rsidP="00746CB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14:paraId="478CF06D" w14:textId="77777777" w:rsidR="00746CB6" w:rsidRPr="00746CB6" w:rsidRDefault="00746CB6" w:rsidP="00746CB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14:paraId="39C33C3D" w14:textId="77777777" w:rsidR="00E33D3B" w:rsidRDefault="00E33D3B" w:rsidP="00746CB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61AE72A" w14:textId="2E16BFA7" w:rsidR="00746CB6" w:rsidRPr="00746CB6" w:rsidRDefault="00746CB6" w:rsidP="00746CB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6C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AF323B">
        <w:rPr>
          <w:rFonts w:ascii="Times New Roman" w:eastAsia="Calibri" w:hAnsi="Times New Roman" w:cs="Times New Roman"/>
          <w:sz w:val="24"/>
          <w:szCs w:val="24"/>
        </w:rPr>
        <w:t>8</w:t>
      </w:r>
    </w:p>
    <w:p w14:paraId="557FD5E7" w14:textId="23D0140C" w:rsidR="00C44FD2" w:rsidRPr="00835A48" w:rsidRDefault="00C44FD2" w:rsidP="00C44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E33D3B"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ведомственному стандарту</w:t>
      </w: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</w:p>
    <w:p w14:paraId="243DE738" w14:textId="277659B5" w:rsidR="00742C0E" w:rsidRPr="00835A48" w:rsidRDefault="00C44FD2" w:rsidP="00742C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финансовым управлением </w:t>
      </w:r>
    </w:p>
    <w:p w14:paraId="75DC2330" w14:textId="5CFDFBDF" w:rsidR="00C44FD2" w:rsidRPr="00835A48" w:rsidRDefault="00E33D3B" w:rsidP="00742C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полномочий по</w:t>
      </w:r>
      <w:r w:rsidR="00C44FD2"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внутреннему</w:t>
      </w:r>
    </w:p>
    <w:p w14:paraId="193ECC18" w14:textId="77777777" w:rsidR="00C44FD2" w:rsidRPr="00835A48" w:rsidRDefault="00C44FD2" w:rsidP="00C44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финансовому контролю</w:t>
      </w:r>
    </w:p>
    <w:p w14:paraId="5C9B6E68" w14:textId="77777777" w:rsidR="00746CB6" w:rsidRPr="00746CB6" w:rsidRDefault="00746CB6" w:rsidP="00746CB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C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14:paraId="51E77CFF" w14:textId="4714C829" w:rsidR="00746CB6" w:rsidRPr="00746CB6" w:rsidRDefault="00746CB6" w:rsidP="00746CB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C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E33D3B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746CB6">
        <w:rPr>
          <w:rFonts w:ascii="Times New Roman" w:eastAsia="Calibri" w:hAnsi="Times New Roman" w:cs="Times New Roman"/>
          <w:sz w:val="28"/>
          <w:szCs w:val="28"/>
        </w:rPr>
        <w:t xml:space="preserve"> ___________________________   </w:t>
      </w:r>
    </w:p>
    <w:p w14:paraId="38B32E16" w14:textId="37361F1D" w:rsidR="00746CB6" w:rsidRPr="00746CB6" w:rsidRDefault="00746CB6" w:rsidP="00746CB6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6C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="00E33D3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46CB6">
        <w:rPr>
          <w:rFonts w:ascii="Times New Roman" w:eastAsia="Calibri" w:hAnsi="Times New Roman" w:cs="Times New Roman"/>
          <w:sz w:val="24"/>
          <w:szCs w:val="24"/>
        </w:rPr>
        <w:t xml:space="preserve">            (наименование объекта контроля)</w:t>
      </w:r>
    </w:p>
    <w:p w14:paraId="4CFBC79A" w14:textId="77777777" w:rsidR="00746CB6" w:rsidRPr="00746CB6" w:rsidRDefault="00746CB6" w:rsidP="00746CB6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2252EF7" w14:textId="77777777" w:rsidR="00746CB6" w:rsidRPr="00746CB6" w:rsidRDefault="00746CB6" w:rsidP="00746CB6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  <w:r w:rsidRPr="00746C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_________________________________</w:t>
      </w:r>
    </w:p>
    <w:p w14:paraId="1787B9A3" w14:textId="77777777" w:rsidR="00746CB6" w:rsidRPr="00746CB6" w:rsidRDefault="00746CB6" w:rsidP="00746CB6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6CB6">
        <w:rPr>
          <w:rFonts w:ascii="Times New Roman" w:eastAsia="Calibri" w:hAnsi="Times New Roman" w:cs="Times New Roman"/>
          <w:sz w:val="24"/>
          <w:szCs w:val="24"/>
        </w:rPr>
        <w:t xml:space="preserve">                (должность,    инициалы    и   фамилия </w:t>
      </w:r>
    </w:p>
    <w:p w14:paraId="4CE95816" w14:textId="77777777" w:rsidR="00746CB6" w:rsidRPr="00746CB6" w:rsidRDefault="00746CB6" w:rsidP="00746CB6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6CB6">
        <w:rPr>
          <w:rFonts w:ascii="Times New Roman" w:eastAsia="Calibri" w:hAnsi="Times New Roman" w:cs="Times New Roman"/>
          <w:sz w:val="24"/>
          <w:szCs w:val="24"/>
        </w:rPr>
        <w:t>должностного лица объекта контроля)</w:t>
      </w:r>
    </w:p>
    <w:p w14:paraId="2EE534D6" w14:textId="77777777" w:rsidR="00746CB6" w:rsidRPr="00746CB6" w:rsidRDefault="00746CB6" w:rsidP="00746CB6">
      <w:pPr>
        <w:spacing w:after="0" w:line="240" w:lineRule="auto"/>
        <w:ind w:right="-1"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A28BE59" w14:textId="77777777" w:rsidR="00746CB6" w:rsidRPr="00746CB6" w:rsidRDefault="00746CB6" w:rsidP="00746CB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14:paraId="781B368B" w14:textId="77777777" w:rsidR="00746CB6" w:rsidRPr="00746CB6" w:rsidRDefault="00746CB6" w:rsidP="00746CB6">
      <w:pPr>
        <w:widowControl w:val="0"/>
        <w:tabs>
          <w:tab w:val="left" w:leader="underscore" w:pos="527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7086702" w14:textId="77777777" w:rsidR="00746CB6" w:rsidRPr="00746CB6" w:rsidRDefault="00746CB6" w:rsidP="00746CB6">
      <w:pPr>
        <w:widowControl w:val="0"/>
        <w:tabs>
          <w:tab w:val="left" w:leader="underscore" w:pos="527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Запрос о предоставлении </w:t>
      </w:r>
    </w:p>
    <w:p w14:paraId="2864A2F3" w14:textId="77777777" w:rsidR="00746CB6" w:rsidRPr="00746CB6" w:rsidRDefault="00746CB6" w:rsidP="00746CB6">
      <w:pPr>
        <w:widowControl w:val="0"/>
        <w:tabs>
          <w:tab w:val="left" w:leader="underscore" w:pos="527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доступа к информационным </w:t>
      </w:r>
    </w:p>
    <w:p w14:paraId="37CC1B58" w14:textId="77777777" w:rsidR="00746CB6" w:rsidRPr="00746CB6" w:rsidRDefault="00746CB6" w:rsidP="00746CB6">
      <w:pPr>
        <w:widowControl w:val="0"/>
        <w:tabs>
          <w:tab w:val="left" w:leader="underscore" w:pos="527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системам</w:t>
      </w:r>
    </w:p>
    <w:p w14:paraId="2C41DB5B" w14:textId="77777777" w:rsidR="00746CB6" w:rsidRPr="00746CB6" w:rsidRDefault="00746CB6" w:rsidP="00746CB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75890A79" w14:textId="77777777" w:rsidR="00746CB6" w:rsidRPr="00746CB6" w:rsidRDefault="00746CB6" w:rsidP="00746CB6">
      <w:pPr>
        <w:widowControl w:val="0"/>
        <w:tabs>
          <w:tab w:val="left" w:leader="underscore" w:pos="1910"/>
          <w:tab w:val="left" w:leader="underscore" w:pos="7306"/>
          <w:tab w:val="left" w:leader="underscore" w:pos="8194"/>
          <w:tab w:val="left" w:leader="underscore" w:pos="886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«____» __________ 20__ № _____</w:t>
      </w:r>
    </w:p>
    <w:p w14:paraId="2563AAB0" w14:textId="77777777" w:rsidR="00746CB6" w:rsidRPr="00746CB6" w:rsidRDefault="00746CB6" w:rsidP="00746CB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tbl>
      <w:tblPr>
        <w:tblW w:w="5074" w:type="pct"/>
        <w:tblLook w:val="0000" w:firstRow="0" w:lastRow="0" w:firstColumn="0" w:lastColumn="0" w:noHBand="0" w:noVBand="0"/>
      </w:tblPr>
      <w:tblGrid>
        <w:gridCol w:w="5207"/>
        <w:gridCol w:w="4795"/>
      </w:tblGrid>
      <w:tr w:rsidR="00746CB6" w:rsidRPr="00746CB6" w14:paraId="2916FD81" w14:textId="77777777" w:rsidTr="009317D3">
        <w:tc>
          <w:tcPr>
            <w:tcW w:w="2603" w:type="pct"/>
          </w:tcPr>
          <w:p w14:paraId="7B97D69C" w14:textId="77777777" w:rsidR="00746CB6" w:rsidRPr="00746CB6" w:rsidRDefault="00746CB6" w:rsidP="00746C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97" w:type="pct"/>
          </w:tcPr>
          <w:p w14:paraId="0B11131D" w14:textId="77777777" w:rsidR="00746CB6" w:rsidRPr="00746CB6" w:rsidRDefault="00746CB6" w:rsidP="00746C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14:paraId="7207F9A7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(ая) имя отчество!</w:t>
      </w:r>
    </w:p>
    <w:p w14:paraId="370179EC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F2F1F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sz w:val="28"/>
          <w:szCs w:val="28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с_____________________________________________________</w:t>
      </w:r>
      <w:r w:rsidRPr="00746CB6">
        <w:rPr>
          <w:rFonts w:ascii="Times New Roman" w:hAnsi="Times New Roman" w:cs="Times New Roman"/>
          <w:sz w:val="28"/>
          <w:szCs w:val="28"/>
        </w:rPr>
        <w:t>,</w:t>
      </w:r>
      <w:r w:rsidRPr="00746CB6">
        <w:rPr>
          <w:sz w:val="28"/>
          <w:szCs w:val="28"/>
        </w:rPr>
        <w:t xml:space="preserve"> </w:t>
      </w:r>
    </w:p>
    <w:p w14:paraId="31AF90AE" w14:textId="77777777" w:rsidR="00746CB6" w:rsidRPr="00746CB6" w:rsidRDefault="00746CB6" w:rsidP="00746CB6">
      <w:pPr>
        <w:tabs>
          <w:tab w:val="left" w:pos="3948"/>
        </w:tabs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sz w:val="28"/>
          <w:szCs w:val="28"/>
        </w:rPr>
      </w:pPr>
      <w:r w:rsidRPr="00746CB6">
        <w:rPr>
          <w:sz w:val="28"/>
          <w:szCs w:val="28"/>
        </w:rPr>
        <w:tab/>
      </w:r>
      <w:r w:rsidRPr="00746CB6">
        <w:rPr>
          <w:rFonts w:ascii="Times New Roman" w:hAnsi="Times New Roman" w:cs="Times New Roman"/>
          <w:sz w:val="20"/>
          <w:szCs w:val="20"/>
        </w:rPr>
        <w:t>(основание проведения контрольного мероприятия)</w:t>
      </w:r>
    </w:p>
    <w:p w14:paraId="374E2393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назначено контрольное мероприятие </w:t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 </w:t>
      </w: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</w:p>
    <w:p w14:paraId="4BB7995D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46CB6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(наименование контрольного мероприятия)</w:t>
      </w:r>
    </w:p>
    <w:p w14:paraId="5D837241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__________________________________________________________       </w:t>
      </w:r>
      <w:r w:rsidRPr="00746CB6">
        <w:rPr>
          <w:rFonts w:ascii="Times New Roman" w:eastAsia="Times New Roman" w:hAnsi="Times New Roman" w:cs="Times New Roman"/>
          <w:lang w:eastAsia="ru-RU"/>
        </w:rPr>
        <w:t>(наименование объекта контроля)</w:t>
      </w:r>
    </w:p>
    <w:p w14:paraId="16C30FEB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</w:t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</w:t>
      </w:r>
    </w:p>
    <w:p w14:paraId="544657DA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746CB6">
        <w:rPr>
          <w:rFonts w:ascii="Times New Roman" w:eastAsia="Times New Roman" w:hAnsi="Times New Roman" w:cs="Times New Roman"/>
          <w:lang w:eastAsia="ru-RU"/>
        </w:rPr>
        <w:t xml:space="preserve">         (тема контрольного мероприятия)</w:t>
      </w:r>
    </w:p>
    <w:p w14:paraId="29A529DA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435A00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Руководствуясь 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статьей 269.2 Бюджетного кодекса Российской Федерации, Положением о Финансовом управлении Администрации Шелеховского муниципального района, утвержденным решением Думы Шелеховского муниципального района от 22.06.2006 № 41-рд,  Положением о контрольно-ревизионном отделе финансового управления</w:t>
      </w: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района, утвержденным  распоряжением мэра Шелеховского муниципального района от 14.07.2006  № 168-р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федеральным стандартом внутреннего государственного (муниципального) финансового контроля 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контроля, утвержденным постановлением Правительства </w:t>
      </w:r>
      <w:r w:rsidR="00A84133" w:rsidRPr="00A84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Российской Федерации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от 06.02.2020 №100, федеральным 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стандартом внутреннего государственного (муниципального) финансового контроля Проведение проверок, ревизий и обследований и оформление их результатов, утвержденным постановлением Правительства Российской Федерации от 17.08.2020 № 1235, </w:t>
      </w:r>
      <w:r w:rsidRPr="00746CB6">
        <w:rPr>
          <w:rFonts w:ascii="Times New Roman" w:hAnsi="Times New Roman" w:cs="Times New Roman"/>
          <w:sz w:val="28"/>
          <w:szCs w:val="28"/>
        </w:rPr>
        <w:t>в целях проведения контрольного мероприятия, пр</w:t>
      </w: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ошу в срок до «___»______________20___ года предоставить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контроля: </w:t>
      </w:r>
    </w:p>
    <w:p w14:paraId="72E0889D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46CB6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2AE5EE57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наименования информационных систем)</w:t>
      </w:r>
    </w:p>
    <w:p w14:paraId="51F54A75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46CB6">
        <w:rPr>
          <w:rFonts w:ascii="Times New Roman" w:eastAsia="Times New Roman" w:hAnsi="Times New Roman" w:cs="Times New Roman"/>
          <w:sz w:val="20"/>
          <w:szCs w:val="28"/>
          <w:lang w:eastAsia="ru-RU"/>
        </w:rPr>
        <w:t>______________________________________________________________________________________________</w:t>
      </w: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746CB6" w:rsidRPr="00746CB6" w14:paraId="218C3740" w14:textId="77777777" w:rsidTr="009317D3">
        <w:trPr>
          <w:cantSplit/>
        </w:trPr>
        <w:tc>
          <w:tcPr>
            <w:tcW w:w="9923" w:type="dxa"/>
          </w:tcPr>
          <w:p w14:paraId="4A3655F3" w14:textId="77777777" w:rsidR="00746CB6" w:rsidRPr="00746CB6" w:rsidRDefault="00746CB6" w:rsidP="00746CB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6C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___________________________________________________________________ </w:t>
            </w:r>
          </w:p>
        </w:tc>
      </w:tr>
    </w:tbl>
    <w:p w14:paraId="1B306247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</w:p>
    <w:p w14:paraId="2A36F0F8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Запрашиваемый доступ</w:t>
      </w: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информационным системам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необходимый для проведения контрольного мероприятия по внутреннему муниципального финансовому контролю, предоставить</w:t>
      </w:r>
      <w:r w:rsidRPr="00746CB6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18C73642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746CB6">
        <w:rPr>
          <w:rFonts w:ascii="Times New Roman" w:hAnsi="Times New Roman" w:cs="Times New Roman"/>
          <w:sz w:val="20"/>
          <w:szCs w:val="20"/>
        </w:rPr>
        <w:t>(должность, Ф.И.О. ответственных за проведение контрольного мероприятия</w:t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)</w:t>
      </w:r>
    </w:p>
    <w:p w14:paraId="2D79457D" w14:textId="77777777" w:rsidR="00746CB6" w:rsidRPr="00746CB6" w:rsidRDefault="00746CB6" w:rsidP="00746CB6">
      <w:pPr>
        <w:widowControl w:val="0"/>
        <w:spacing w:before="240"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46CB6">
        <w:rPr>
          <w:rFonts w:ascii="Times New Roman" w:hAnsi="Times New Roman" w:cs="Times New Roman"/>
          <w:sz w:val="28"/>
          <w:szCs w:val="28"/>
        </w:rPr>
        <w:t xml:space="preserve">Непредставление или несвоевременное представление в орган (должностному лицу), осуществляющий (осуществляющему)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финансовый контроль, таких сведений (информации) в неполном объеме или в искаженном виде, 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влечет ответственность, предусмотренную статьей 19.7 Кодекса Российской Федерации об административных правонарушениях.</w:t>
      </w:r>
    </w:p>
    <w:p w14:paraId="206B9924" w14:textId="77777777" w:rsidR="00746CB6" w:rsidRPr="00746CB6" w:rsidRDefault="00746CB6" w:rsidP="00746CB6">
      <w:pPr>
        <w:tabs>
          <w:tab w:val="left" w:pos="888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EAD8D" w14:textId="77777777" w:rsidR="00746CB6" w:rsidRPr="00746CB6" w:rsidRDefault="00746CB6" w:rsidP="00746CB6">
      <w:pPr>
        <w:overflowPunct w:val="0"/>
        <w:autoSpaceDE w:val="0"/>
        <w:autoSpaceDN w:val="0"/>
        <w:adjustRightInd w:val="0"/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B4F242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ревизионной</w:t>
      </w:r>
    </w:p>
    <w:p w14:paraId="57BEA75D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(проверочной) группы               ____________________________________</w:t>
      </w:r>
    </w:p>
    <w:p w14:paraId="48278F60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C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</w:t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(расшифровка подписи)</w:t>
      </w:r>
    </w:p>
    <w:p w14:paraId="30B421A1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97AE978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B5B5B1D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C33C0F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 на предоставление доступа к информационным системам вручен:</w:t>
      </w:r>
    </w:p>
    <w:p w14:paraId="7EE3BABA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17F6304" w14:textId="77777777" w:rsidR="00746CB6" w:rsidRPr="00746CB6" w:rsidRDefault="00746CB6" w:rsidP="00746CB6">
      <w:pPr>
        <w:widowControl w:val="0"/>
        <w:tabs>
          <w:tab w:val="left" w:pos="621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лица объекта контроля)                                (подпись)                                (расшифровка подписи)</w:t>
      </w:r>
    </w:p>
    <w:p w14:paraId="0F06443B" w14:textId="77777777" w:rsidR="00746CB6" w:rsidRPr="00746CB6" w:rsidRDefault="00746CB6" w:rsidP="00746CB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«___» _____________ 20__ </w:t>
      </w:r>
    </w:p>
    <w:p w14:paraId="7E74529D" w14:textId="77777777" w:rsidR="00746CB6" w:rsidRPr="00746CB6" w:rsidRDefault="00746CB6" w:rsidP="00746CB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14:paraId="4F924BCE" w14:textId="77777777" w:rsidR="00746CB6" w:rsidRPr="00746CB6" w:rsidRDefault="00746CB6" w:rsidP="00746CB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14:paraId="3A72FC52" w14:textId="77777777" w:rsidR="00746CB6" w:rsidRPr="00746CB6" w:rsidRDefault="00746CB6" w:rsidP="00746CB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14:paraId="6846B180" w14:textId="77777777" w:rsidR="00746CB6" w:rsidRPr="00746CB6" w:rsidRDefault="00746CB6" w:rsidP="00746CB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14:paraId="7B1461EC" w14:textId="77777777" w:rsidR="00746CB6" w:rsidRPr="00746CB6" w:rsidRDefault="00746CB6" w:rsidP="00746CB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14:paraId="57FDA68D" w14:textId="77777777" w:rsidR="00746CB6" w:rsidRPr="00746CB6" w:rsidRDefault="00746CB6" w:rsidP="00746CB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14:paraId="38EB46F7" w14:textId="77777777" w:rsidR="00746CB6" w:rsidRPr="00746CB6" w:rsidRDefault="00746CB6" w:rsidP="00746CB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14:paraId="350E401B" w14:textId="77777777" w:rsidR="00746CB6" w:rsidRPr="00746CB6" w:rsidRDefault="00746CB6" w:rsidP="00746CB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14:paraId="7EBE257F" w14:textId="77777777" w:rsidR="00746CB6" w:rsidRPr="00746CB6" w:rsidRDefault="00746CB6" w:rsidP="00746CB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14:paraId="5FB1633C" w14:textId="77777777" w:rsidR="00746CB6" w:rsidRPr="00746CB6" w:rsidRDefault="00746CB6" w:rsidP="00746CB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14:paraId="3338D66E" w14:textId="77777777" w:rsidR="00746CB6" w:rsidRPr="00746CB6" w:rsidRDefault="00746CB6" w:rsidP="00746CB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14:paraId="0CAAC2A5" w14:textId="77777777" w:rsidR="00E33D3B" w:rsidRDefault="00E33D3B" w:rsidP="00746CB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C101525" w14:textId="039F2DC0" w:rsidR="00746CB6" w:rsidRPr="00746CB6" w:rsidRDefault="00746CB6" w:rsidP="00746CB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6C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="00AF323B">
        <w:rPr>
          <w:rFonts w:ascii="Times New Roman" w:eastAsia="Calibri" w:hAnsi="Times New Roman" w:cs="Times New Roman"/>
          <w:sz w:val="24"/>
          <w:szCs w:val="24"/>
        </w:rPr>
        <w:t>9</w:t>
      </w:r>
    </w:p>
    <w:p w14:paraId="19287EAD" w14:textId="47386528" w:rsidR="00C44FD2" w:rsidRPr="00835A48" w:rsidRDefault="00C44FD2" w:rsidP="00C44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E33D3B"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ведомственному стандарту</w:t>
      </w: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</w:p>
    <w:p w14:paraId="4190710A" w14:textId="0D55DBF9" w:rsidR="00742C0E" w:rsidRPr="00835A48" w:rsidRDefault="00C44FD2" w:rsidP="00742C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финансовым управлением </w:t>
      </w:r>
    </w:p>
    <w:p w14:paraId="5D4D5D54" w14:textId="025C4D66" w:rsidR="00C44FD2" w:rsidRPr="00835A48" w:rsidRDefault="00E33D3B" w:rsidP="00742C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полномочий по</w:t>
      </w:r>
      <w:r w:rsidR="00C44FD2"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внутреннему</w:t>
      </w:r>
    </w:p>
    <w:p w14:paraId="7C025167" w14:textId="77777777" w:rsidR="00C44FD2" w:rsidRPr="00835A48" w:rsidRDefault="00C44FD2" w:rsidP="00C44FD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финансовому контролю</w:t>
      </w:r>
    </w:p>
    <w:p w14:paraId="673C0AFB" w14:textId="77777777" w:rsidR="00746CB6" w:rsidRPr="00746CB6" w:rsidRDefault="00746CB6" w:rsidP="00746CB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</w:pPr>
    </w:p>
    <w:p w14:paraId="057E2218" w14:textId="77777777" w:rsidR="00746CB6" w:rsidRPr="00746CB6" w:rsidRDefault="00746CB6" w:rsidP="00746CB6">
      <w:pPr>
        <w:keepNext/>
        <w:keepLines/>
        <w:widowControl w:val="0"/>
        <w:spacing w:after="0" w:line="240" w:lineRule="auto"/>
        <w:ind w:right="-1" w:firstLine="709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bookmarkStart w:id="11" w:name="bookmark4"/>
      <w:r w:rsidRPr="00746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АКТ</w:t>
      </w:r>
      <w:bookmarkEnd w:id="11"/>
    </w:p>
    <w:p w14:paraId="52EE9D34" w14:textId="77777777" w:rsidR="00746CB6" w:rsidRPr="00746CB6" w:rsidRDefault="00746CB6" w:rsidP="00746CB6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факту воспрепятствования (противодействия) проведению контрольного мероприятия</w:t>
      </w:r>
    </w:p>
    <w:p w14:paraId="2711AD5B" w14:textId="77777777" w:rsidR="00746CB6" w:rsidRPr="00746CB6" w:rsidRDefault="00746CB6" w:rsidP="00746CB6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</w:t>
      </w:r>
    </w:p>
    <w:p w14:paraId="6C345140" w14:textId="77777777" w:rsidR="00746CB6" w:rsidRPr="00746CB6" w:rsidRDefault="00746CB6" w:rsidP="00746CB6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(объект контроля)</w:t>
      </w:r>
    </w:p>
    <w:p w14:paraId="2E1DF23F" w14:textId="77777777" w:rsidR="00746CB6" w:rsidRPr="00746CB6" w:rsidRDefault="00746CB6" w:rsidP="00746CB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Настоящим актом удостоверяется, что в соответствии с приказом финансового управления Администрации Шелеховского муниципального района  о проведении (выездной проверки, выездной ревизии, камеральной проверки, обследования) от «__ »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______20__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 №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специалисты контрольно-ревизионного отдела финансового управления Администрации Шелеховского муниципального района____________________________________________</w:t>
      </w:r>
    </w:p>
    <w:p w14:paraId="4DE3273D" w14:textId="77777777" w:rsidR="00746CB6" w:rsidRPr="00746CB6" w:rsidRDefault="00746CB6" w:rsidP="00746CB6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Ф.И.О.)</w:t>
      </w:r>
    </w:p>
    <w:p w14:paraId="1E652C86" w14:textId="77777777" w:rsidR="00746CB6" w:rsidRPr="00746CB6" w:rsidRDefault="00746CB6" w:rsidP="00746CB6">
      <w:pPr>
        <w:widowControl w:val="0"/>
        <w:tabs>
          <w:tab w:val="left" w:leader="underscore" w:pos="2626"/>
          <w:tab w:val="left" w:leader="underscore" w:pos="2857"/>
          <w:tab w:val="left" w:leader="underscore" w:pos="4424"/>
          <w:tab w:val="left" w:leader="underscore" w:pos="5177"/>
          <w:tab w:val="left" w:leader="underscore" w:pos="5859"/>
          <w:tab w:val="left" w:leader="underscore" w:pos="580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проводят контрольное мероприятие (или должны приступить к контрольному мероприятию)________________________________________________________</w:t>
      </w:r>
    </w:p>
    <w:p w14:paraId="2A69D098" w14:textId="77777777" w:rsidR="00746CB6" w:rsidRPr="00746CB6" w:rsidRDefault="00746CB6" w:rsidP="00746CB6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контрольного мероприятия и объекта контроля)</w:t>
      </w:r>
    </w:p>
    <w:p w14:paraId="38742EBC" w14:textId="511A2C1E" w:rsidR="00746CB6" w:rsidRPr="00746CB6" w:rsidRDefault="00746CB6" w:rsidP="00746CB6">
      <w:pPr>
        <w:widowControl w:val="0"/>
        <w:tabs>
          <w:tab w:val="right" w:leader="underscore" w:pos="582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проведения контрольного мероприятия специалистам контрольно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ревизионного отдела финансового управления Администрации Шелеховского муниципального района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____________________________________________ ,</w:t>
      </w:r>
    </w:p>
    <w:p w14:paraId="5C31C221" w14:textId="77777777" w:rsidR="00746CB6" w:rsidRPr="00746CB6" w:rsidRDefault="00746CB6" w:rsidP="00746CB6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(получить информацию, документы, доступ, пояснения и т.п.)</w:t>
      </w:r>
    </w:p>
    <w:p w14:paraId="7BF1520A" w14:textId="77777777" w:rsidR="00746CB6" w:rsidRPr="00746CB6" w:rsidRDefault="00746CB6" w:rsidP="00746CB6">
      <w:pPr>
        <w:widowControl w:val="0"/>
        <w:tabs>
          <w:tab w:val="center" w:leader="underscore" w:pos="3289"/>
          <w:tab w:val="left" w:leader="underscore" w:pos="5177"/>
          <w:tab w:val="left" w:leader="underscore" w:pos="4502"/>
          <w:tab w:val="left" w:leader="underscore" w:pos="511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связи с чем _____________________________________________________</w:t>
      </w:r>
    </w:p>
    <w:p w14:paraId="73E5329B" w14:textId="77777777" w:rsidR="00746CB6" w:rsidRPr="00746CB6" w:rsidRDefault="00746CB6" w:rsidP="00746CB6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(указываются действия должностного лица контрольно-ревизионного отдела финансового управления Администрации Шелеховского муниципального района</w:t>
      </w: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)</w:t>
      </w:r>
    </w:p>
    <w:p w14:paraId="3AD35095" w14:textId="77777777" w:rsidR="00746CB6" w:rsidRPr="00746CB6" w:rsidRDefault="00746CB6" w:rsidP="00746CB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_______________________________________________________________________________.</w:t>
      </w:r>
    </w:p>
    <w:p w14:paraId="57C729BC" w14:textId="77777777" w:rsidR="00746CB6" w:rsidRPr="00746CB6" w:rsidRDefault="00746CB6" w:rsidP="00746CB6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(указываются реквизиты запроса и определенный срок представления документов, пояснений, доступа)</w:t>
      </w:r>
    </w:p>
    <w:p w14:paraId="0E9907B0" w14:textId="77777777" w:rsidR="00746CB6" w:rsidRPr="00746CB6" w:rsidRDefault="00746CB6" w:rsidP="00746CB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Руководителем объекта контроля (другим должностным лицом)</w:t>
      </w:r>
    </w:p>
    <w:p w14:paraId="1FC89E1E" w14:textId="77777777" w:rsidR="00746CB6" w:rsidRPr="00746CB6" w:rsidRDefault="00746CB6" w:rsidP="00746CB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</w:t>
      </w:r>
    </w:p>
    <w:p w14:paraId="6E669AB2" w14:textId="77777777" w:rsidR="00746CB6" w:rsidRPr="00746CB6" w:rsidRDefault="00746CB6" w:rsidP="00746CB6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Ф.И.О.)</w:t>
      </w:r>
    </w:p>
    <w:p w14:paraId="71498889" w14:textId="77777777" w:rsidR="00746CB6" w:rsidRPr="00746CB6" w:rsidRDefault="00746CB6" w:rsidP="00746CB6">
      <w:pPr>
        <w:widowControl w:val="0"/>
        <w:tabs>
          <w:tab w:val="left" w:leader="underscore" w:pos="356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отказано _________________________________________________________,</w:t>
      </w:r>
    </w:p>
    <w:p w14:paraId="2D07E2F0" w14:textId="77777777" w:rsidR="00746CB6" w:rsidRPr="00746CB6" w:rsidRDefault="00746CB6" w:rsidP="00746CB6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(доступ запрещен, документы, пояснения не предоставлены и т.п.)</w:t>
      </w:r>
    </w:p>
    <w:p w14:paraId="2299CBB5" w14:textId="77777777" w:rsidR="00746CB6" w:rsidRPr="00746CB6" w:rsidRDefault="00746CB6" w:rsidP="00746CB6">
      <w:pPr>
        <w:widowControl w:val="0"/>
        <w:tabs>
          <w:tab w:val="right" w:leader="underscore" w:pos="499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что сделало невозможным __________________________________________.</w:t>
      </w:r>
    </w:p>
    <w:p w14:paraId="0128B347" w14:textId="77777777" w:rsidR="00746CB6" w:rsidRPr="00746CB6" w:rsidRDefault="00746CB6" w:rsidP="00746CB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11725A13" w14:textId="77777777" w:rsidR="00746CB6" w:rsidRPr="00746CB6" w:rsidRDefault="00746CB6" w:rsidP="00746CB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Должность руководителя объекта </w:t>
      </w:r>
    </w:p>
    <w:p w14:paraId="6AF655FB" w14:textId="77777777" w:rsidR="00746CB6" w:rsidRPr="00746CB6" w:rsidRDefault="00746CB6" w:rsidP="00746CB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контроля (другого (их) должностного(ых) лиц(а))  ______________________________</w:t>
      </w:r>
    </w:p>
    <w:p w14:paraId="074D63AE" w14:textId="77777777" w:rsidR="00746CB6" w:rsidRPr="00EF0F79" w:rsidRDefault="00746CB6" w:rsidP="00746CB6">
      <w:pPr>
        <w:widowControl w:val="0"/>
        <w:tabs>
          <w:tab w:val="left" w:leader="underscore" w:pos="54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</w:t>
      </w:r>
      <w:r w:rsidRPr="00EF0F7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(подпись) (расшифровка подписи)</w:t>
      </w:r>
    </w:p>
    <w:p w14:paraId="3EF5ABDB" w14:textId="77777777" w:rsidR="00746CB6" w:rsidRPr="00746CB6" w:rsidRDefault="00746CB6" w:rsidP="00746CB6">
      <w:pPr>
        <w:widowControl w:val="0"/>
        <w:tabs>
          <w:tab w:val="left" w:leader="underscore" w:pos="54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746CB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       « » _____________ 20__</w:t>
      </w:r>
    </w:p>
    <w:p w14:paraId="71CEB963" w14:textId="77777777" w:rsidR="00746CB6" w:rsidRPr="00EF0F79" w:rsidRDefault="00746CB6" w:rsidP="00746CB6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         </w:t>
      </w:r>
      <w:r w:rsidRPr="00EF0F7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(дата подписания акта)</w:t>
      </w:r>
    </w:p>
    <w:p w14:paraId="22AAFA16" w14:textId="77777777" w:rsidR="00746CB6" w:rsidRPr="00746CB6" w:rsidRDefault="00746CB6" w:rsidP="00746CB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Должность(и) лиц(а), составившего(их) акт  ___________________________________</w:t>
      </w:r>
    </w:p>
    <w:p w14:paraId="1448DFDB" w14:textId="77777777" w:rsidR="00746CB6" w:rsidRPr="00EF0F79" w:rsidRDefault="00746CB6" w:rsidP="00746CB6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</w:t>
      </w:r>
      <w:r w:rsidRPr="00EF0F7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(подпись) (расшифровка подписи)</w:t>
      </w:r>
    </w:p>
    <w:p w14:paraId="4AC0A16F" w14:textId="77777777" w:rsidR="00746CB6" w:rsidRPr="00746CB6" w:rsidRDefault="00746CB6" w:rsidP="00746CB6">
      <w:pPr>
        <w:widowControl w:val="0"/>
        <w:tabs>
          <w:tab w:val="left" w:leader="underscore" w:pos="54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746CB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« » _____________ 20</w:t>
      </w:r>
      <w:r w:rsidRPr="00746CB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ab/>
        <w:t>__</w:t>
      </w:r>
    </w:p>
    <w:p w14:paraId="595ECEFA" w14:textId="77777777" w:rsidR="00746CB6" w:rsidRDefault="00EF0F79" w:rsidP="00746CB6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F0F7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         </w:t>
      </w:r>
      <w:r w:rsidRPr="00EF0F7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(дата подписания акта)</w:t>
      </w:r>
    </w:p>
    <w:p w14:paraId="50710BF4" w14:textId="77777777" w:rsidR="00BD6046" w:rsidRDefault="00BD6046" w:rsidP="00746CB6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79FD3528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6C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E35859">
        <w:rPr>
          <w:rFonts w:ascii="Times New Roman" w:eastAsia="Calibri" w:hAnsi="Times New Roman" w:cs="Times New Roman"/>
          <w:sz w:val="24"/>
          <w:szCs w:val="24"/>
        </w:rPr>
        <w:t>10</w:t>
      </w:r>
      <w:r w:rsidRPr="00746CB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01ED4223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ведомственному стандарту </w:t>
      </w: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</w:p>
    <w:p w14:paraId="060EDCE9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финансовым управлением </w:t>
      </w:r>
    </w:p>
    <w:p w14:paraId="033D7FDD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полномочий  по внутреннему</w:t>
      </w:r>
    </w:p>
    <w:p w14:paraId="695EE1A5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финансовому контролю</w:t>
      </w:r>
    </w:p>
    <w:p w14:paraId="78035381" w14:textId="77777777" w:rsidR="00BD6046" w:rsidRPr="00746CB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A780A3" w14:textId="77777777" w:rsidR="00BD6046" w:rsidRPr="00746CB6" w:rsidRDefault="00BD6046" w:rsidP="00BD60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14:paraId="5EFEC1F5" w14:textId="77777777" w:rsidR="00BD6046" w:rsidRPr="00746CB6" w:rsidRDefault="00BD6046" w:rsidP="00BD60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CB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4CF4EA0" wp14:editId="600816B5">
                <wp:simplePos x="0" y="0"/>
                <wp:positionH relativeFrom="column">
                  <wp:posOffset>13970</wp:posOffset>
                </wp:positionH>
                <wp:positionV relativeFrom="paragraph">
                  <wp:posOffset>118110</wp:posOffset>
                </wp:positionV>
                <wp:extent cx="5852160" cy="0"/>
                <wp:effectExtent l="28575" t="26035" r="34290" b="31115"/>
                <wp:wrapNone/>
                <wp:docPr id="271737653" name="Прямая соединительная линия 271737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7BF4D" id="Прямая соединительная линия 27173765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3pt" to="461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" o:allowincell="f" strokeweight="4pt">
                <v:stroke linestyle="thickBetweenThin"/>
              </v:line>
            </w:pict>
          </mc:Fallback>
        </mc:AlternateContent>
      </w:r>
    </w:p>
    <w:p w14:paraId="6E63BE8D" w14:textId="77777777" w:rsidR="00BD6046" w:rsidRPr="00746CB6" w:rsidRDefault="00BD6046" w:rsidP="00BD6046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03920C4E" w14:textId="77777777" w:rsidR="00BD6046" w:rsidRPr="00746CB6" w:rsidRDefault="00BD6046" w:rsidP="00BD6046">
      <w:pPr>
        <w:tabs>
          <w:tab w:val="left" w:pos="540"/>
          <w:tab w:val="left" w:pos="7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 «__»______ 20__ года                                                                           №  ___</w:t>
      </w:r>
    </w:p>
    <w:p w14:paraId="14EEC12A" w14:textId="77777777" w:rsidR="00BD6046" w:rsidRPr="00746CB6" w:rsidRDefault="00BD6046" w:rsidP="00BD6046">
      <w:pPr>
        <w:tabs>
          <w:tab w:val="left" w:pos="54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14:paraId="26751DE9" w14:textId="77777777" w:rsidR="00BD6046" w:rsidRPr="00746CB6" w:rsidRDefault="00BD6046" w:rsidP="00BD60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проведении проверки </w:t>
      </w:r>
    </w:p>
    <w:p w14:paraId="76092937" w14:textId="77777777" w:rsidR="00BD6046" w:rsidRPr="00746CB6" w:rsidRDefault="00BD6046" w:rsidP="00BD6046">
      <w:pPr>
        <w:tabs>
          <w:tab w:val="left" w:pos="1080"/>
          <w:tab w:val="left" w:pos="12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7F1E50" w14:textId="77777777" w:rsidR="00BD6046" w:rsidRPr="00746CB6" w:rsidRDefault="00BD6046" w:rsidP="00BD6046">
      <w:pPr>
        <w:tabs>
          <w:tab w:val="left" w:pos="709"/>
          <w:tab w:val="left" w:pos="1260"/>
        </w:tabs>
        <w:spacing w:after="0" w:line="240" w:lineRule="auto"/>
        <w:ind w:right="-1" w:firstLine="6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Руководствуясь статьей 269.2 Бюджетного кодекса Российской Федерации, Положением о Финансовом управлении Администрации Шелеховского муниципального района, утвержденным решением Думы Шелеховского муниципального района от 22.06.2006 № 41-рд,  </w:t>
      </w:r>
    </w:p>
    <w:p w14:paraId="1FBABC4E" w14:textId="77777777" w:rsidR="00BD6046" w:rsidRPr="00746CB6" w:rsidRDefault="00BD6046" w:rsidP="00BD60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D6BCA0" w14:textId="77777777" w:rsidR="00BD6046" w:rsidRPr="00746CB6" w:rsidRDefault="00BD6046" w:rsidP="00BD60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CB6">
        <w:rPr>
          <w:rFonts w:ascii="Times New Roman" w:hAnsi="Times New Roman" w:cs="Times New Roman"/>
          <w:sz w:val="28"/>
          <w:szCs w:val="28"/>
        </w:rPr>
        <w:t xml:space="preserve">                                   ПРИКАЗЫВАЮ:</w:t>
      </w:r>
    </w:p>
    <w:p w14:paraId="1E0F1A1F" w14:textId="77777777" w:rsidR="00BD6046" w:rsidRPr="00746CB6" w:rsidRDefault="00BD6046" w:rsidP="00BD60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69E27D" w14:textId="77777777" w:rsidR="00BD6046" w:rsidRPr="00746CB6" w:rsidRDefault="00BD6046" w:rsidP="00BD60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CB6">
        <w:rPr>
          <w:rFonts w:ascii="Times New Roman" w:hAnsi="Times New Roman" w:cs="Times New Roman"/>
          <w:sz w:val="28"/>
          <w:szCs w:val="28"/>
        </w:rPr>
        <w:t>1. Провести выездную проверку (ревизию, камеральную проверку, обследование) по теме ___________________________________________.</w:t>
      </w:r>
    </w:p>
    <w:p w14:paraId="2D22BD56" w14:textId="77777777" w:rsidR="00BD6046" w:rsidRPr="00746CB6" w:rsidRDefault="00BD6046" w:rsidP="00BD60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CB6">
        <w:rPr>
          <w:rFonts w:ascii="Times New Roman" w:hAnsi="Times New Roman" w:cs="Times New Roman"/>
          <w:sz w:val="28"/>
          <w:szCs w:val="28"/>
        </w:rPr>
        <w:t>2. Состав проверочной (ревизионной) группы: _____________.</w:t>
      </w:r>
    </w:p>
    <w:p w14:paraId="28C6639C" w14:textId="77777777" w:rsidR="00BD6046" w:rsidRPr="00746CB6" w:rsidRDefault="00BD6046" w:rsidP="00BD60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CB6">
        <w:rPr>
          <w:rFonts w:ascii="Times New Roman" w:hAnsi="Times New Roman" w:cs="Times New Roman"/>
          <w:sz w:val="24"/>
          <w:szCs w:val="24"/>
        </w:rPr>
        <w:t>(должность, Ф.И.О. руководителя проверочной (ревизионной) группы), иных участников проверочной (ревизионной) группы), руководителя контрольного мероприятия)</w:t>
      </w:r>
    </w:p>
    <w:p w14:paraId="5DE82991" w14:textId="77777777" w:rsidR="00BD6046" w:rsidRPr="00746CB6" w:rsidRDefault="00BD6046" w:rsidP="00BD60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CB6">
        <w:rPr>
          <w:rFonts w:ascii="Times New Roman" w:hAnsi="Times New Roman" w:cs="Times New Roman"/>
          <w:sz w:val="28"/>
          <w:szCs w:val="28"/>
        </w:rPr>
        <w:t>3. Объект контроля:________________________________________</w:t>
      </w:r>
      <w:r w:rsidRPr="00746CB6">
        <w:rPr>
          <w:rFonts w:ascii="Times New Roman" w:hAnsi="Times New Roman" w:cs="Times New Roman"/>
          <w:sz w:val="28"/>
          <w:szCs w:val="28"/>
        </w:rPr>
        <w:tab/>
        <w:t>.</w:t>
      </w:r>
    </w:p>
    <w:p w14:paraId="2E8F8DF9" w14:textId="77777777" w:rsidR="00BD6046" w:rsidRPr="00746CB6" w:rsidRDefault="00BD6046" w:rsidP="00BD6046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46CB6">
        <w:rPr>
          <w:rFonts w:ascii="Times New Roman" w:hAnsi="Times New Roman" w:cs="Times New Roman"/>
          <w:sz w:val="24"/>
          <w:szCs w:val="24"/>
        </w:rPr>
        <w:t>(наименование объекта (объектов) контроля (ИНН, ОГРН))</w:t>
      </w:r>
    </w:p>
    <w:p w14:paraId="54464B51" w14:textId="77777777" w:rsidR="00BD6046" w:rsidRPr="00746CB6" w:rsidRDefault="00BD6046" w:rsidP="00BD60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CB6">
        <w:rPr>
          <w:rFonts w:ascii="Times New Roman" w:hAnsi="Times New Roman" w:cs="Times New Roman"/>
          <w:sz w:val="28"/>
          <w:szCs w:val="28"/>
        </w:rPr>
        <w:t>4. Основание проведения контрольного мероприятия:_____________.</w:t>
      </w:r>
    </w:p>
    <w:p w14:paraId="27C455AB" w14:textId="7555CF68" w:rsidR="00BD6046" w:rsidRPr="00746CB6" w:rsidRDefault="00BD6046" w:rsidP="00D03D31">
      <w:pPr>
        <w:spacing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46CB6">
        <w:rPr>
          <w:rFonts w:ascii="Times New Roman" w:hAnsi="Times New Roman" w:cs="Times New Roman"/>
          <w:sz w:val="28"/>
          <w:szCs w:val="28"/>
        </w:rPr>
        <w:t>5. Срок подготовки к проведению контрольного мероприятия:_______.</w:t>
      </w:r>
      <w:r w:rsidRPr="00746CB6">
        <w:rPr>
          <w:rFonts w:ascii="Times New Roman" w:hAnsi="Times New Roman" w:cs="Times New Roman"/>
          <w:sz w:val="28"/>
          <w:szCs w:val="28"/>
        </w:rPr>
        <w:tab/>
      </w:r>
      <w:r w:rsidR="00EC19C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746CB6">
        <w:rPr>
          <w:rFonts w:ascii="Times New Roman" w:hAnsi="Times New Roman" w:cs="Times New Roman"/>
          <w:sz w:val="28"/>
          <w:szCs w:val="28"/>
        </w:rPr>
        <w:t xml:space="preserve"> </w:t>
      </w:r>
      <w:r w:rsidRPr="00746CB6">
        <w:rPr>
          <w:rFonts w:ascii="Times New Roman" w:hAnsi="Times New Roman" w:cs="Times New Roman"/>
          <w:sz w:val="24"/>
          <w:szCs w:val="24"/>
        </w:rPr>
        <w:t>(при</w:t>
      </w:r>
      <w:r w:rsidRPr="00746CB6">
        <w:rPr>
          <w:rFonts w:ascii="Times New Roman" w:hAnsi="Times New Roman" w:cs="Times New Roman"/>
          <w:sz w:val="24"/>
          <w:szCs w:val="24"/>
        </w:rPr>
        <w:tab/>
        <w:t>необходимости)</w:t>
      </w:r>
    </w:p>
    <w:p w14:paraId="32174289" w14:textId="77777777" w:rsidR="00BD6046" w:rsidRPr="00746CB6" w:rsidRDefault="00BD6046" w:rsidP="00BD60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CB6">
        <w:rPr>
          <w:rFonts w:ascii="Times New Roman" w:hAnsi="Times New Roman" w:cs="Times New Roman"/>
          <w:sz w:val="28"/>
          <w:szCs w:val="28"/>
        </w:rPr>
        <w:t xml:space="preserve">6. Дата начала проведения контрольного мероприятия: </w:t>
      </w:r>
      <w:r w:rsidRPr="00746CB6">
        <w:rPr>
          <w:rFonts w:ascii="Times New Roman" w:eastAsia="Times New Roman" w:hAnsi="Times New Roman" w:cs="Times New Roman"/>
          <w:sz w:val="28"/>
          <w:szCs w:val="24"/>
          <w:lang w:eastAsia="ru-RU"/>
        </w:rPr>
        <w:t>«__»___ 20__.</w:t>
      </w:r>
    </w:p>
    <w:p w14:paraId="41604B33" w14:textId="77777777" w:rsidR="00BD6046" w:rsidRPr="00746CB6" w:rsidRDefault="00BD6046" w:rsidP="00BD60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CB6">
        <w:rPr>
          <w:rFonts w:ascii="Times New Roman" w:hAnsi="Times New Roman" w:cs="Times New Roman"/>
          <w:sz w:val="28"/>
          <w:szCs w:val="28"/>
        </w:rPr>
        <w:t>7. Срок проведения контрольного мероприятия: _____  рабочих</w:t>
      </w:r>
      <w:r w:rsidRPr="00746CB6">
        <w:rPr>
          <w:rFonts w:ascii="Times New Roman" w:hAnsi="Times New Roman" w:cs="Times New Roman"/>
          <w:sz w:val="28"/>
          <w:szCs w:val="28"/>
        </w:rPr>
        <w:tab/>
        <w:t xml:space="preserve">   дней.</w:t>
      </w:r>
    </w:p>
    <w:p w14:paraId="2631BDAB" w14:textId="1A3FF20C" w:rsidR="00BD6046" w:rsidRPr="00746CB6" w:rsidRDefault="00003F84" w:rsidP="00BD60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D6046" w:rsidRPr="00746CB6">
        <w:rPr>
          <w:rFonts w:ascii="Times New Roman" w:hAnsi="Times New Roman" w:cs="Times New Roman"/>
          <w:sz w:val="28"/>
          <w:szCs w:val="28"/>
        </w:rPr>
        <w:t>. Проверяемый период:</w:t>
      </w:r>
      <w:r w:rsidR="00BD6046" w:rsidRPr="00746CB6">
        <w:rPr>
          <w:rFonts w:ascii="Times New Roman" w:hAnsi="Times New Roman" w:cs="Times New Roman"/>
          <w:sz w:val="28"/>
          <w:szCs w:val="28"/>
        </w:rPr>
        <w:tab/>
        <w:t>___________________________________.</w:t>
      </w:r>
    </w:p>
    <w:p w14:paraId="5D46104D" w14:textId="133A763D" w:rsidR="00BD6046" w:rsidRPr="00746CB6" w:rsidRDefault="00003F84" w:rsidP="00BD60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D6046" w:rsidRPr="00746CB6">
        <w:rPr>
          <w:rFonts w:ascii="Times New Roman" w:hAnsi="Times New Roman" w:cs="Times New Roman"/>
          <w:sz w:val="28"/>
          <w:szCs w:val="28"/>
        </w:rPr>
        <w:t>. Перечень основных вопросов, подлежащих изучению в ходе проведения контрольного мероприятия.</w:t>
      </w:r>
    </w:p>
    <w:p w14:paraId="63EC493D" w14:textId="08D7FC11" w:rsidR="00BD6046" w:rsidRPr="00746CB6" w:rsidRDefault="00BD6046" w:rsidP="00BD60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CB6">
        <w:rPr>
          <w:rFonts w:ascii="Times New Roman" w:hAnsi="Times New Roman" w:cs="Times New Roman"/>
          <w:sz w:val="28"/>
          <w:szCs w:val="28"/>
        </w:rPr>
        <w:t>1</w:t>
      </w:r>
      <w:r w:rsidR="00003F84">
        <w:rPr>
          <w:rFonts w:ascii="Times New Roman" w:hAnsi="Times New Roman" w:cs="Times New Roman"/>
          <w:sz w:val="28"/>
          <w:szCs w:val="28"/>
        </w:rPr>
        <w:t>0</w:t>
      </w:r>
      <w:r w:rsidRPr="00746CB6">
        <w:rPr>
          <w:rFonts w:ascii="Times New Roman" w:hAnsi="Times New Roman" w:cs="Times New Roman"/>
          <w:sz w:val="28"/>
          <w:szCs w:val="28"/>
        </w:rPr>
        <w:t xml:space="preserve">. Сведения о привлекаемых независимых экспертах:_________. </w:t>
      </w:r>
      <w:r w:rsidRPr="00746CB6">
        <w:rPr>
          <w:rFonts w:ascii="Times New Roman" w:hAnsi="Times New Roman" w:cs="Times New Roman"/>
          <w:sz w:val="24"/>
          <w:szCs w:val="24"/>
        </w:rPr>
        <w:t>(специализированных экспертных организациях) и (или) специалистах иных органов)</w:t>
      </w:r>
    </w:p>
    <w:p w14:paraId="7AC29F3E" w14:textId="1C2C488B" w:rsidR="00BD6046" w:rsidRPr="00746CB6" w:rsidRDefault="00BD6046" w:rsidP="00BD604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="00003F8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Контроль за исполнением настоящего приказа возложить на ______________________________________________________________.  </w:t>
      </w:r>
    </w:p>
    <w:p w14:paraId="176417EB" w14:textId="77777777" w:rsidR="00BD6046" w:rsidRPr="00746CB6" w:rsidRDefault="00BD6046" w:rsidP="00BD6046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Ф.И.О.)</w:t>
      </w:r>
    </w:p>
    <w:p w14:paraId="75F658BA" w14:textId="77777777" w:rsidR="00BD6046" w:rsidRPr="00746CB6" w:rsidRDefault="00BD6046" w:rsidP="00BD6046">
      <w:pPr>
        <w:widowControl w:val="0"/>
        <w:tabs>
          <w:tab w:val="right" w:leader="underscore" w:pos="4291"/>
          <w:tab w:val="left" w:leader="underscore" w:pos="568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6B6C6EB" w14:textId="77777777" w:rsidR="00BD6046" w:rsidRPr="00746CB6" w:rsidRDefault="00BD6046" w:rsidP="00BD6046">
      <w:pPr>
        <w:widowControl w:val="0"/>
        <w:tabs>
          <w:tab w:val="right" w:leader="underscore" w:pos="4291"/>
          <w:tab w:val="left" w:leader="underscore" w:pos="568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Начальник финансового управления      _____________________________</w:t>
      </w:r>
    </w:p>
    <w:p w14:paraId="2CF9D5DA" w14:textId="77777777" w:rsidR="00BD6046" w:rsidRPr="00746CB6" w:rsidRDefault="00BD6046" w:rsidP="00BD60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CB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(подпись) (расшифровка подписи)</w:t>
      </w:r>
    </w:p>
    <w:p w14:paraId="078DD3AE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7EC4CEE" w14:textId="77777777" w:rsidR="00072E8A" w:rsidRDefault="00072E8A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6FE78A0" w14:textId="440F3EE2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6C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E35859">
        <w:rPr>
          <w:rFonts w:ascii="Times New Roman" w:eastAsia="Calibri" w:hAnsi="Times New Roman" w:cs="Times New Roman"/>
          <w:sz w:val="24"/>
          <w:szCs w:val="24"/>
        </w:rPr>
        <w:t>11</w:t>
      </w:r>
      <w:r w:rsidRPr="00746C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B6677BA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ведомственному стандарту </w:t>
      </w: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</w:p>
    <w:p w14:paraId="350C0019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финансовым управлением </w:t>
      </w:r>
    </w:p>
    <w:p w14:paraId="286C9DA5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полномочий по внутреннему</w:t>
      </w:r>
    </w:p>
    <w:p w14:paraId="69E87F42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финансовому контролю</w:t>
      </w:r>
    </w:p>
    <w:p w14:paraId="1766E949" w14:textId="77777777" w:rsidR="00BD6046" w:rsidRPr="00746CB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21054FB" w14:textId="77777777" w:rsidR="00BD6046" w:rsidRPr="00746CB6" w:rsidRDefault="00BD6046" w:rsidP="00BD60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14:paraId="27991B9E" w14:textId="77777777" w:rsidR="00BD6046" w:rsidRPr="00746CB6" w:rsidRDefault="00BD6046" w:rsidP="00BD60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CB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315BFBA4" wp14:editId="30D18CE9">
                <wp:simplePos x="0" y="0"/>
                <wp:positionH relativeFrom="column">
                  <wp:posOffset>13970</wp:posOffset>
                </wp:positionH>
                <wp:positionV relativeFrom="paragraph">
                  <wp:posOffset>118110</wp:posOffset>
                </wp:positionV>
                <wp:extent cx="5852160" cy="0"/>
                <wp:effectExtent l="28575" t="26035" r="34290" b="31115"/>
                <wp:wrapNone/>
                <wp:docPr id="1735384571" name="Прямая соединительная линия 1735384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D240B" id="Прямая соединительная линия 173538457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3pt" to="461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" o:allowincell="f" strokeweight="4pt">
                <v:stroke linestyle="thickBetweenThin"/>
              </v:line>
            </w:pict>
          </mc:Fallback>
        </mc:AlternateContent>
      </w:r>
    </w:p>
    <w:p w14:paraId="37C54E98" w14:textId="77777777" w:rsidR="00BD6046" w:rsidRPr="00746CB6" w:rsidRDefault="00BD6046" w:rsidP="00BD6046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7650106" w14:textId="77777777" w:rsidR="00BD6046" w:rsidRPr="00746CB6" w:rsidRDefault="00BD6046" w:rsidP="00BD6046">
      <w:pPr>
        <w:tabs>
          <w:tab w:val="left" w:pos="540"/>
          <w:tab w:val="left" w:pos="7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 «__»______ 20__ года                                                                           №  ___</w:t>
      </w:r>
    </w:p>
    <w:p w14:paraId="68E51AEB" w14:textId="77777777" w:rsidR="00BD6046" w:rsidRPr="00746CB6" w:rsidRDefault="00BD6046" w:rsidP="00BD6046">
      <w:pPr>
        <w:tabs>
          <w:tab w:val="left" w:pos="54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14:paraId="38469E1C" w14:textId="77777777" w:rsidR="00BD6046" w:rsidRPr="00746CB6" w:rsidRDefault="00BD6046" w:rsidP="00BD60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</w:p>
    <w:p w14:paraId="082C71DD" w14:textId="77777777" w:rsidR="00BD6046" w:rsidRPr="00746CB6" w:rsidRDefault="00BD6046" w:rsidP="00BD6046">
      <w:pPr>
        <w:tabs>
          <w:tab w:val="left" w:pos="540"/>
          <w:tab w:val="left" w:pos="7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проведении проверки </w:t>
      </w:r>
    </w:p>
    <w:p w14:paraId="2C18EF06" w14:textId="77777777" w:rsidR="00BD6046" w:rsidRPr="00746CB6" w:rsidRDefault="00BD6046" w:rsidP="00BD6046">
      <w:pPr>
        <w:tabs>
          <w:tab w:val="left" w:pos="1080"/>
          <w:tab w:val="left" w:pos="12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967472" w14:textId="77777777" w:rsidR="00BD6046" w:rsidRPr="00746CB6" w:rsidRDefault="00BD6046" w:rsidP="00BD6046">
      <w:pPr>
        <w:tabs>
          <w:tab w:val="left" w:pos="709"/>
          <w:tab w:val="left" w:pos="1260"/>
        </w:tabs>
        <w:spacing w:after="0" w:line="240" w:lineRule="auto"/>
        <w:ind w:right="-1" w:firstLine="6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Руководствуясь статьей 269.2 Бюджетного кодекса Российской Федерации, Положением о Финансовом управлении Администрации Шелеховского муниципального района, утвержденным решением Думы Шелеховского муниципального района от 22.06.2006 № 41-рд,  </w:t>
      </w:r>
    </w:p>
    <w:p w14:paraId="4DFE2D41" w14:textId="77777777" w:rsidR="00BD6046" w:rsidRPr="00746CB6" w:rsidRDefault="00BD6046" w:rsidP="00BD60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1AE969" w14:textId="77777777" w:rsidR="00BD6046" w:rsidRPr="00746CB6" w:rsidRDefault="00BD6046" w:rsidP="00BD60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CB6">
        <w:rPr>
          <w:rFonts w:ascii="Times New Roman" w:hAnsi="Times New Roman" w:cs="Times New Roman"/>
          <w:sz w:val="28"/>
          <w:szCs w:val="28"/>
        </w:rPr>
        <w:t xml:space="preserve">                                   ПРИКАЗЫВАЮ:</w:t>
      </w:r>
    </w:p>
    <w:p w14:paraId="42792FF8" w14:textId="77777777" w:rsidR="00BD6046" w:rsidRPr="00746CB6" w:rsidRDefault="00BD6046" w:rsidP="00BD60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321A3B" w14:textId="77777777" w:rsidR="00BD6046" w:rsidRPr="00746CB6" w:rsidRDefault="00BD6046" w:rsidP="00BD6046">
      <w:pPr>
        <w:widowControl w:val="0"/>
        <w:tabs>
          <w:tab w:val="center" w:leader="underscore" w:pos="3386"/>
          <w:tab w:val="left" w:leader="underscore" w:pos="3940"/>
          <w:tab w:val="right" w:leader="underscore" w:pos="4862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begin"/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instrText xml:space="preserve"> TOC \o "1-5" \h \z </w:instrTex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separate"/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Внести изменения в приказ от </w:t>
      </w:r>
      <w:r w:rsidRPr="00746CB6">
        <w:rPr>
          <w:rFonts w:ascii="Times New Roman" w:eastAsia="Times New Roman" w:hAnsi="Times New Roman" w:cs="Times New Roman"/>
          <w:sz w:val="28"/>
          <w:szCs w:val="24"/>
          <w:lang w:eastAsia="ru-RU"/>
        </w:rPr>
        <w:t>«__»_______ 20__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№___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, изложив в следующей редакции:_______________________________________________. </w:t>
      </w:r>
    </w:p>
    <w:p w14:paraId="23251ACF" w14:textId="77777777" w:rsidR="00BD6046" w:rsidRPr="00746CB6" w:rsidRDefault="00BD6046" w:rsidP="00BD6046">
      <w:pPr>
        <w:widowControl w:val="0"/>
        <w:tabs>
          <w:tab w:val="right" w:leader="underscore" w:pos="5835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Основание внесения изменений в приказ о назначении контрольного мероприятия:______________________________________________________.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fldChar w:fldCharType="end"/>
      </w:r>
    </w:p>
    <w:p w14:paraId="618234B7" w14:textId="77777777" w:rsidR="00BD6046" w:rsidRPr="00746CB6" w:rsidRDefault="00BD6046" w:rsidP="00BD604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Контроль за исполнением настоящего приказа возложить на _____.  </w:t>
      </w:r>
    </w:p>
    <w:p w14:paraId="5B2D2F30" w14:textId="77777777" w:rsidR="00BD6046" w:rsidRPr="00746CB6" w:rsidRDefault="00BD6046" w:rsidP="00BD6046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          (должность, Ф.И.О.)</w:t>
      </w:r>
    </w:p>
    <w:p w14:paraId="6F78350D" w14:textId="77777777" w:rsidR="00BD6046" w:rsidRPr="00746CB6" w:rsidRDefault="00BD6046" w:rsidP="00BD6046">
      <w:pPr>
        <w:widowControl w:val="0"/>
        <w:tabs>
          <w:tab w:val="right" w:leader="underscore" w:pos="4291"/>
          <w:tab w:val="left" w:leader="underscore" w:pos="568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1983426" w14:textId="77777777" w:rsidR="00BD6046" w:rsidRPr="00746CB6" w:rsidRDefault="00BD6046" w:rsidP="00BD6046">
      <w:pPr>
        <w:widowControl w:val="0"/>
        <w:tabs>
          <w:tab w:val="right" w:leader="underscore" w:pos="4291"/>
          <w:tab w:val="left" w:leader="underscore" w:pos="568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7157C87" w14:textId="77777777" w:rsidR="00BD6046" w:rsidRPr="00746CB6" w:rsidRDefault="00BD6046" w:rsidP="00BD6046">
      <w:pPr>
        <w:widowControl w:val="0"/>
        <w:tabs>
          <w:tab w:val="right" w:leader="underscore" w:pos="4291"/>
          <w:tab w:val="left" w:leader="underscore" w:pos="568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Начальник финансового управления      _____________________________</w:t>
      </w:r>
    </w:p>
    <w:p w14:paraId="0E574873" w14:textId="77777777" w:rsidR="00BD6046" w:rsidRPr="00746CB6" w:rsidRDefault="00BD6046" w:rsidP="00BD60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CB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(подпись) (расшифровка подписи)</w:t>
      </w:r>
    </w:p>
    <w:p w14:paraId="45830B90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F5F7E76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D8344F8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FF9983D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5523434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DA972C7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8A5057F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DD0C4BC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D1833D7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489AD41" w14:textId="11B59872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6C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E35859">
        <w:rPr>
          <w:rFonts w:ascii="Times New Roman" w:eastAsia="Calibri" w:hAnsi="Times New Roman" w:cs="Times New Roman"/>
          <w:sz w:val="24"/>
          <w:szCs w:val="24"/>
        </w:rPr>
        <w:t>12</w:t>
      </w:r>
      <w:r w:rsidRPr="00746C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C84A8A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ведомственному стандарту </w:t>
      </w: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</w:p>
    <w:p w14:paraId="0EE06541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финансовым управлением </w:t>
      </w:r>
    </w:p>
    <w:p w14:paraId="51992F47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полномочий по внутреннему</w:t>
      </w:r>
    </w:p>
    <w:p w14:paraId="7CB78743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финансовому контролю</w:t>
      </w:r>
    </w:p>
    <w:p w14:paraId="27CD18B1" w14:textId="77777777" w:rsidR="00BD6046" w:rsidRPr="00746CB6" w:rsidRDefault="00BD6046" w:rsidP="00BD6046">
      <w:pPr>
        <w:widowControl w:val="0"/>
        <w:tabs>
          <w:tab w:val="left" w:leader="underscore" w:pos="5741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3901D1" w14:textId="77777777" w:rsidR="00BD6046" w:rsidRPr="00746CB6" w:rsidRDefault="00BD6046" w:rsidP="00BD6046">
      <w:pPr>
        <w:widowControl w:val="0"/>
        <w:tabs>
          <w:tab w:val="left" w:leader="underscore" w:pos="574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7554A" w14:textId="77777777" w:rsidR="00BD6046" w:rsidRPr="00746CB6" w:rsidRDefault="00BD6046" w:rsidP="00BD6046">
      <w:pPr>
        <w:widowControl w:val="0"/>
        <w:tabs>
          <w:tab w:val="left" w:leader="underscore" w:pos="574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</w:t>
      </w:r>
    </w:p>
    <w:p w14:paraId="145FD1BA" w14:textId="77777777" w:rsidR="00BD6046" w:rsidRPr="00746CB6" w:rsidRDefault="00BD6046" w:rsidP="00BD604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контрольного обмера объемов выполненных работ</w:t>
      </w:r>
    </w:p>
    <w:p w14:paraId="3AFD8EE2" w14:textId="77777777" w:rsidR="00BD6046" w:rsidRPr="00746CB6" w:rsidRDefault="00BD6046" w:rsidP="00BD604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2C5F446D" w14:textId="77777777" w:rsidR="00BD6046" w:rsidRPr="00746CB6" w:rsidRDefault="00BD6046" w:rsidP="00BD6046">
      <w:pPr>
        <w:widowControl w:val="0"/>
        <w:tabs>
          <w:tab w:val="left" w:leader="underscore" w:pos="1910"/>
          <w:tab w:val="left" w:leader="underscore" w:pos="7306"/>
          <w:tab w:val="left" w:leader="underscore" w:pos="8194"/>
          <w:tab w:val="left" w:leader="underscore" w:pos="886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                                                    «____» __________ 20__</w:t>
      </w:r>
    </w:p>
    <w:p w14:paraId="5DD0D8A5" w14:textId="77777777" w:rsidR="00BD6046" w:rsidRPr="00746CB6" w:rsidRDefault="00BD6046" w:rsidP="00BD604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(место составления)</w:t>
      </w:r>
    </w:p>
    <w:p w14:paraId="301423FC" w14:textId="77777777" w:rsidR="00BD6046" w:rsidRPr="00746CB6" w:rsidRDefault="00BD6046" w:rsidP="00BD604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0FB53F8F" w14:textId="77777777" w:rsidR="00BD6046" w:rsidRPr="00746CB6" w:rsidRDefault="00BD6046" w:rsidP="00BD604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Представителями в составе:</w:t>
      </w:r>
    </w:p>
    <w:p w14:paraId="37540F97" w14:textId="77777777" w:rsidR="00BD6046" w:rsidRPr="00746CB6" w:rsidRDefault="00BD6046" w:rsidP="00BD604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14:paraId="2EE6E800" w14:textId="77777777" w:rsidR="00BD6046" w:rsidRPr="00746CB6" w:rsidRDefault="00BD6046" w:rsidP="00BD6046">
      <w:pPr>
        <w:widowControl w:val="0"/>
        <w:spacing w:after="0" w:line="240" w:lineRule="auto"/>
        <w:ind w:right="-1" w:firstLine="360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>(должность, Ф.И.О. должностного лица объекта контроля)</w:t>
      </w:r>
    </w:p>
    <w:p w14:paraId="6B5F212A" w14:textId="77777777" w:rsidR="00BD6046" w:rsidRPr="00746CB6" w:rsidRDefault="00BD6046" w:rsidP="00BD604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14:paraId="3B8827F1" w14:textId="77777777" w:rsidR="00BD6046" w:rsidRPr="00746CB6" w:rsidRDefault="00BD6046" w:rsidP="00BD6046">
      <w:pPr>
        <w:widowControl w:val="0"/>
        <w:spacing w:after="0" w:line="240" w:lineRule="auto"/>
        <w:ind w:right="-1" w:hanging="360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 xml:space="preserve">(должность, Ф.И.О. ответственного лица подрядной организации </w:t>
      </w:r>
      <w:r w:rsidRPr="00746CB6">
        <w:rPr>
          <w:rFonts w:ascii="Times New Roman" w:hAnsi="Times New Roman" w:cs="Times New Roman"/>
          <w:sz w:val="20"/>
          <w:szCs w:val="20"/>
        </w:rPr>
        <w:t>(в случае привлечения)</w:t>
      </w:r>
      <w:r w:rsidRPr="00746CB6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>)</w:t>
      </w:r>
    </w:p>
    <w:p w14:paraId="717120BD" w14:textId="77777777" w:rsidR="00BD6046" w:rsidRPr="00746CB6" w:rsidRDefault="00BD6046" w:rsidP="00BD604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_____________________________________________________________________________________________</w:t>
      </w:r>
    </w:p>
    <w:p w14:paraId="1C01EAD9" w14:textId="77777777" w:rsidR="00BD6046" w:rsidRPr="00746CB6" w:rsidRDefault="00BD6046" w:rsidP="00BD6046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746CB6">
        <w:rPr>
          <w:rFonts w:ascii="Times New Roman" w:hAnsi="Times New Roman" w:cs="Times New Roman"/>
          <w:sz w:val="20"/>
          <w:szCs w:val="20"/>
        </w:rPr>
        <w:t xml:space="preserve">                             (должность, Ф.И.О. ответственных за проведение контрольного мероприятия</w:t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)</w:t>
      </w:r>
    </w:p>
    <w:p w14:paraId="109B47CC" w14:textId="77777777" w:rsidR="00BD6046" w:rsidRPr="00746CB6" w:rsidRDefault="00BD6046" w:rsidP="00BD6046">
      <w:pPr>
        <w:widowControl w:val="0"/>
        <w:tabs>
          <w:tab w:val="left" w:pos="2134"/>
          <w:tab w:val="left" w:pos="5341"/>
          <w:tab w:val="left" w:pos="816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участием иных лиц, участвующих в проведении контрольного обмера </w:t>
      </w:r>
    </w:p>
    <w:p w14:paraId="301E2318" w14:textId="77777777" w:rsidR="00BD6046" w:rsidRPr="00746CB6" w:rsidRDefault="00BD6046" w:rsidP="00BD6046">
      <w:pPr>
        <w:widowControl w:val="0"/>
        <w:tabs>
          <w:tab w:val="left" w:pos="2134"/>
          <w:tab w:val="left" w:pos="5341"/>
          <w:tab w:val="left" w:pos="816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14:paraId="0F351C39" w14:textId="77777777" w:rsidR="00BD6046" w:rsidRPr="00746CB6" w:rsidRDefault="00BD6046" w:rsidP="00BD6046">
      <w:pPr>
        <w:widowControl w:val="0"/>
        <w:tabs>
          <w:tab w:val="left" w:pos="2134"/>
          <w:tab w:val="left" w:pos="5341"/>
          <w:tab w:val="left" w:pos="816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Pr="00746CB6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>должность, Ф.И.О., место работы)</w:t>
      </w:r>
    </w:p>
    <w:p w14:paraId="03887BA5" w14:textId="77777777" w:rsidR="00BD6046" w:rsidRPr="00746CB6" w:rsidRDefault="00BD6046" w:rsidP="00BD6046">
      <w:pPr>
        <w:widowControl w:val="0"/>
        <w:tabs>
          <w:tab w:val="left" w:pos="2134"/>
          <w:tab w:val="left" w:pos="5341"/>
          <w:tab w:val="left" w:pos="816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составлен настоящий акт контрольного обмера объемов выполненных работ, а также качества и количества фактически использованных материалов и поставленного (установленного) оборудования (товара) по муниципальному контракту (контракту, договору) от «____» __________ 20__ №______________ на сумму _____________ рублей, предмет муниципального контракта (контракта, договора):________________________</w:t>
      </w:r>
    </w:p>
    <w:p w14:paraId="25FC209D" w14:textId="77777777" w:rsidR="00BD6046" w:rsidRPr="00746CB6" w:rsidRDefault="00BD6046" w:rsidP="00BD604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Контрольный обмер проведен по следующему акту (актам) о приемке выполненных работ на общую сумму _____________ рублей, а именно:</w:t>
      </w:r>
    </w:p>
    <w:p w14:paraId="547BFF4D" w14:textId="77777777" w:rsidR="00BD6046" w:rsidRPr="00746CB6" w:rsidRDefault="00BD6046" w:rsidP="00BD6046">
      <w:pPr>
        <w:widowControl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3"/>
        <w:gridCol w:w="2193"/>
        <w:gridCol w:w="1027"/>
        <w:gridCol w:w="770"/>
        <w:gridCol w:w="1049"/>
        <w:gridCol w:w="1260"/>
        <w:gridCol w:w="1128"/>
        <w:gridCol w:w="1266"/>
      </w:tblGrid>
      <w:tr w:rsidR="00BD6046" w:rsidRPr="00746CB6" w14:paraId="33144C45" w14:textId="77777777" w:rsidTr="00482999">
        <w:trPr>
          <w:trHeight w:val="2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FE05C4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2FED0C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Виды проверенных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A5ABB7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Позиция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97AD2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Ед.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A9C759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Включено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15AF5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Установлено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1B1044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Завышение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4BE170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Примечание</w:t>
            </w:r>
          </w:p>
        </w:tc>
      </w:tr>
      <w:tr w:rsidR="00BD6046" w:rsidRPr="00746CB6" w14:paraId="5F185115" w14:textId="77777777" w:rsidTr="00482999">
        <w:trPr>
          <w:trHeight w:val="864"/>
        </w:trPr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ED0F4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22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62EAF9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работ</w:t>
            </w: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DD0D21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Акта ф.</w:t>
            </w: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br/>
              <w:t>КС-2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4D6715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изм.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785E08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в акт ф.</w:t>
            </w: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br/>
              <w:t>КС-2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BC3032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контрольным</w:t>
            </w:r>
          </w:p>
          <w:p w14:paraId="5D91DF74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обмером</w:t>
            </w:r>
          </w:p>
        </w:tc>
        <w:tc>
          <w:tcPr>
            <w:tcW w:w="11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036578E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(+),</w:t>
            </w:r>
          </w:p>
          <w:p w14:paraId="7FC9CA6F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занижение</w:t>
            </w: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br/>
              <w:t>(-) объема</w:t>
            </w: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br/>
              <w:t>работ</w:t>
            </w:r>
          </w:p>
        </w:tc>
        <w:tc>
          <w:tcPr>
            <w:tcW w:w="1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7FB15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BD6046" w:rsidRPr="00746CB6" w14:paraId="58B42EB5" w14:textId="77777777" w:rsidTr="00482999">
        <w:trPr>
          <w:trHeight w:val="2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2EB8798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BD9A73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B0B83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558358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CB03E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21C3B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 w:bidi="ru-RU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A1D7E2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7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E3A16A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 w:bidi="ru-RU"/>
              </w:rPr>
              <w:t>8</w:t>
            </w:r>
          </w:p>
        </w:tc>
      </w:tr>
      <w:tr w:rsidR="00BD6046" w:rsidRPr="00746CB6" w14:paraId="1E3A558F" w14:textId="77777777" w:rsidTr="00482999">
        <w:trPr>
          <w:trHeight w:val="67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70C660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770493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761FB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6A737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991F8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19849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BDD0C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BD57F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BD6046" w:rsidRPr="00746CB6" w14:paraId="27308464" w14:textId="77777777" w:rsidTr="00482999">
        <w:trPr>
          <w:trHeight w:val="44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F1227F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529EB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E5F6A8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348683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19369E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511BF1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A9F6DF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708879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BD6046" w:rsidRPr="00746CB6" w14:paraId="39FD4D8E" w14:textId="77777777" w:rsidTr="00482999">
        <w:trPr>
          <w:trHeight w:val="44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53C2AE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60323A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73AA92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37229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1F87E7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D902B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80A701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37BB3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BD6046" w:rsidRPr="00746CB6" w14:paraId="1088B49D" w14:textId="77777777" w:rsidTr="00482999">
        <w:trPr>
          <w:trHeight w:val="446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951E06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 w:bidi="ru-RU"/>
              </w:rPr>
            </w:pPr>
          </w:p>
          <w:p w14:paraId="04AD9311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 w:bidi="ru-RU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EFA036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0E1F177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F91E65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10036C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60344E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367BB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F5124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</w:tbl>
    <w:p w14:paraId="6785991D" w14:textId="77777777" w:rsidR="00BD6046" w:rsidRPr="00746CB6" w:rsidRDefault="00BD6046" w:rsidP="00BD6046">
      <w:pPr>
        <w:widowControl w:val="0"/>
        <w:tabs>
          <w:tab w:val="left" w:leader="underscore" w:pos="8909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B4FE294" w14:textId="77777777" w:rsidR="00BD6046" w:rsidRPr="00746CB6" w:rsidRDefault="00BD6046" w:rsidP="00BD6046">
      <w:pPr>
        <w:widowControl w:val="0"/>
        <w:tabs>
          <w:tab w:val="left" w:leader="underscore" w:pos="89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</w:p>
    <w:p w14:paraId="12B3F09B" w14:textId="77777777" w:rsidR="00BD6046" w:rsidRPr="00746CB6" w:rsidRDefault="00BD6046" w:rsidP="00BD6046">
      <w:pPr>
        <w:widowControl w:val="0"/>
        <w:tabs>
          <w:tab w:val="left" w:leader="underscore" w:pos="89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результате контрольного обмера установлено: </w:t>
      </w: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14:paraId="1C221D90" w14:textId="77777777" w:rsidR="00BD6046" w:rsidRPr="00746CB6" w:rsidRDefault="00BD6046" w:rsidP="00BD604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lang w:eastAsia="ru-RU" w:bidi="ru-RU"/>
        </w:rPr>
      </w:pPr>
      <w:r w:rsidRPr="00746CB6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  <w:lang w:eastAsia="ru-RU" w:bidi="ru-RU"/>
        </w:rPr>
        <w:lastRenderedPageBreak/>
        <w:t xml:space="preserve">                                            (перечисляются выявленные расхождения, несоответствия выполненных объемов работ).</w:t>
      </w:r>
    </w:p>
    <w:p w14:paraId="63D4DA14" w14:textId="77777777" w:rsidR="00BD6046" w:rsidRPr="00746CB6" w:rsidRDefault="00BD6046" w:rsidP="00BD6046">
      <w:pPr>
        <w:widowControl w:val="0"/>
        <w:tabs>
          <w:tab w:val="left" w:leader="underscore" w:pos="6781"/>
        </w:tabs>
        <w:spacing w:after="0" w:line="240" w:lineRule="auto"/>
        <w:ind w:right="-1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7BF1704" w14:textId="77777777" w:rsidR="00BD6046" w:rsidRPr="00746CB6" w:rsidRDefault="00BD6046" w:rsidP="00BD604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проведении контрольного обмера объемов, выполненных   работ                использовались технические средства___________________________________________________________</w:t>
      </w:r>
    </w:p>
    <w:p w14:paraId="78E2E7EA" w14:textId="77777777" w:rsidR="00BD6046" w:rsidRPr="00746CB6" w:rsidRDefault="00BD6046" w:rsidP="00BD6046">
      <w:pPr>
        <w:widowControl w:val="0"/>
        <w:tabs>
          <w:tab w:val="left" w:leader="underscore" w:pos="6781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(указывается перечень используемых технических средств) </w:t>
      </w:r>
    </w:p>
    <w:p w14:paraId="33E7F8C4" w14:textId="77777777" w:rsidR="00BD6046" w:rsidRPr="00746CB6" w:rsidRDefault="00BD6046" w:rsidP="00BD6046">
      <w:pPr>
        <w:widowControl w:val="0"/>
        <w:tabs>
          <w:tab w:val="left" w:leader="underscore" w:pos="678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 проведении контрольного обмера объемов, выполненных   работ проведена фото и видеофиксация*.</w:t>
      </w:r>
    </w:p>
    <w:p w14:paraId="653F3B50" w14:textId="77777777" w:rsidR="00BD6046" w:rsidRPr="00746CB6" w:rsidRDefault="00BD6046" w:rsidP="00BD6046">
      <w:pPr>
        <w:widowControl w:val="0"/>
        <w:tabs>
          <w:tab w:val="left" w:leader="underscore" w:pos="678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* Указывается в случае проведения</w:t>
      </w:r>
    </w:p>
    <w:p w14:paraId="45D34A2C" w14:textId="77777777" w:rsidR="00BD6046" w:rsidRPr="00746CB6" w:rsidRDefault="00BD6046" w:rsidP="00BD6046">
      <w:pPr>
        <w:widowControl w:val="0"/>
        <w:tabs>
          <w:tab w:val="left" w:leader="underscore" w:pos="678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5D15938" w14:textId="77777777" w:rsidR="00BD6046" w:rsidRPr="00746CB6" w:rsidRDefault="00BD6046" w:rsidP="00BD604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Представитель заказчика, ознакомился с актом и получил экземпляр акта:</w:t>
      </w:r>
    </w:p>
    <w:p w14:paraId="5B588E03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____________________________________________         _____________________________</w:t>
      </w:r>
    </w:p>
    <w:p w14:paraId="6F4CECAB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                                                                       (Ф.И.О.)                                                             (дата, подпись)</w:t>
      </w:r>
    </w:p>
    <w:p w14:paraId="75204551" w14:textId="77777777" w:rsidR="00BD6046" w:rsidRPr="00746CB6" w:rsidRDefault="00BD6046" w:rsidP="00BD604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Представитель подрядчика, ознакомился с актом и получил экземпляр акта:</w:t>
      </w:r>
    </w:p>
    <w:p w14:paraId="72103586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____________________________________________           ____________________________</w:t>
      </w:r>
    </w:p>
    <w:p w14:paraId="72E254AE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  <w:t xml:space="preserve">                                                                               </w:t>
      </w:r>
      <w:r w:rsidRPr="00746CB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(Ф.И.О.)                                                               (дата, подпись)</w:t>
      </w:r>
    </w:p>
    <w:p w14:paraId="6FD792EA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3C2C1704" w14:textId="77777777" w:rsidR="00BD6046" w:rsidRPr="00746CB6" w:rsidRDefault="00BD6046" w:rsidP="00BD604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Представители контрольно-ревизионного отдела финансового управления</w:t>
      </w:r>
    </w:p>
    <w:p w14:paraId="027BBF9C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____________________________________________         _____________________________</w:t>
      </w:r>
    </w:p>
    <w:p w14:paraId="60727E44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                                                                       (Ф.И.О.)                                                              (дата, подпись)</w:t>
      </w:r>
    </w:p>
    <w:p w14:paraId="2362D232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_____________________________________________________         ____________________________________</w:t>
      </w:r>
    </w:p>
    <w:p w14:paraId="21268A54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                                                                       (Ф.И.О.)                                                             (дата, подпись)</w:t>
      </w:r>
    </w:p>
    <w:p w14:paraId="5E957AE7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Представители иных лиц</w:t>
      </w:r>
    </w:p>
    <w:p w14:paraId="2798C736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_____________________________________________________          ___________________________________</w:t>
      </w:r>
    </w:p>
    <w:p w14:paraId="2B1F2D8C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                                                                        (Ф.И.О.)                                                              (дата, подпись)</w:t>
      </w:r>
    </w:p>
    <w:p w14:paraId="66231FE9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_____________________________________________________         ____________________________________</w:t>
      </w:r>
    </w:p>
    <w:p w14:paraId="6C8C157E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                                                                        (Ф.И.О.)                                                              (дата, подпись)</w:t>
      </w:r>
    </w:p>
    <w:p w14:paraId="55217989" w14:textId="77777777" w:rsidR="00BD6046" w:rsidRPr="00746CB6" w:rsidRDefault="00BD6046" w:rsidP="00BD6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  <w:r w:rsidRPr="00746CB6">
        <w:rPr>
          <w:rFonts w:ascii="Calibri" w:hAnsi="Calibri" w:cs="Calibri"/>
        </w:rPr>
        <w:t xml:space="preserve">  </w:t>
      </w:r>
    </w:p>
    <w:p w14:paraId="004052DE" w14:textId="77777777" w:rsidR="00BD6046" w:rsidRPr="00746CB6" w:rsidRDefault="00BD6046" w:rsidP="00BD6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14:paraId="3EB7B6CF" w14:textId="77777777" w:rsidR="00BD6046" w:rsidRPr="00746CB6" w:rsidRDefault="00BD6046" w:rsidP="00BD6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14:paraId="28ED0AD4" w14:textId="77777777" w:rsidR="00BD6046" w:rsidRPr="00746CB6" w:rsidRDefault="00BD6046" w:rsidP="00BD6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14:paraId="28C530E6" w14:textId="77777777" w:rsidR="00BD6046" w:rsidRPr="00746CB6" w:rsidRDefault="00BD6046" w:rsidP="00BD6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14:paraId="2FF19EC7" w14:textId="77777777" w:rsidR="00BD6046" w:rsidRPr="00746CB6" w:rsidRDefault="00BD6046" w:rsidP="00BD6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14:paraId="63650D1C" w14:textId="77777777" w:rsidR="00BD6046" w:rsidRPr="00746CB6" w:rsidRDefault="00BD6046" w:rsidP="00BD6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14:paraId="36B4DCB0" w14:textId="77777777" w:rsidR="00BD6046" w:rsidRPr="00746CB6" w:rsidRDefault="00BD6046" w:rsidP="00BD6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14:paraId="53832CE5" w14:textId="77777777" w:rsidR="00BD6046" w:rsidRPr="00746CB6" w:rsidRDefault="00BD6046" w:rsidP="00BD6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14:paraId="6A5E28AD" w14:textId="77777777" w:rsidR="00BD6046" w:rsidRPr="00746CB6" w:rsidRDefault="00BD6046" w:rsidP="00BD6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14:paraId="394B6CBC" w14:textId="77777777" w:rsidR="00BD6046" w:rsidRPr="00746CB6" w:rsidRDefault="00BD6046" w:rsidP="00BD6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14:paraId="1D9733C1" w14:textId="77777777" w:rsidR="00BD6046" w:rsidRPr="00746CB6" w:rsidRDefault="00BD6046" w:rsidP="00BD6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14:paraId="4CA92338" w14:textId="77777777" w:rsidR="00BD6046" w:rsidRPr="00746CB6" w:rsidRDefault="00BD6046" w:rsidP="00BD6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14:paraId="0FB8E65A" w14:textId="77777777" w:rsidR="00BD6046" w:rsidRPr="00746CB6" w:rsidRDefault="00BD6046" w:rsidP="00BD6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14:paraId="4369B75A" w14:textId="77777777" w:rsidR="00BD6046" w:rsidRPr="00746CB6" w:rsidRDefault="00BD6046" w:rsidP="00BD6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14:paraId="49ABDB6D" w14:textId="77777777" w:rsidR="00BD6046" w:rsidRPr="00746CB6" w:rsidRDefault="00BD6046" w:rsidP="00BD6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14:paraId="610DB55E" w14:textId="77777777" w:rsidR="00BD6046" w:rsidRPr="00746CB6" w:rsidRDefault="00BD6046" w:rsidP="00BD6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14:paraId="65F3D001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57FB60A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F778B41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8260C7D" w14:textId="77777777" w:rsidR="00BD604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ADDD63B" w14:textId="77777777" w:rsidR="00072E8A" w:rsidRDefault="00072E8A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6B9E303" w14:textId="5F4FFE5B" w:rsidR="00BD6046" w:rsidRPr="00E35859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6C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E35859">
        <w:rPr>
          <w:rFonts w:ascii="Times New Roman" w:eastAsia="Calibri" w:hAnsi="Times New Roman" w:cs="Times New Roman"/>
          <w:sz w:val="24"/>
          <w:szCs w:val="24"/>
        </w:rPr>
        <w:t>13</w:t>
      </w:r>
    </w:p>
    <w:p w14:paraId="5446CE7E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ведомственному стандарту </w:t>
      </w: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</w:p>
    <w:p w14:paraId="3B6CA0E6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финансовым управлением </w:t>
      </w:r>
    </w:p>
    <w:p w14:paraId="51656B53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полномочий по внутреннему</w:t>
      </w:r>
    </w:p>
    <w:p w14:paraId="3AD32BD7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финансовому контролю</w:t>
      </w:r>
    </w:p>
    <w:p w14:paraId="5245A508" w14:textId="77777777" w:rsidR="00BD6046" w:rsidRPr="00746CB6" w:rsidRDefault="00BD6046" w:rsidP="00BD6046">
      <w:pPr>
        <w:widowControl w:val="0"/>
        <w:tabs>
          <w:tab w:val="left" w:leader="underscore" w:pos="574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8FA26" w14:textId="77777777" w:rsidR="00BD6046" w:rsidRPr="00746CB6" w:rsidRDefault="00BD6046" w:rsidP="00BD6046">
      <w:pPr>
        <w:widowControl w:val="0"/>
        <w:tabs>
          <w:tab w:val="left" w:leader="underscore" w:pos="574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14:paraId="23016045" w14:textId="77777777" w:rsidR="00BD6046" w:rsidRPr="00746CB6" w:rsidRDefault="00BD6046" w:rsidP="00BD6046">
      <w:pPr>
        <w:widowControl w:val="0"/>
        <w:tabs>
          <w:tab w:val="left" w:leader="underscore" w:pos="574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АКТ ОСМОТРА</w:t>
      </w:r>
    </w:p>
    <w:p w14:paraId="06D6F017" w14:textId="77777777" w:rsidR="00BD6046" w:rsidRPr="00746CB6" w:rsidRDefault="00BD6046" w:rsidP="00BD6046">
      <w:pPr>
        <w:widowControl w:val="0"/>
        <w:tabs>
          <w:tab w:val="left" w:leader="underscore" w:pos="1910"/>
          <w:tab w:val="left" w:leader="underscore" w:pos="7306"/>
          <w:tab w:val="left" w:leader="underscore" w:pos="8194"/>
          <w:tab w:val="left" w:leader="underscore" w:pos="886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                                                                  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«____» __________ 20__</w:t>
      </w:r>
    </w:p>
    <w:p w14:paraId="7EC55E98" w14:textId="77777777" w:rsidR="00BD6046" w:rsidRPr="00746CB6" w:rsidRDefault="00BD6046" w:rsidP="00BD604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(место составления)</w:t>
      </w:r>
    </w:p>
    <w:p w14:paraId="74CAEEEB" w14:textId="77777777" w:rsidR="00BD6046" w:rsidRPr="00746CB6" w:rsidRDefault="00BD6046" w:rsidP="00BD604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283C9765" w14:textId="77777777" w:rsidR="00BD6046" w:rsidRPr="00746CB6" w:rsidRDefault="00BD6046" w:rsidP="00BD6046">
      <w:pPr>
        <w:widowControl w:val="0"/>
        <w:tabs>
          <w:tab w:val="left" w:leader="underscore" w:pos="2739"/>
          <w:tab w:val="left" w:leader="underscore" w:pos="3914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788D86E" w14:textId="77777777" w:rsidR="00BD6046" w:rsidRPr="00746CB6" w:rsidRDefault="00BD6046" w:rsidP="00BD604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Представителями в составе:</w:t>
      </w:r>
    </w:p>
    <w:p w14:paraId="17E3CC87" w14:textId="77777777" w:rsidR="00BD6046" w:rsidRPr="00746CB6" w:rsidRDefault="00BD6046" w:rsidP="00BD604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14:paraId="192A2559" w14:textId="77777777" w:rsidR="00BD6046" w:rsidRPr="00746CB6" w:rsidRDefault="00BD6046" w:rsidP="00BD6046">
      <w:pPr>
        <w:widowControl w:val="0"/>
        <w:spacing w:after="0" w:line="240" w:lineRule="auto"/>
        <w:ind w:right="-1" w:firstLine="360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>(должность, Ф.И.О. должностного лица объекта кон</w:t>
      </w:r>
      <w:r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>т</w:t>
      </w:r>
      <w:r w:rsidRPr="00746CB6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>роля)</w:t>
      </w:r>
    </w:p>
    <w:p w14:paraId="00E773B2" w14:textId="77777777" w:rsidR="00BD6046" w:rsidRPr="00746CB6" w:rsidRDefault="00BD6046" w:rsidP="00BD604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</w:t>
      </w:r>
    </w:p>
    <w:p w14:paraId="4A4E1528" w14:textId="77777777" w:rsidR="00BD6046" w:rsidRPr="00746CB6" w:rsidRDefault="00BD6046" w:rsidP="00BD6046">
      <w:pPr>
        <w:widowControl w:val="0"/>
        <w:spacing w:after="0" w:line="240" w:lineRule="auto"/>
        <w:ind w:right="-1" w:hanging="360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 xml:space="preserve">(должность, Ф.И.О. ответственного лица поставщика, подрядчика (исполнителя) </w:t>
      </w:r>
      <w:r w:rsidRPr="00746CB6">
        <w:rPr>
          <w:rFonts w:ascii="Times New Roman" w:hAnsi="Times New Roman" w:cs="Times New Roman"/>
          <w:sz w:val="20"/>
          <w:szCs w:val="20"/>
        </w:rPr>
        <w:t>(в случае привлечения))</w:t>
      </w:r>
    </w:p>
    <w:p w14:paraId="308E80CA" w14:textId="77777777" w:rsidR="00BD6046" w:rsidRPr="00746CB6" w:rsidRDefault="00BD6046" w:rsidP="00BD6046">
      <w:pPr>
        <w:widowControl w:val="0"/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746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_____________________________________________________________________________________________</w:t>
      </w:r>
    </w:p>
    <w:p w14:paraId="65EFA1D8" w14:textId="77777777" w:rsidR="00BD6046" w:rsidRPr="00746CB6" w:rsidRDefault="00BD6046" w:rsidP="00BD6046">
      <w:pPr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</w:pPr>
      <w:r w:rsidRPr="00746CB6">
        <w:rPr>
          <w:rFonts w:ascii="Times New Roman" w:hAnsi="Times New Roman" w:cs="Times New Roman"/>
          <w:sz w:val="20"/>
          <w:szCs w:val="20"/>
        </w:rPr>
        <w:t>(должность, Ф.И.О. ответственных за проведение контрольного мероприятия</w:t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)</w:t>
      </w:r>
    </w:p>
    <w:p w14:paraId="3520BADA" w14:textId="77777777" w:rsidR="00BD6046" w:rsidRPr="00746CB6" w:rsidRDefault="00BD6046" w:rsidP="00BD6046">
      <w:pPr>
        <w:widowControl w:val="0"/>
        <w:tabs>
          <w:tab w:val="left" w:pos="2134"/>
          <w:tab w:val="left" w:pos="5341"/>
          <w:tab w:val="left" w:pos="816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 участием иных лиц, участвующих в проведении осмотра </w:t>
      </w:r>
    </w:p>
    <w:p w14:paraId="43AD1FCD" w14:textId="77777777" w:rsidR="00BD6046" w:rsidRPr="00746CB6" w:rsidRDefault="00BD6046" w:rsidP="00BD6046">
      <w:pPr>
        <w:widowControl w:val="0"/>
        <w:tabs>
          <w:tab w:val="left" w:pos="2134"/>
          <w:tab w:val="left" w:pos="5341"/>
          <w:tab w:val="left" w:pos="816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14:paraId="63A9D6CF" w14:textId="77777777" w:rsidR="00BD6046" w:rsidRPr="00746CB6" w:rsidRDefault="00BD6046" w:rsidP="00BD6046">
      <w:pPr>
        <w:widowControl w:val="0"/>
        <w:tabs>
          <w:tab w:val="left" w:pos="2134"/>
          <w:tab w:val="left" w:pos="5341"/>
          <w:tab w:val="left" w:pos="816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</w:t>
      </w:r>
      <w:r w:rsidRPr="00746CB6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>должность, Ф.И.О., место работы)</w:t>
      </w:r>
    </w:p>
    <w:p w14:paraId="05A2AD27" w14:textId="77777777" w:rsidR="00BD6046" w:rsidRPr="00746CB6" w:rsidRDefault="00BD6046" w:rsidP="00BD6046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составлен настоящий акт осмотра </w:t>
      </w:r>
      <w:r w:rsidRPr="00746CB6">
        <w:rPr>
          <w:rFonts w:ascii="Times New Roman" w:hAnsi="Times New Roman" w:cs="Times New Roman"/>
          <w:sz w:val="28"/>
          <w:szCs w:val="28"/>
        </w:rPr>
        <w:t xml:space="preserve">выполненных объемов работ, помещений, основных средств, материальных запасов 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муниципальному контракту (контракту, договору) от «____» __________ 20__ №______________ на сумму _____________ рублей, предмет муниципального контракта (контракта, договора): ______________________________</w:t>
      </w:r>
    </w:p>
    <w:p w14:paraId="4CD95E80" w14:textId="77777777" w:rsidR="00BD6046" w:rsidRPr="00746CB6" w:rsidRDefault="00BD6046" w:rsidP="00BD6046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Осмотр проведен по следующему акту (актам) </w:t>
      </w:r>
      <w:r w:rsidRPr="00746CB6">
        <w:rPr>
          <w:rFonts w:ascii="Times New Roman" w:hAnsi="Times New Roman"/>
          <w:bCs/>
          <w:sz w:val="28"/>
          <w:szCs w:val="28"/>
          <w:lang w:eastAsia="ar-SA"/>
        </w:rPr>
        <w:t>приемки, товарной(ых) накладной(ых)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общую сумму _____________ рублей, а именно:</w:t>
      </w:r>
    </w:p>
    <w:p w14:paraId="4A0B2A38" w14:textId="77777777" w:rsidR="00BD6046" w:rsidRPr="00746CB6" w:rsidRDefault="00BD6046" w:rsidP="00BD6046">
      <w:pPr>
        <w:widowControl w:val="0"/>
        <w:tabs>
          <w:tab w:val="left" w:pos="70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935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2191"/>
        <w:gridCol w:w="843"/>
        <w:gridCol w:w="1444"/>
        <w:gridCol w:w="1259"/>
        <w:gridCol w:w="1509"/>
        <w:gridCol w:w="1600"/>
      </w:tblGrid>
      <w:tr w:rsidR="00BD6046" w:rsidRPr="00746CB6" w14:paraId="62DE8EE1" w14:textId="77777777" w:rsidTr="00482999">
        <w:trPr>
          <w:trHeight w:val="115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95F7864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9A6A32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Перечень</w:t>
            </w:r>
          </w:p>
          <w:p w14:paraId="14E8E026" w14:textId="77777777" w:rsidR="00BD6046" w:rsidRPr="00746CB6" w:rsidRDefault="00BD6046" w:rsidP="00482999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</w:pPr>
            <w:r w:rsidRPr="00746CB6">
              <w:rPr>
                <w:rFonts w:ascii="Times New Roman" w:hAnsi="Times New Roman" w:cs="Times New Roman"/>
                <w:sz w:val="20"/>
                <w:szCs w:val="20"/>
              </w:rPr>
              <w:t>выполненных объемов работ, помещений, основных средств, материальных запасов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4EBDF6E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10E3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Ед.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изм.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7E75FB2" w14:textId="77777777" w:rsidR="00BD6046" w:rsidRPr="00746CB6" w:rsidRDefault="00BD6046" w:rsidP="00482999">
            <w:pPr>
              <w:spacing w:after="0"/>
              <w:ind w:right="-1" w:hanging="165"/>
              <w:jc w:val="center"/>
              <w:rPr>
                <w:sz w:val="20"/>
                <w:szCs w:val="20"/>
              </w:rPr>
            </w:pPr>
            <w:r w:rsidRPr="00746CB6">
              <w:rPr>
                <w:rFonts w:ascii="Times New Roman" w:hAnsi="Times New Roman"/>
                <w:kern w:val="3"/>
                <w:sz w:val="20"/>
                <w:szCs w:val="20"/>
                <w:lang w:eastAsia="fa-IR" w:bidi="fa-IR"/>
              </w:rPr>
              <w:t xml:space="preserve">Сведения указанные в </w:t>
            </w:r>
            <w:r w:rsidRPr="00746CB6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актах приемки, товарных накладных, спецификации к контракту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4EF63E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Установлено </w:t>
            </w:r>
            <w:r w:rsidRPr="00746C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осмотром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49ACC5" w14:textId="77777777" w:rsidR="00BD6046" w:rsidRPr="00746CB6" w:rsidRDefault="00BD6046" w:rsidP="004829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10E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Информация о  результатах осмотра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75F255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C10E3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Примечание</w:t>
            </w:r>
          </w:p>
        </w:tc>
      </w:tr>
      <w:tr w:rsidR="00BD6046" w:rsidRPr="00746CB6" w14:paraId="4B6BE9C5" w14:textId="77777777" w:rsidTr="00482999">
        <w:trPr>
          <w:trHeight w:val="24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1C2C14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D3A2AE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14B584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846DA7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FA4AA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 w:bidi="ru-RU"/>
              </w:rPr>
              <w:t>6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0CF77A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  <w:t>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7F0EE9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  <w:r w:rsidRPr="00746CB6"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 w:bidi="ru-RU"/>
              </w:rPr>
              <w:t>8</w:t>
            </w:r>
          </w:p>
        </w:tc>
      </w:tr>
      <w:tr w:rsidR="00BD6046" w:rsidRPr="00746CB6" w14:paraId="405AEB2B" w14:textId="77777777" w:rsidTr="00482999">
        <w:trPr>
          <w:trHeight w:val="67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3FE57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7105ED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FD4964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53136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6D9AB8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D53DDE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CB329E4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BD6046" w:rsidRPr="00746CB6" w14:paraId="3D7B37D5" w14:textId="77777777" w:rsidTr="00482999">
        <w:trPr>
          <w:trHeight w:val="442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C9434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E88F3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68A811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04938E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D8056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511D3D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B7744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BD6046" w:rsidRPr="00746CB6" w14:paraId="332983D7" w14:textId="77777777" w:rsidTr="00482999">
        <w:trPr>
          <w:trHeight w:val="44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19AED6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551404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EDDA35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90DA7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ED96D0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F668E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E29E1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  <w:tr w:rsidR="00BD6046" w:rsidRPr="00746CB6" w14:paraId="0E1C5AF7" w14:textId="77777777" w:rsidTr="00482999">
        <w:trPr>
          <w:trHeight w:val="44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B3A68C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 w:bidi="ru-RU"/>
              </w:rPr>
            </w:pPr>
          </w:p>
          <w:p w14:paraId="390921BA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spacing w:val="10"/>
                <w:sz w:val="18"/>
                <w:szCs w:val="18"/>
                <w:lang w:eastAsia="ru-RU" w:bidi="ru-RU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FA062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9891D7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1FAE75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74B809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C522F0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 w:bidi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A19CC" w14:textId="77777777" w:rsidR="00BD6046" w:rsidRPr="00746CB6" w:rsidRDefault="00BD6046" w:rsidP="00482999">
            <w:pPr>
              <w:widowControl w:val="0"/>
              <w:spacing w:after="0" w:line="240" w:lineRule="auto"/>
              <w:ind w:right="-1"/>
              <w:rPr>
                <w:rFonts w:ascii="Times New Roman" w:eastAsia="Arial Unicode MS" w:hAnsi="Times New Roman" w:cs="Times New Roman"/>
                <w:color w:val="000000"/>
                <w:sz w:val="18"/>
                <w:szCs w:val="18"/>
                <w:lang w:eastAsia="ru-RU" w:bidi="ru-RU"/>
              </w:rPr>
            </w:pPr>
          </w:p>
        </w:tc>
      </w:tr>
    </w:tbl>
    <w:p w14:paraId="70DA5D84" w14:textId="77777777" w:rsidR="00BD6046" w:rsidRPr="00746CB6" w:rsidRDefault="00BD6046" w:rsidP="00BD6046">
      <w:pPr>
        <w:widowControl w:val="0"/>
        <w:tabs>
          <w:tab w:val="left" w:pos="709"/>
          <w:tab w:val="left" w:leader="underscore" w:pos="89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В результате осмотра установлено:___________________________ __________________________________________________________________</w:t>
      </w:r>
    </w:p>
    <w:p w14:paraId="04427C1B" w14:textId="77777777" w:rsidR="00BD6046" w:rsidRPr="00746CB6" w:rsidRDefault="00BD6046" w:rsidP="00BD6046">
      <w:pPr>
        <w:widowControl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>(перечисляются выявленные расхождения, несоответствия выполненных объемов работ,</w:t>
      </w:r>
      <w:r w:rsidRPr="00746CB6">
        <w:rPr>
          <w:rFonts w:ascii="Times New Roman" w:hAnsi="Times New Roman" w:cs="Times New Roman"/>
          <w:sz w:val="20"/>
          <w:szCs w:val="20"/>
        </w:rPr>
        <w:t xml:space="preserve"> помещений, основных средств, материальных запасов</w:t>
      </w:r>
      <w:r w:rsidRPr="00746CB6">
        <w:rPr>
          <w:rFonts w:ascii="Times New Roman" w:eastAsia="Times New Roman" w:hAnsi="Times New Roman" w:cs="Times New Roman"/>
          <w:bCs/>
          <w:iCs/>
          <w:color w:val="000000"/>
          <w:sz w:val="20"/>
          <w:szCs w:val="20"/>
          <w:lang w:eastAsia="ru-RU" w:bidi="ru-RU"/>
        </w:rPr>
        <w:t>).</w:t>
      </w:r>
    </w:p>
    <w:p w14:paraId="059FC1B3" w14:textId="77777777" w:rsidR="00BD6046" w:rsidRPr="00746CB6" w:rsidRDefault="00BD6046" w:rsidP="00BD604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     При проведении осмотра объемов выполненных   работ, </w:t>
      </w:r>
      <w:r w:rsidRPr="00746CB6">
        <w:rPr>
          <w:rFonts w:ascii="Times New Roman" w:hAnsi="Times New Roman" w:cs="Times New Roman"/>
          <w:sz w:val="28"/>
          <w:szCs w:val="28"/>
        </w:rPr>
        <w:t>помещений, основных средств, материальных запасов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использовались технические средства___________________________________________________________ </w:t>
      </w:r>
    </w:p>
    <w:p w14:paraId="5CD691BE" w14:textId="77777777" w:rsidR="00BD6046" w:rsidRPr="00746CB6" w:rsidRDefault="00BD6046" w:rsidP="00BD6046">
      <w:pPr>
        <w:widowControl w:val="0"/>
        <w:tabs>
          <w:tab w:val="left" w:leader="underscore" w:pos="6781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(указывается перечень используемых технических средств)</w:t>
      </w:r>
    </w:p>
    <w:p w14:paraId="2EA21C30" w14:textId="77777777" w:rsidR="00BD6046" w:rsidRPr="00746CB6" w:rsidRDefault="00BD6046" w:rsidP="00BD6046">
      <w:pPr>
        <w:widowControl w:val="0"/>
        <w:tabs>
          <w:tab w:val="left" w:leader="underscore" w:pos="678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_____________________________________________________________________________________________</w:t>
      </w:r>
    </w:p>
    <w:p w14:paraId="1C202213" w14:textId="77777777" w:rsidR="00BD6046" w:rsidRPr="00746CB6" w:rsidRDefault="00BD6046" w:rsidP="00BD6046">
      <w:pPr>
        <w:widowControl w:val="0"/>
        <w:tabs>
          <w:tab w:val="left" w:leader="underscore" w:pos="678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</w:p>
    <w:p w14:paraId="17C7F511" w14:textId="77777777" w:rsidR="00BD6046" w:rsidRPr="00746CB6" w:rsidRDefault="00BD6046" w:rsidP="00BD6046">
      <w:pPr>
        <w:widowControl w:val="0"/>
        <w:tabs>
          <w:tab w:val="left" w:leader="underscore" w:pos="678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При проведении осмотра объемов выполненных   работ, </w:t>
      </w:r>
      <w:r w:rsidRPr="00746CB6">
        <w:rPr>
          <w:rFonts w:ascii="Times New Roman" w:hAnsi="Times New Roman" w:cs="Times New Roman"/>
          <w:sz w:val="28"/>
          <w:szCs w:val="28"/>
        </w:rPr>
        <w:t>помещений, основных средств, материальных запасов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проведена фото и видеофиксация*.                                        </w:t>
      </w:r>
    </w:p>
    <w:p w14:paraId="6D114F8F" w14:textId="77777777" w:rsidR="00BD6046" w:rsidRPr="00746CB6" w:rsidRDefault="00BD6046" w:rsidP="00BD6046">
      <w:pPr>
        <w:widowControl w:val="0"/>
        <w:tabs>
          <w:tab w:val="left" w:leader="underscore" w:pos="678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4C261E9B" w14:textId="77777777" w:rsidR="00BD6046" w:rsidRPr="00746CB6" w:rsidRDefault="00BD6046" w:rsidP="00BD6046">
      <w:pPr>
        <w:widowControl w:val="0"/>
        <w:tabs>
          <w:tab w:val="left" w:leader="underscore" w:pos="678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* Указывается в случае проведения.</w:t>
      </w:r>
    </w:p>
    <w:p w14:paraId="6D70EB4F" w14:textId="77777777" w:rsidR="00BD6046" w:rsidRPr="00746CB6" w:rsidRDefault="00BD6046" w:rsidP="00BD6046">
      <w:pPr>
        <w:widowControl w:val="0"/>
        <w:tabs>
          <w:tab w:val="left" w:leader="underscore" w:pos="678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0002F16" w14:textId="77777777" w:rsidR="00BD6046" w:rsidRPr="00746CB6" w:rsidRDefault="00BD6046" w:rsidP="00BD604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21B1C5C" w14:textId="77777777" w:rsidR="00BD6046" w:rsidRPr="00746CB6" w:rsidRDefault="00BD6046" w:rsidP="00BD604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Представитель заказчика, ознакомился с актом и получил экземпляр акта:</w:t>
      </w:r>
    </w:p>
    <w:p w14:paraId="251BC632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____________________________________________          ____________________________</w:t>
      </w:r>
    </w:p>
    <w:p w14:paraId="358F3EA9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                                                                       (Ф.И.О.)                                                             (дата, подпись)</w:t>
      </w:r>
    </w:p>
    <w:p w14:paraId="5363B2B5" w14:textId="77777777" w:rsidR="00BD6046" w:rsidRPr="00746CB6" w:rsidRDefault="00BD6046" w:rsidP="00BD604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Представитель </w:t>
      </w:r>
      <w:r w:rsidRPr="00746CB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ru-RU"/>
        </w:rPr>
        <w:t xml:space="preserve">поставщика, подрядчика (исполнителя, </w:t>
      </w:r>
      <w:r w:rsidRPr="00746CB6">
        <w:rPr>
          <w:rFonts w:ascii="Times New Roman" w:hAnsi="Times New Roman" w:cs="Times New Roman"/>
          <w:sz w:val="28"/>
          <w:szCs w:val="28"/>
        </w:rPr>
        <w:t>в случае привлечения)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ознакомился с актом и получил экземпляр акта:</w:t>
      </w:r>
    </w:p>
    <w:p w14:paraId="32CBB760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____________________________________________          ____________________________</w:t>
      </w:r>
    </w:p>
    <w:p w14:paraId="4C46ADC0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 w:bidi="ru-RU"/>
        </w:rPr>
        <w:t xml:space="preserve">                                                                              </w:t>
      </w:r>
      <w:r w:rsidRPr="00746CB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(Ф.И.О.)                                                                 (дата, подпись)</w:t>
      </w:r>
    </w:p>
    <w:p w14:paraId="4E846A5A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14:paraId="48F0E319" w14:textId="77777777" w:rsidR="00BD6046" w:rsidRPr="00746CB6" w:rsidRDefault="00BD6046" w:rsidP="00BD604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Представители контрольно-ревизионного отдела финансового управления</w:t>
      </w:r>
    </w:p>
    <w:p w14:paraId="5C451F34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____________________________________________         _____________________________</w:t>
      </w:r>
    </w:p>
    <w:p w14:paraId="62CB0806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                                                                       (Ф.И.О.)                                                              (дата, подпись)</w:t>
      </w:r>
    </w:p>
    <w:p w14:paraId="21FFAADE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_____________________________________________________         ____________________________________</w:t>
      </w:r>
    </w:p>
    <w:p w14:paraId="684AD492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                                                                       (Ф.И.О.)                                                             (дата, подпись)</w:t>
      </w:r>
    </w:p>
    <w:p w14:paraId="19C9E1A6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Представители иных лиц</w:t>
      </w:r>
    </w:p>
    <w:p w14:paraId="70E25366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_____________________________________________________        ____________________________________</w:t>
      </w:r>
    </w:p>
    <w:p w14:paraId="35A675CD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                                                                        (Ф.И.О.)                                                              (дата, подпись)</w:t>
      </w:r>
    </w:p>
    <w:p w14:paraId="4E021C27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>_____________________________________________________          ___________________________________</w:t>
      </w:r>
    </w:p>
    <w:p w14:paraId="41FEE679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746CB6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                                                                       (Ф.И.О.)                                                               (дата, подпись)</w:t>
      </w:r>
    </w:p>
    <w:p w14:paraId="6ADC95C8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2B6B1417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45EE88B4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6AFF2CC4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5A655110" w14:textId="77777777" w:rsidR="00BD6046" w:rsidRPr="00746CB6" w:rsidRDefault="00BD6046" w:rsidP="00BD6046">
      <w:pPr>
        <w:widowControl w:val="0"/>
        <w:tabs>
          <w:tab w:val="left" w:pos="6781"/>
        </w:tabs>
        <w:spacing w:after="0" w:line="240" w:lineRule="auto"/>
        <w:ind w:right="-1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7BE3C85F" w14:textId="77777777" w:rsidR="00BD6046" w:rsidRPr="00746CB6" w:rsidRDefault="00BD6046" w:rsidP="00BD6046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</w:pPr>
    </w:p>
    <w:p w14:paraId="6C8AE47D" w14:textId="77777777" w:rsidR="00BD6046" w:rsidRPr="00746CB6" w:rsidRDefault="00BD6046" w:rsidP="00BD6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14:paraId="276C728B" w14:textId="77777777" w:rsidR="00BD6046" w:rsidRPr="00746CB6" w:rsidRDefault="00BD6046" w:rsidP="00BD6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14:paraId="0672FDF7" w14:textId="77777777" w:rsidR="00BD6046" w:rsidRPr="00746CB6" w:rsidRDefault="00BD6046" w:rsidP="00BD6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14:paraId="04859A71" w14:textId="77777777" w:rsidR="00BD6046" w:rsidRPr="00746CB6" w:rsidRDefault="00BD6046" w:rsidP="00BD6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14:paraId="14828CE3" w14:textId="77777777" w:rsidR="00BD6046" w:rsidRPr="00746CB6" w:rsidRDefault="00BD6046" w:rsidP="00BD6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14:paraId="6F639DE7" w14:textId="77777777" w:rsidR="00BD6046" w:rsidRPr="00746CB6" w:rsidRDefault="00BD6046" w:rsidP="00BD604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14:paraId="5BADA505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FA0A5A2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0FEF225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F9C5B6C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C6BF9E0" w14:textId="77777777" w:rsidR="00BD604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55DF6B1" w14:textId="77777777" w:rsidR="00BD604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0CDC8EF" w14:textId="6DE6ABCF" w:rsidR="00BD6046" w:rsidRPr="00E35859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6C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E35859">
        <w:rPr>
          <w:rFonts w:ascii="Times New Roman" w:eastAsia="Calibri" w:hAnsi="Times New Roman" w:cs="Times New Roman"/>
          <w:sz w:val="24"/>
          <w:szCs w:val="24"/>
        </w:rPr>
        <w:t>14</w:t>
      </w:r>
    </w:p>
    <w:p w14:paraId="41A22A21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ведомственному стандарту </w:t>
      </w: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</w:p>
    <w:p w14:paraId="0536FB66" w14:textId="77777777" w:rsidR="00BD604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финансовым управлением </w:t>
      </w:r>
    </w:p>
    <w:p w14:paraId="29572F81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полномочий</w:t>
      </w: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внутреннему</w:t>
      </w:r>
    </w:p>
    <w:p w14:paraId="10C62B3A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финансовому контролю</w:t>
      </w:r>
    </w:p>
    <w:p w14:paraId="1D750EDD" w14:textId="77777777" w:rsidR="00BD6046" w:rsidRPr="00746CB6" w:rsidRDefault="00BD6046" w:rsidP="00BD6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C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14:paraId="2EC7F001" w14:textId="77777777" w:rsidR="00BD6046" w:rsidRPr="00746CB6" w:rsidRDefault="00BD6046" w:rsidP="00BD60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6C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46CB6">
        <w:rPr>
          <w:rFonts w:ascii="Times New Roman" w:eastAsia="Calibri" w:hAnsi="Times New Roman" w:cs="Times New Roman"/>
          <w:sz w:val="28"/>
          <w:szCs w:val="28"/>
        </w:rPr>
        <w:t xml:space="preserve"> ___________________________   </w:t>
      </w:r>
    </w:p>
    <w:p w14:paraId="474F2749" w14:textId="77777777" w:rsidR="00BD6046" w:rsidRPr="00746CB6" w:rsidRDefault="00BD6046" w:rsidP="00BD60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6C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(наименование объекта контроля)</w:t>
      </w:r>
    </w:p>
    <w:p w14:paraId="42A2FBF4" w14:textId="77777777" w:rsidR="00BD6046" w:rsidRPr="00746CB6" w:rsidRDefault="00BD6046" w:rsidP="00BD604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1A890B8" w14:textId="77777777" w:rsidR="00BD6046" w:rsidRPr="00746CB6" w:rsidRDefault="00BD6046" w:rsidP="00BD604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746CB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_________________________________</w:t>
      </w:r>
    </w:p>
    <w:p w14:paraId="3AC4847D" w14:textId="77777777" w:rsidR="00BD6046" w:rsidRPr="00746CB6" w:rsidRDefault="00BD6046" w:rsidP="00BD604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6CB6">
        <w:rPr>
          <w:rFonts w:ascii="Times New Roman" w:eastAsia="Calibri" w:hAnsi="Times New Roman" w:cs="Times New Roman"/>
          <w:sz w:val="24"/>
          <w:szCs w:val="24"/>
        </w:rPr>
        <w:t xml:space="preserve">                (должность,    инициалы    и   фамилия </w:t>
      </w:r>
    </w:p>
    <w:p w14:paraId="201B783E" w14:textId="77777777" w:rsidR="00BD6046" w:rsidRPr="00746CB6" w:rsidRDefault="00BD6046" w:rsidP="00BD6046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6CB6">
        <w:rPr>
          <w:rFonts w:ascii="Times New Roman" w:eastAsia="Calibri" w:hAnsi="Times New Roman" w:cs="Times New Roman"/>
          <w:sz w:val="24"/>
          <w:szCs w:val="24"/>
        </w:rPr>
        <w:t>должностного лица объекта контроля)</w:t>
      </w:r>
    </w:p>
    <w:p w14:paraId="58E0B6BE" w14:textId="77777777" w:rsidR="00BD6046" w:rsidRPr="00746CB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финансовому контролю</w:t>
      </w:r>
    </w:p>
    <w:p w14:paraId="3FCF7728" w14:textId="77777777" w:rsidR="00BD6046" w:rsidRPr="00746CB6" w:rsidRDefault="00BD6046" w:rsidP="00BD6046">
      <w:pPr>
        <w:ind w:right="-1"/>
        <w:rPr>
          <w:rFonts w:ascii="Calibri" w:hAnsi="Calibri" w:cs="Calibri"/>
        </w:rPr>
      </w:pPr>
    </w:p>
    <w:p w14:paraId="151B1519" w14:textId="77777777" w:rsidR="00BD6046" w:rsidRPr="00746CB6" w:rsidRDefault="00BD6046" w:rsidP="00BD604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СПРАВКА</w:t>
      </w:r>
    </w:p>
    <w:p w14:paraId="4B051235" w14:textId="77777777" w:rsidR="00BD6046" w:rsidRPr="00746CB6" w:rsidRDefault="00BD6046" w:rsidP="00BD604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завершении контрольных действий</w:t>
      </w:r>
    </w:p>
    <w:p w14:paraId="1C9868F4" w14:textId="77777777" w:rsidR="00BD6046" w:rsidRPr="00746CB6" w:rsidRDefault="00BD6046" w:rsidP="00BD604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DFF091F" w14:textId="77777777" w:rsidR="00BD6046" w:rsidRPr="00746CB6" w:rsidRDefault="00BD6046" w:rsidP="00BD60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пунктами 9, 24 федерального стандарта внутреннего государственного (муниципального) финансового контроля Проведение проверок, ревизий и обследований и оформление их результатов, утвержденного постановлением Правительства Российской Федерации от 17.08.2020 № 1235, сообщаем о завершении контрольных действий</w:t>
      </w:r>
    </w:p>
    <w:p w14:paraId="5C0DB1BE" w14:textId="77777777" w:rsidR="00BD6046" w:rsidRPr="00746CB6" w:rsidRDefault="00BD6046" w:rsidP="00BD60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________________________________________________________________</w:t>
      </w:r>
    </w:p>
    <w:p w14:paraId="1468AACE" w14:textId="77777777" w:rsidR="00BD6046" w:rsidRPr="00746CB6" w:rsidRDefault="00BD6046" w:rsidP="00BD604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(дата окончания контрольных действий)</w:t>
      </w:r>
    </w:p>
    <w:p w14:paraId="0E6D6014" w14:textId="77777777" w:rsidR="00BD6046" w:rsidRPr="00746CB6" w:rsidRDefault="00BD6046" w:rsidP="00BD60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рамках контрольного мероприятия</w:t>
      </w:r>
    </w:p>
    <w:p w14:paraId="150B9E6F" w14:textId="77777777" w:rsidR="00BD6046" w:rsidRPr="00746CB6" w:rsidRDefault="00BD6046" w:rsidP="00BD60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</w:t>
      </w:r>
    </w:p>
    <w:p w14:paraId="79C9C084" w14:textId="77777777" w:rsidR="00BD6046" w:rsidRPr="00746CB6" w:rsidRDefault="00BD6046" w:rsidP="00BD604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(тема контрольного мероприятия, наименование объекта контроля)</w:t>
      </w:r>
    </w:p>
    <w:p w14:paraId="4BEB90FF" w14:textId="77777777" w:rsidR="00BD6046" w:rsidRPr="00746CB6" w:rsidRDefault="00BD6046" w:rsidP="00BD6046">
      <w:pPr>
        <w:widowControl w:val="0"/>
        <w:tabs>
          <w:tab w:val="left" w:leader="underscore" w:pos="58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проведенного контрольно-ревизионным отделом финансового управления Администрации Шелеховского муниципального района на основании приказа от___ № _____. </w:t>
      </w:r>
    </w:p>
    <w:p w14:paraId="27266905" w14:textId="77777777" w:rsidR="00BD6046" w:rsidRPr="00746CB6" w:rsidRDefault="00BD6046" w:rsidP="00BD6046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</w:p>
    <w:p w14:paraId="0797AB41" w14:textId="77777777" w:rsidR="00BD6046" w:rsidRPr="00746CB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ревизионной</w:t>
      </w:r>
    </w:p>
    <w:p w14:paraId="60918632" w14:textId="77777777" w:rsidR="00BD6046" w:rsidRPr="00746CB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(проверочной) группы               ____________________________________</w:t>
      </w:r>
    </w:p>
    <w:p w14:paraId="49D62519" w14:textId="77777777" w:rsidR="00BD6046" w:rsidRPr="00746CB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CB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</w:t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                            (расшифровка подписи)</w:t>
      </w:r>
    </w:p>
    <w:p w14:paraId="375A105E" w14:textId="77777777" w:rsidR="00BD6046" w:rsidRPr="00746CB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532A94A" w14:textId="77777777" w:rsidR="00BD6046" w:rsidRPr="00746CB6" w:rsidRDefault="00BD6046" w:rsidP="00BD6046">
      <w:pPr>
        <w:widowControl w:val="0"/>
        <w:tabs>
          <w:tab w:val="left" w:leader="underscore" w:pos="5456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746CB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 xml:space="preserve">                                                                                           « » _____________ 20__</w:t>
      </w:r>
    </w:p>
    <w:p w14:paraId="539525C4" w14:textId="77777777" w:rsidR="00BD6046" w:rsidRPr="00746CB6" w:rsidRDefault="00BD6046" w:rsidP="00BD6046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 (дата подписания справки)</w:t>
      </w:r>
    </w:p>
    <w:p w14:paraId="1BD6BEA6" w14:textId="77777777" w:rsidR="00BD6046" w:rsidRPr="00746CB6" w:rsidRDefault="00BD6046" w:rsidP="00BD6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5CB61B" w14:textId="77777777" w:rsidR="00BD6046" w:rsidRPr="00746CB6" w:rsidRDefault="00BD6046" w:rsidP="00BD6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 завершении контрольных действий получил:________________</w:t>
      </w:r>
    </w:p>
    <w:p w14:paraId="37C2EE72" w14:textId="77777777" w:rsidR="00BD6046" w:rsidRPr="00746CB6" w:rsidRDefault="00BD6046" w:rsidP="00BD60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14:paraId="4C424D93" w14:textId="77777777" w:rsidR="00BD6046" w:rsidRPr="00746CB6" w:rsidRDefault="00BD6046" w:rsidP="00BD604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6CB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(должность, Ф.И.О. должностного лица объекта контроля)</w:t>
      </w:r>
    </w:p>
    <w:p w14:paraId="26A6E927" w14:textId="77777777" w:rsidR="00BD6046" w:rsidRPr="00746CB6" w:rsidRDefault="00BD6046" w:rsidP="00BD6046">
      <w:pPr>
        <w:widowControl w:val="0"/>
        <w:tabs>
          <w:tab w:val="left" w:leader="underscore" w:pos="5456"/>
        </w:tabs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</w:pPr>
      <w:r w:rsidRPr="00746CB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ru-RU"/>
        </w:rPr>
        <w:t>« » _____________ 20__</w:t>
      </w:r>
    </w:p>
    <w:p w14:paraId="6C4B5475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0F3FDCC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B5C4729" w14:textId="77777777" w:rsidR="00BD6046" w:rsidRPr="00E35859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6C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E35859">
        <w:rPr>
          <w:rFonts w:ascii="Times New Roman" w:eastAsia="Calibri" w:hAnsi="Times New Roman" w:cs="Times New Roman"/>
          <w:sz w:val="24"/>
          <w:szCs w:val="24"/>
        </w:rPr>
        <w:t>15</w:t>
      </w:r>
    </w:p>
    <w:p w14:paraId="2E22D7BF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ведомственному стандарту </w:t>
      </w: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</w:p>
    <w:p w14:paraId="09BB8ACA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финансовым управлением </w:t>
      </w:r>
    </w:p>
    <w:p w14:paraId="7AC81709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полномочий по внутреннему</w:t>
      </w:r>
    </w:p>
    <w:p w14:paraId="6928A230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финансовому контролю</w:t>
      </w:r>
    </w:p>
    <w:p w14:paraId="56E2F742" w14:textId="77777777" w:rsidR="00BD6046" w:rsidRPr="00746CB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C34876D" w14:textId="77777777" w:rsidR="00BD6046" w:rsidRPr="00746CB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63C4261" w14:textId="77777777" w:rsidR="00BD6046" w:rsidRPr="00746CB6" w:rsidRDefault="00BD6046" w:rsidP="00BD60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14:paraId="30CB5EA7" w14:textId="77777777" w:rsidR="00BD6046" w:rsidRPr="00746CB6" w:rsidRDefault="00BD6046" w:rsidP="00BD60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CB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72178150" wp14:editId="0AC8BC86">
                <wp:simplePos x="0" y="0"/>
                <wp:positionH relativeFrom="column">
                  <wp:posOffset>13970</wp:posOffset>
                </wp:positionH>
                <wp:positionV relativeFrom="paragraph">
                  <wp:posOffset>118110</wp:posOffset>
                </wp:positionV>
                <wp:extent cx="5852160" cy="0"/>
                <wp:effectExtent l="28575" t="26035" r="34290" b="31115"/>
                <wp:wrapNone/>
                <wp:docPr id="437698495" name="Прямая соединительная линия 437698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04536" id="Прямая соединительная линия 43769849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3pt" to="461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" o:allowincell="f" strokeweight="4pt">
                <v:stroke linestyle="thickBetweenThin"/>
              </v:line>
            </w:pict>
          </mc:Fallback>
        </mc:AlternateContent>
      </w:r>
    </w:p>
    <w:p w14:paraId="04FAF73A" w14:textId="77777777" w:rsidR="00BD6046" w:rsidRPr="00746CB6" w:rsidRDefault="00BD6046" w:rsidP="00BD6046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2AEB1548" w14:textId="77777777" w:rsidR="00BD6046" w:rsidRPr="00746CB6" w:rsidRDefault="00BD6046" w:rsidP="00BD6046">
      <w:pPr>
        <w:tabs>
          <w:tab w:val="left" w:pos="540"/>
          <w:tab w:val="left" w:pos="7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 «__»______ 20__ года                                                                           №  ___</w:t>
      </w:r>
    </w:p>
    <w:p w14:paraId="179C4140" w14:textId="77777777" w:rsidR="00BD6046" w:rsidRPr="00746CB6" w:rsidRDefault="00BD6046" w:rsidP="00BD6046">
      <w:pPr>
        <w:tabs>
          <w:tab w:val="left" w:pos="54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14:paraId="608002C6" w14:textId="77777777" w:rsidR="00BD6046" w:rsidRPr="00746CB6" w:rsidRDefault="00BD6046" w:rsidP="00BD60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приостановлении (возобновлении, прекращении)</w:t>
      </w:r>
    </w:p>
    <w:p w14:paraId="29F74D8F" w14:textId="77777777" w:rsidR="00BD6046" w:rsidRPr="00746CB6" w:rsidRDefault="00BD6046" w:rsidP="00BD60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контрольного мероприятия, проводимого </w:t>
      </w:r>
    </w:p>
    <w:p w14:paraId="0F672272" w14:textId="77777777" w:rsidR="00BD6046" w:rsidRPr="00746CB6" w:rsidRDefault="00BD6046" w:rsidP="00BD60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отношении _______________________________ </w:t>
      </w:r>
    </w:p>
    <w:p w14:paraId="02A12B70" w14:textId="77777777" w:rsidR="00BD6046" w:rsidRPr="00746CB6" w:rsidRDefault="00BD6046" w:rsidP="00BD6046">
      <w:pPr>
        <w:tabs>
          <w:tab w:val="left" w:pos="1080"/>
          <w:tab w:val="left" w:pos="12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C0C07C1" w14:textId="77777777" w:rsidR="00BD6046" w:rsidRPr="00746CB6" w:rsidRDefault="00BD6046" w:rsidP="00BD6046">
      <w:pPr>
        <w:tabs>
          <w:tab w:val="left" w:pos="1080"/>
          <w:tab w:val="left" w:pos="12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926D6D" w14:textId="77777777" w:rsidR="00BD6046" w:rsidRPr="00746CB6" w:rsidRDefault="00BD6046" w:rsidP="00BD6046">
      <w:pPr>
        <w:tabs>
          <w:tab w:val="left" w:pos="1080"/>
          <w:tab w:val="left" w:pos="12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7CD82C" w14:textId="77777777" w:rsidR="00BD6046" w:rsidRPr="00746CB6" w:rsidRDefault="00BD6046" w:rsidP="00BD6046">
      <w:pPr>
        <w:tabs>
          <w:tab w:val="left" w:pos="709"/>
          <w:tab w:val="left" w:pos="1260"/>
        </w:tabs>
        <w:spacing w:after="0" w:line="240" w:lineRule="auto"/>
        <w:ind w:right="-1" w:firstLine="6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Руководствуясь статьей 269.2 Бюджетного кодекса Российской Федерации, Положением о Финансовом управлении Администрации Шелеховского муниципального района, утвержденным решением Думы Шелеховского муниципального района от 22.06.2006 № 41-рд,  </w:t>
      </w:r>
    </w:p>
    <w:p w14:paraId="407DE747" w14:textId="77777777" w:rsidR="00BD6046" w:rsidRPr="00746CB6" w:rsidRDefault="00BD6046" w:rsidP="00BD60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1E59B9" w14:textId="77777777" w:rsidR="00BD6046" w:rsidRPr="00746CB6" w:rsidRDefault="00BD6046" w:rsidP="00BD60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CB6">
        <w:rPr>
          <w:rFonts w:ascii="Times New Roman" w:hAnsi="Times New Roman" w:cs="Times New Roman"/>
          <w:sz w:val="28"/>
          <w:szCs w:val="28"/>
        </w:rPr>
        <w:t xml:space="preserve">                                   ПРИКАЗЫВАЮ:</w:t>
      </w:r>
    </w:p>
    <w:p w14:paraId="5C64DA42" w14:textId="77777777" w:rsidR="00BD6046" w:rsidRPr="00746CB6" w:rsidRDefault="00BD6046" w:rsidP="00BD6046">
      <w:pPr>
        <w:spacing w:after="0" w:line="240" w:lineRule="auto"/>
        <w:ind w:right="-1" w:firstLine="709"/>
        <w:jc w:val="both"/>
        <w:rPr>
          <w:rFonts w:eastAsia="David" w:cs="David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 Приостановить на срок _______ (возобновить с _______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, прекратить с _______)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контрольное мероприятие, проводимое в соответствии с приказом о назначении проверки (ревизии, обследования) от «__»__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.20__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по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теме «</w:t>
      </w:r>
      <w:r w:rsidRPr="00746CB6">
        <w:rPr>
          <w:rFonts w:eastAsia="David" w:cs="David"/>
          <w:color w:val="000000"/>
          <w:sz w:val="28"/>
          <w:szCs w:val="28"/>
          <w:lang w:eastAsia="ru-RU" w:bidi="ru-RU"/>
        </w:rPr>
        <w:t>______________________________________________________</w:t>
      </w:r>
      <w:r w:rsidRPr="00746CB6">
        <w:rPr>
          <w:rFonts w:ascii="David" w:eastAsia="David" w:hAnsi="David" w:cs="David"/>
          <w:color w:val="000000"/>
          <w:sz w:val="28"/>
          <w:szCs w:val="28"/>
          <w:lang w:eastAsia="ru-RU" w:bidi="ru-RU"/>
        </w:rPr>
        <w:t xml:space="preserve"> »</w:t>
      </w:r>
      <w:r w:rsidRPr="00746CB6">
        <w:rPr>
          <w:rFonts w:eastAsia="David" w:cs="David"/>
          <w:color w:val="000000"/>
          <w:sz w:val="28"/>
          <w:szCs w:val="28"/>
          <w:lang w:eastAsia="ru-RU" w:bidi="ru-RU"/>
        </w:rPr>
        <w:t>.</w:t>
      </w:r>
    </w:p>
    <w:p w14:paraId="2415FDD4" w14:textId="77777777" w:rsidR="00BD6046" w:rsidRPr="00746CB6" w:rsidRDefault="00BD6046" w:rsidP="00BD6046">
      <w:pPr>
        <w:widowControl w:val="0"/>
        <w:spacing w:after="0" w:line="302" w:lineRule="exact"/>
        <w:ind w:left="20" w:firstLine="709"/>
        <w:jc w:val="both"/>
        <w:rPr>
          <w:rFonts w:eastAsia="David" w:cs="David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  Основание приостановления (возобновления, прекращения) контрольного мероприятия:________________________________________.</w:t>
      </w:r>
    </w:p>
    <w:p w14:paraId="7AB77E69" w14:textId="77777777" w:rsidR="00BD6046" w:rsidRPr="00746CB6" w:rsidRDefault="00BD6046" w:rsidP="00BD6046">
      <w:pPr>
        <w:widowControl w:val="0"/>
        <w:spacing w:after="0" w:line="302" w:lineRule="exact"/>
        <w:ind w:left="20" w:firstLine="709"/>
        <w:jc w:val="both"/>
        <w:rPr>
          <w:rFonts w:ascii="David" w:eastAsia="David" w:hAnsi="David" w:cs="David"/>
          <w:color w:val="000000"/>
          <w:sz w:val="17"/>
          <w:szCs w:val="17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Контроль за исполнением настоящего приказа возложить на ______________________________________________________________.  </w:t>
      </w:r>
    </w:p>
    <w:p w14:paraId="6C797E86" w14:textId="77777777" w:rsidR="00BD6046" w:rsidRPr="00746CB6" w:rsidRDefault="00BD6046" w:rsidP="00BD6046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Ф.И.О.)</w:t>
      </w:r>
    </w:p>
    <w:p w14:paraId="0BF7C89A" w14:textId="77777777" w:rsidR="00BD6046" w:rsidRPr="00746CB6" w:rsidRDefault="00BD6046" w:rsidP="00BD6046">
      <w:pPr>
        <w:widowControl w:val="0"/>
        <w:tabs>
          <w:tab w:val="right" w:leader="underscore" w:pos="4291"/>
          <w:tab w:val="left" w:leader="underscore" w:pos="568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BD78168" w14:textId="77777777" w:rsidR="00BD6046" w:rsidRPr="00746CB6" w:rsidRDefault="00BD6046" w:rsidP="00BD6046">
      <w:pPr>
        <w:widowControl w:val="0"/>
        <w:tabs>
          <w:tab w:val="right" w:leader="underscore" w:pos="4291"/>
          <w:tab w:val="left" w:leader="underscore" w:pos="568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Начальник финансового управления      _____________________________</w:t>
      </w:r>
    </w:p>
    <w:p w14:paraId="558C34DE" w14:textId="77777777" w:rsidR="00BD6046" w:rsidRPr="00746CB6" w:rsidRDefault="00BD6046" w:rsidP="00BD60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CB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(подпись) (расшифровка подписи)</w:t>
      </w:r>
    </w:p>
    <w:p w14:paraId="7ED50A6D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DFDF95F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354A26E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0E8258A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4F4CEDC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EB0C2D0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E2E7249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6C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E35859">
        <w:rPr>
          <w:rFonts w:ascii="Times New Roman" w:eastAsia="Calibri" w:hAnsi="Times New Roman" w:cs="Times New Roman"/>
          <w:sz w:val="24"/>
          <w:szCs w:val="24"/>
        </w:rPr>
        <w:t>16</w:t>
      </w:r>
      <w:r w:rsidRPr="00746C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6E35AB9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ведомственному стандарту </w:t>
      </w: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</w:p>
    <w:p w14:paraId="6B1C3CF4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финансовым управлением </w:t>
      </w:r>
    </w:p>
    <w:p w14:paraId="355B3D00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полномочий по внутреннему</w:t>
      </w:r>
    </w:p>
    <w:p w14:paraId="083FF342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финансовому контролю</w:t>
      </w:r>
    </w:p>
    <w:p w14:paraId="1863DEAE" w14:textId="77777777" w:rsidR="00BD6046" w:rsidRPr="00746CB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62796D" w14:textId="77777777" w:rsidR="00BD6046" w:rsidRPr="00746CB6" w:rsidRDefault="00BD6046" w:rsidP="00BD60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</w:p>
    <w:p w14:paraId="3ED917A0" w14:textId="77777777" w:rsidR="00BD6046" w:rsidRPr="00746CB6" w:rsidRDefault="00BD6046" w:rsidP="00BD604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CB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1F507DE" wp14:editId="403BA96A">
                <wp:simplePos x="0" y="0"/>
                <wp:positionH relativeFrom="column">
                  <wp:posOffset>13970</wp:posOffset>
                </wp:positionH>
                <wp:positionV relativeFrom="paragraph">
                  <wp:posOffset>118110</wp:posOffset>
                </wp:positionV>
                <wp:extent cx="5852160" cy="0"/>
                <wp:effectExtent l="28575" t="26035" r="34290" b="31115"/>
                <wp:wrapNone/>
                <wp:docPr id="1226338331" name="Прямая соединительная линия 1226338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AB567" id="Прямая соединительная линия 122633833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3pt" to="461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" o:allowincell="f" strokeweight="4pt">
                <v:stroke linestyle="thickBetweenThin"/>
              </v:line>
            </w:pict>
          </mc:Fallback>
        </mc:AlternateContent>
      </w:r>
    </w:p>
    <w:p w14:paraId="296C247A" w14:textId="77777777" w:rsidR="00BD6046" w:rsidRPr="00746CB6" w:rsidRDefault="00BD6046" w:rsidP="00BD6046">
      <w:pPr>
        <w:spacing w:after="0" w:line="240" w:lineRule="auto"/>
        <w:ind w:right="-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46CB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34C01D82" w14:textId="77777777" w:rsidR="00BD6046" w:rsidRPr="00746CB6" w:rsidRDefault="00BD6046" w:rsidP="00BD6046">
      <w:pPr>
        <w:tabs>
          <w:tab w:val="left" w:pos="540"/>
          <w:tab w:val="left" w:pos="72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 «__»______ 20__ года                                                                           №  ___</w:t>
      </w:r>
    </w:p>
    <w:p w14:paraId="4938DF1D" w14:textId="77777777" w:rsidR="00BD6046" w:rsidRPr="00746CB6" w:rsidRDefault="00BD6046" w:rsidP="00BD6046">
      <w:pPr>
        <w:tabs>
          <w:tab w:val="left" w:pos="540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14:paraId="25D4420A" w14:textId="77777777" w:rsidR="00BD6046" w:rsidRPr="00746CB6" w:rsidRDefault="00BD6046" w:rsidP="00BD60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4"/>
          <w:lang w:eastAsia="ru-RU"/>
        </w:rPr>
        <w:t>О продлении срока проведения</w:t>
      </w:r>
    </w:p>
    <w:p w14:paraId="5AF63FB0" w14:textId="77777777" w:rsidR="00BD6046" w:rsidRPr="00746CB6" w:rsidRDefault="00BD6046" w:rsidP="00BD60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контрольного мероприятия, </w:t>
      </w:r>
    </w:p>
    <w:p w14:paraId="33F63CC6" w14:textId="77777777" w:rsidR="00BD6046" w:rsidRPr="00746CB6" w:rsidRDefault="00BD6046" w:rsidP="00BD60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проводимого в отношении</w:t>
      </w:r>
    </w:p>
    <w:p w14:paraId="088638BF" w14:textId="77777777" w:rsidR="00BD6046" w:rsidRPr="00746CB6" w:rsidRDefault="00BD6046" w:rsidP="00BD604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_______________________________ </w:t>
      </w:r>
    </w:p>
    <w:p w14:paraId="203BAF6F" w14:textId="77777777" w:rsidR="00BD6046" w:rsidRPr="00746CB6" w:rsidRDefault="00BD6046" w:rsidP="00BD6046">
      <w:pPr>
        <w:tabs>
          <w:tab w:val="left" w:pos="1080"/>
          <w:tab w:val="left" w:pos="12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CC60A12" w14:textId="77777777" w:rsidR="00BD6046" w:rsidRPr="00746CB6" w:rsidRDefault="00BD6046" w:rsidP="00BD6046">
      <w:pPr>
        <w:tabs>
          <w:tab w:val="left" w:pos="1080"/>
          <w:tab w:val="left" w:pos="126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47D18B9" w14:textId="77777777" w:rsidR="00BD6046" w:rsidRPr="00746CB6" w:rsidRDefault="00BD6046" w:rsidP="00BD6046">
      <w:pPr>
        <w:tabs>
          <w:tab w:val="left" w:pos="709"/>
          <w:tab w:val="left" w:pos="1260"/>
        </w:tabs>
        <w:spacing w:after="0" w:line="240" w:lineRule="auto"/>
        <w:ind w:right="-1" w:firstLine="6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6C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Руководствуясь статьей 269.2 Бюджетного кодекса Российской Федерации, Положением о Финансовом управлении Администрации Шелеховского муниципального района, утвержденным решением Думы Шелеховского муниципального района от 22.06.2006 № 41-рд,  </w:t>
      </w:r>
    </w:p>
    <w:p w14:paraId="0E2A564A" w14:textId="77777777" w:rsidR="00BD6046" w:rsidRPr="00746CB6" w:rsidRDefault="00BD6046" w:rsidP="00BD60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D09A3" w14:textId="77777777" w:rsidR="00BD6046" w:rsidRPr="00746CB6" w:rsidRDefault="00BD6046" w:rsidP="00BD6046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CB6">
        <w:rPr>
          <w:rFonts w:ascii="Times New Roman" w:hAnsi="Times New Roman" w:cs="Times New Roman"/>
          <w:sz w:val="28"/>
          <w:szCs w:val="28"/>
        </w:rPr>
        <w:t xml:space="preserve">                                   ПРИКАЗЫВАЮ:</w:t>
      </w:r>
    </w:p>
    <w:p w14:paraId="05A760E6" w14:textId="77777777" w:rsidR="00BD6046" w:rsidRPr="00746CB6" w:rsidRDefault="00BD6046" w:rsidP="00BD604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3D1141" w14:textId="77777777" w:rsidR="00BD6046" w:rsidRPr="00746CB6" w:rsidRDefault="00BD6046" w:rsidP="00BD6046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Продлить срок проведения проверки (ревизии, обследования) __________________________________________________________________, </w:t>
      </w:r>
    </w:p>
    <w:p w14:paraId="1ECB98D9" w14:textId="77777777" w:rsidR="00BD6046" w:rsidRPr="00746CB6" w:rsidRDefault="00BD6046" w:rsidP="00BD6046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(тема контрольного мероприятия)</w:t>
      </w:r>
    </w:p>
    <w:p w14:paraId="03B37316" w14:textId="77777777" w:rsidR="00BD6046" w:rsidRPr="00746CB6" w:rsidRDefault="00BD6046" w:rsidP="00BD6046">
      <w:pPr>
        <w:widowControl w:val="0"/>
        <w:tabs>
          <w:tab w:val="left" w:leader="underscore" w:pos="5863"/>
          <w:tab w:val="left" w:leader="underscore" w:pos="58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проводимой(ого) в соответствии с приказом от «__»__ 20__ №__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, на________ рабочих дней.</w:t>
      </w:r>
    </w:p>
    <w:p w14:paraId="1652BF17" w14:textId="77777777" w:rsidR="00BD6046" w:rsidRPr="00746CB6" w:rsidRDefault="00BD6046" w:rsidP="00BD6046">
      <w:pPr>
        <w:widowControl w:val="0"/>
        <w:tabs>
          <w:tab w:val="left" w:leader="underscore" w:pos="502"/>
          <w:tab w:val="right" w:leader="underscore" w:pos="2785"/>
          <w:tab w:val="center" w:pos="30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Основание принятия решения о продлении срока проведения проверки (ревизии,  обследования):__________________________________.  </w:t>
      </w:r>
    </w:p>
    <w:p w14:paraId="7F799800" w14:textId="77777777" w:rsidR="00BD6046" w:rsidRPr="00746CB6" w:rsidRDefault="00BD6046" w:rsidP="00BD6046">
      <w:pPr>
        <w:widowControl w:val="0"/>
        <w:spacing w:after="0" w:line="302" w:lineRule="exact"/>
        <w:ind w:firstLine="709"/>
        <w:jc w:val="both"/>
        <w:rPr>
          <w:rFonts w:ascii="David" w:eastAsia="David" w:hAnsi="David" w:cs="David"/>
          <w:color w:val="000000"/>
          <w:sz w:val="17"/>
          <w:szCs w:val="17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3. Контроль за исполнением настоящего приказа возложить на ______________________________________________________________.  </w:t>
      </w:r>
    </w:p>
    <w:p w14:paraId="76C93ADC" w14:textId="77777777" w:rsidR="00BD6046" w:rsidRPr="00746CB6" w:rsidRDefault="00BD6046" w:rsidP="00BD6046">
      <w:pPr>
        <w:widowControl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Ф.И.О.)</w:t>
      </w:r>
    </w:p>
    <w:p w14:paraId="20E40016" w14:textId="77777777" w:rsidR="00BD6046" w:rsidRPr="00746CB6" w:rsidRDefault="00BD6046" w:rsidP="00BD6046">
      <w:pPr>
        <w:widowControl w:val="0"/>
        <w:tabs>
          <w:tab w:val="right" w:leader="underscore" w:pos="4291"/>
          <w:tab w:val="left" w:leader="underscore" w:pos="568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5E410B3" w14:textId="77777777" w:rsidR="00BD6046" w:rsidRPr="00746CB6" w:rsidRDefault="00BD6046" w:rsidP="00BD6046">
      <w:pPr>
        <w:widowControl w:val="0"/>
        <w:tabs>
          <w:tab w:val="right" w:leader="underscore" w:pos="4291"/>
          <w:tab w:val="left" w:leader="underscore" w:pos="568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Начальник финансового управления      _____________________________</w:t>
      </w:r>
    </w:p>
    <w:p w14:paraId="79619284" w14:textId="77777777" w:rsidR="00BD6046" w:rsidRPr="00746CB6" w:rsidRDefault="00BD6046" w:rsidP="00BD604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CB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(подпись) (расшифровка подписи)</w:t>
      </w:r>
      <w:r w:rsidRPr="00746C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3EDCF2" w14:textId="77777777" w:rsidR="00BD6046" w:rsidRPr="005C1C77" w:rsidRDefault="00BD6046" w:rsidP="00BD6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F07A8" w14:textId="77777777" w:rsidR="00BD6046" w:rsidRPr="005C1C77" w:rsidRDefault="00BD6046" w:rsidP="00BD6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58667" w14:textId="77777777" w:rsidR="00BD604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C21D79" w14:textId="77777777" w:rsidR="00BD604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F16EC4" w14:textId="77777777" w:rsidR="00BD604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333DCD" w14:textId="77777777" w:rsidR="00BD604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D6D131" w14:textId="77777777" w:rsidR="00BD604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24180C" w14:textId="77777777" w:rsidR="00BD604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BB56A2" w14:textId="77777777" w:rsidR="00BD604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4F74944" w14:textId="77777777" w:rsidR="00BD6046" w:rsidRPr="00746CB6" w:rsidRDefault="00BD6046" w:rsidP="00BD6046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46CB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  <w:r w:rsidRPr="000C6DF3">
        <w:rPr>
          <w:rFonts w:ascii="Times New Roman" w:eastAsia="Calibri" w:hAnsi="Times New Roman" w:cs="Times New Roman"/>
          <w:sz w:val="24"/>
          <w:szCs w:val="24"/>
        </w:rPr>
        <w:t>1</w:t>
      </w:r>
      <w:r w:rsidRPr="00E35859">
        <w:rPr>
          <w:rFonts w:ascii="Times New Roman" w:eastAsia="Calibri" w:hAnsi="Times New Roman" w:cs="Times New Roman"/>
          <w:sz w:val="24"/>
          <w:szCs w:val="24"/>
        </w:rPr>
        <w:t>7</w:t>
      </w:r>
      <w:r w:rsidRPr="00746C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DC262F5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83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ведомственному стандарту </w:t>
      </w: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осуществления</w:t>
      </w:r>
    </w:p>
    <w:p w14:paraId="555B461E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финансовым управлением </w:t>
      </w:r>
    </w:p>
    <w:p w14:paraId="299DC325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полномочий по внутреннему</w:t>
      </w:r>
    </w:p>
    <w:p w14:paraId="2454188B" w14:textId="77777777" w:rsidR="00BD6046" w:rsidRPr="00835A48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5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муниципальному финансовому контролю</w:t>
      </w:r>
    </w:p>
    <w:p w14:paraId="493E4584" w14:textId="77777777" w:rsidR="00BD6046" w:rsidRPr="00746CB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FDBB8E" w14:textId="77777777" w:rsidR="00BD604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113849" w14:textId="77777777" w:rsidR="00BD604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A9328B" w14:textId="77777777" w:rsidR="00BD604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04D929" w14:textId="77777777" w:rsidR="00BD604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14:paraId="730BCB7D" w14:textId="77777777" w:rsidR="00BD6046" w:rsidRDefault="00BD6046" w:rsidP="00BD604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отсутствии (наличии) оснований для направления представления и (или) предписания объекту контроля</w:t>
      </w:r>
    </w:p>
    <w:p w14:paraId="268A7332" w14:textId="77777777" w:rsidR="00BD604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721783" w14:textId="77777777" w:rsidR="00BD6046" w:rsidRPr="00746CB6" w:rsidRDefault="00BD6046" w:rsidP="00BD6046">
      <w:pPr>
        <w:widowControl w:val="0"/>
        <w:tabs>
          <w:tab w:val="left" w:leader="underscore" w:pos="1910"/>
          <w:tab w:val="left" w:leader="underscore" w:pos="7306"/>
          <w:tab w:val="left" w:leader="underscore" w:pos="8194"/>
          <w:tab w:val="left" w:leader="underscore" w:pos="886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Pr="00746CB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«____» __________ 20__</w:t>
      </w:r>
    </w:p>
    <w:p w14:paraId="3BFCC7F8" w14:textId="77777777" w:rsidR="00BD6046" w:rsidRPr="009D3F45" w:rsidRDefault="00BD6046" w:rsidP="00BD604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D3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(место составления)</w:t>
      </w:r>
    </w:p>
    <w:p w14:paraId="6B904497" w14:textId="77777777" w:rsidR="00BD6046" w:rsidRDefault="00BD6046" w:rsidP="00BD604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18A44A59" w14:textId="77777777" w:rsidR="00BD6046" w:rsidRDefault="00BD6046" w:rsidP="00BD604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71C4E49D" w14:textId="77777777" w:rsidR="00BD6046" w:rsidRPr="00903022" w:rsidRDefault="00BD6046" w:rsidP="00BD6046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983424A" w14:textId="77777777" w:rsidR="00BD6046" w:rsidRDefault="00BD6046" w:rsidP="00BD6046">
      <w:pPr>
        <w:widowControl w:val="0"/>
        <w:tabs>
          <w:tab w:val="left" w:pos="709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На основании приказа финансового управления от ____ №____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 проведении проверки» проведена проверка (</w:t>
      </w:r>
      <w:r w:rsidRPr="009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ревизи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9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выездная проверка</w:t>
      </w:r>
      <w:r w:rsidRPr="00903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камеральн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ая </w:t>
      </w:r>
      <w:r w:rsidRPr="005B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проверк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5B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B2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обследование)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__________________________________</w:t>
      </w:r>
    </w:p>
    <w:p w14:paraId="2B92D00D" w14:textId="77777777" w:rsidR="00BD6046" w:rsidRPr="009D3F45" w:rsidRDefault="00BD6046" w:rsidP="00BD6046">
      <w:pPr>
        <w:widowControl w:val="0"/>
        <w:tabs>
          <w:tab w:val="left" w:pos="709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3F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(полное наименование объекта контроля)</w:t>
      </w:r>
    </w:p>
    <w:p w14:paraId="3A443AEB" w14:textId="77777777" w:rsidR="00BD604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Тема контрольного мероприятия: ________________________________ </w:t>
      </w:r>
    </w:p>
    <w:p w14:paraId="66952C0D" w14:textId="77777777" w:rsidR="00BD604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Pr="00475011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Pr="00475011">
        <w:rPr>
          <w:rFonts w:ascii="Times New Roman" w:eastAsia="Calibri" w:hAnsi="Times New Roman" w:cs="Times New Roman"/>
          <w:sz w:val="24"/>
          <w:szCs w:val="24"/>
        </w:rPr>
        <w:t>ревизи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475011">
        <w:rPr>
          <w:rFonts w:ascii="Times New Roman" w:eastAsia="Calibri" w:hAnsi="Times New Roman" w:cs="Times New Roman"/>
          <w:sz w:val="24"/>
          <w:szCs w:val="24"/>
        </w:rPr>
        <w:t>, выездн</w:t>
      </w:r>
      <w:r>
        <w:rPr>
          <w:rFonts w:ascii="Times New Roman" w:eastAsia="Calibri" w:hAnsi="Times New Roman" w:cs="Times New Roman"/>
          <w:sz w:val="24"/>
          <w:szCs w:val="24"/>
        </w:rPr>
        <w:t>ой,</w:t>
      </w:r>
      <w:r w:rsidRPr="00475011">
        <w:rPr>
          <w:rFonts w:ascii="Times New Roman" w:eastAsia="Calibri" w:hAnsi="Times New Roman" w:cs="Times New Roman"/>
          <w:sz w:val="24"/>
          <w:szCs w:val="24"/>
        </w:rPr>
        <w:t xml:space="preserve"> камеральн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Pr="00475011">
        <w:rPr>
          <w:rFonts w:ascii="Times New Roman" w:eastAsia="Calibri" w:hAnsi="Times New Roman" w:cs="Times New Roman"/>
          <w:sz w:val="24"/>
          <w:szCs w:val="24"/>
        </w:rPr>
        <w:t>проверк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475011">
        <w:rPr>
          <w:rFonts w:ascii="Times New Roman" w:eastAsia="Calibri" w:hAnsi="Times New Roman" w:cs="Times New Roman"/>
          <w:sz w:val="24"/>
          <w:szCs w:val="24"/>
        </w:rPr>
        <w:t>, обследовани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475011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3C7D108" w14:textId="77777777" w:rsidR="00BD604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AADF5F" w14:textId="77777777" w:rsidR="00BD604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153">
        <w:rPr>
          <w:rFonts w:ascii="Times New Roman" w:eastAsia="Calibri" w:hAnsi="Times New Roman" w:cs="Times New Roman"/>
          <w:sz w:val="28"/>
          <w:szCs w:val="28"/>
        </w:rPr>
        <w:t>Результаты контрольного мероприятия отражены в Акте проверки от ___ №___.</w:t>
      </w:r>
    </w:p>
    <w:p w14:paraId="6D481394" w14:textId="77777777" w:rsidR="00BD6046" w:rsidRPr="00521153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1240D54" w14:textId="77777777" w:rsidR="00BD604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1153">
        <w:rPr>
          <w:rFonts w:ascii="Times New Roman" w:eastAsia="Calibri" w:hAnsi="Times New Roman" w:cs="Times New Roman"/>
          <w:sz w:val="28"/>
          <w:szCs w:val="28"/>
        </w:rPr>
        <w:t xml:space="preserve">На основании пункта 4 федерального стандарта </w:t>
      </w:r>
      <w:r w:rsidRPr="009D3F45">
        <w:rPr>
          <w:rFonts w:ascii="Times New Roman" w:eastAsia="Calibri" w:hAnsi="Times New Roman" w:cs="Times New Roman"/>
          <w:sz w:val="28"/>
          <w:szCs w:val="28"/>
        </w:rPr>
        <w:t>Реализация результатов проверок, ревизий и обследований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утвержденного  </w:t>
      </w:r>
      <w:r w:rsidRPr="009D3F45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D3F45">
        <w:rPr>
          <w:rFonts w:ascii="Times New Roman" w:eastAsia="Calibri" w:hAnsi="Times New Roman" w:cs="Times New Roman"/>
          <w:sz w:val="28"/>
          <w:szCs w:val="28"/>
        </w:rPr>
        <w:t xml:space="preserve"> Правительства РФ от 23.07.2020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9D3F45">
        <w:rPr>
          <w:rFonts w:ascii="Times New Roman" w:eastAsia="Calibri" w:hAnsi="Times New Roman" w:cs="Times New Roman"/>
          <w:sz w:val="28"/>
          <w:szCs w:val="28"/>
        </w:rPr>
        <w:t xml:space="preserve"> 1095 </w:t>
      </w:r>
      <w:r>
        <w:rPr>
          <w:rFonts w:ascii="Times New Roman" w:eastAsia="Calibri" w:hAnsi="Times New Roman" w:cs="Times New Roman"/>
          <w:sz w:val="28"/>
          <w:szCs w:val="28"/>
        </w:rPr>
        <w:t>по результатам контрольного мероприятия принято решение об отсутствии (наличии)  оснований для направления представления и (или предписания)_________________________</w:t>
      </w:r>
    </w:p>
    <w:p w14:paraId="5F200D08" w14:textId="77777777" w:rsidR="00BD604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9D3F45">
        <w:rPr>
          <w:rFonts w:ascii="Times New Roman" w:eastAsia="Calibri" w:hAnsi="Times New Roman" w:cs="Times New Roman"/>
          <w:sz w:val="24"/>
          <w:szCs w:val="24"/>
        </w:rPr>
        <w:t>(полное наименование объекта контроля)</w:t>
      </w:r>
    </w:p>
    <w:p w14:paraId="6BA0CA9D" w14:textId="77777777" w:rsidR="00BD604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89E51F" w14:textId="77777777" w:rsidR="00BD6046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2781F2" w14:textId="77777777" w:rsidR="00BD6046" w:rsidRPr="00746CB6" w:rsidRDefault="00BD6046" w:rsidP="00BD6046">
      <w:pPr>
        <w:widowControl w:val="0"/>
        <w:tabs>
          <w:tab w:val="right" w:leader="underscore" w:pos="4291"/>
          <w:tab w:val="left" w:leader="underscore" w:pos="568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Начальник финансового управления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</w:t>
      </w:r>
      <w:r w:rsidRPr="00746C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</w:t>
      </w:r>
    </w:p>
    <w:p w14:paraId="39B0F6C8" w14:textId="77777777" w:rsidR="00BD6046" w:rsidRPr="00746CB6" w:rsidRDefault="00BD6046" w:rsidP="00BD604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6CB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</w:t>
      </w:r>
      <w:r w:rsidRPr="00746CB6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(подпись) (расшифровка подписи)</w:t>
      </w:r>
      <w:r w:rsidRPr="00746CB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F836A3" w14:textId="77777777" w:rsidR="00BD6046" w:rsidRPr="005C1C77" w:rsidRDefault="00BD6046" w:rsidP="00BD60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4FF34" w14:textId="77777777" w:rsidR="00BD6046" w:rsidRPr="009D3F45" w:rsidRDefault="00BD6046" w:rsidP="00BD6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525400E" w14:textId="77777777" w:rsidR="00BD6046" w:rsidRDefault="00BD6046" w:rsidP="00746CB6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5E6339E0" w14:textId="136D9788" w:rsidR="00BD6046" w:rsidRPr="00EF0F79" w:rsidRDefault="00BD6046" w:rsidP="00746CB6">
      <w:pPr>
        <w:widowControl w:val="0"/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sectPr w:rsidR="00BD6046" w:rsidRPr="00EF0F79" w:rsidSect="00BD6046">
          <w:headerReference w:type="default" r:id="rId11"/>
          <w:footerReference w:type="default" r:id="rId12"/>
          <w:pgSz w:w="11909" w:h="16834"/>
          <w:pgMar w:top="1134" w:right="851" w:bottom="1276" w:left="1418" w:header="283" w:footer="57" w:gutter="0"/>
          <w:pgNumType w:start="1"/>
          <w:cols w:space="720"/>
          <w:noEndnote/>
          <w:titlePg/>
          <w:docGrid w:linePitch="360"/>
        </w:sectPr>
      </w:pPr>
    </w:p>
    <w:p w14:paraId="5FAB419B" w14:textId="77777777" w:rsidR="009D3F45" w:rsidRPr="009D3F45" w:rsidRDefault="009D3F45" w:rsidP="003D6C11">
      <w:pPr>
        <w:ind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sectPr w:rsidR="009D3F45" w:rsidRPr="009D3F45" w:rsidSect="00BD6046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51B2E" w14:textId="77777777" w:rsidR="001108BD" w:rsidRDefault="001108BD">
      <w:pPr>
        <w:spacing w:after="0" w:line="240" w:lineRule="auto"/>
      </w:pPr>
      <w:r>
        <w:separator/>
      </w:r>
    </w:p>
  </w:endnote>
  <w:endnote w:type="continuationSeparator" w:id="0">
    <w:p w14:paraId="2B3662C9" w14:textId="77777777" w:rsidR="001108BD" w:rsidRDefault="00110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vid">
    <w:altName w:val="Malgun Gothic Semilight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2479FA" w14:textId="77777777" w:rsidR="009317D3" w:rsidRDefault="009317D3">
    <w:pPr>
      <w:pStyle w:val="a6"/>
    </w:pPr>
  </w:p>
  <w:p w14:paraId="4268541F" w14:textId="77777777" w:rsidR="009317D3" w:rsidRDefault="009317D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F1BCF" w14:textId="77777777" w:rsidR="001108BD" w:rsidRDefault="001108BD">
      <w:pPr>
        <w:spacing w:after="0" w:line="240" w:lineRule="auto"/>
      </w:pPr>
      <w:r>
        <w:separator/>
      </w:r>
    </w:p>
  </w:footnote>
  <w:footnote w:type="continuationSeparator" w:id="0">
    <w:p w14:paraId="454102B5" w14:textId="77777777" w:rsidR="001108BD" w:rsidRDefault="00110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4718375"/>
      <w:docPartObj>
        <w:docPartGallery w:val="Page Numbers (Top of Page)"/>
        <w:docPartUnique/>
      </w:docPartObj>
    </w:sdtPr>
    <w:sdtContent>
      <w:p w14:paraId="49DEBAF1" w14:textId="2528E6A0" w:rsidR="00BD6046" w:rsidRDefault="00BD60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9E0F8F" w14:textId="77777777" w:rsidR="00BD6046" w:rsidRDefault="00BD60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DD876" w14:textId="77777777" w:rsidR="009317D3" w:rsidRDefault="009317D3">
    <w:pPr>
      <w:pStyle w:val="a3"/>
      <w:jc w:val="center"/>
    </w:pPr>
  </w:p>
  <w:p w14:paraId="6B761708" w14:textId="77777777" w:rsidR="009317D3" w:rsidRDefault="009317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152E"/>
    <w:multiLevelType w:val="multilevel"/>
    <w:tmpl w:val="7FEAC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469A3"/>
    <w:multiLevelType w:val="multilevel"/>
    <w:tmpl w:val="A9FCA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CC2E1E"/>
    <w:multiLevelType w:val="multilevel"/>
    <w:tmpl w:val="F2A08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D606E"/>
    <w:multiLevelType w:val="multilevel"/>
    <w:tmpl w:val="65C00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880E01"/>
    <w:multiLevelType w:val="multilevel"/>
    <w:tmpl w:val="CBBC8E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B95C27"/>
    <w:multiLevelType w:val="multilevel"/>
    <w:tmpl w:val="10A62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246F39"/>
    <w:multiLevelType w:val="hybridMultilevel"/>
    <w:tmpl w:val="13AC0558"/>
    <w:lvl w:ilvl="0" w:tplc="D12E8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2D669C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1A41C3D"/>
    <w:multiLevelType w:val="multilevel"/>
    <w:tmpl w:val="01102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FF1683"/>
    <w:multiLevelType w:val="hybridMultilevel"/>
    <w:tmpl w:val="60B20DA8"/>
    <w:lvl w:ilvl="0" w:tplc="82BA993E">
      <w:start w:val="12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3D523DD0"/>
    <w:multiLevelType w:val="multilevel"/>
    <w:tmpl w:val="3BC21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665EE7"/>
    <w:multiLevelType w:val="multilevel"/>
    <w:tmpl w:val="FE1880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202E89"/>
    <w:multiLevelType w:val="multilevel"/>
    <w:tmpl w:val="CFF6B4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3A716F8"/>
    <w:multiLevelType w:val="multilevel"/>
    <w:tmpl w:val="D9A2957A"/>
    <w:lvl w:ilvl="0">
      <w:start w:val="2020"/>
      <w:numFmt w:val="decimal"/>
      <w:lvlText w:val="1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424B33"/>
    <w:multiLevelType w:val="multilevel"/>
    <w:tmpl w:val="4AA8A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C83C0D"/>
    <w:multiLevelType w:val="multilevel"/>
    <w:tmpl w:val="FA844A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356CD2"/>
    <w:multiLevelType w:val="multilevel"/>
    <w:tmpl w:val="EB5E2F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4A6F17"/>
    <w:multiLevelType w:val="multilevel"/>
    <w:tmpl w:val="19E264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38B7F88"/>
    <w:multiLevelType w:val="hybridMultilevel"/>
    <w:tmpl w:val="E6642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473B6"/>
    <w:multiLevelType w:val="multilevel"/>
    <w:tmpl w:val="C5A4B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957EEB"/>
    <w:multiLevelType w:val="multilevel"/>
    <w:tmpl w:val="9AC4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B2229FA"/>
    <w:multiLevelType w:val="multilevel"/>
    <w:tmpl w:val="175C9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4584982">
    <w:abstractNumId w:val="6"/>
  </w:num>
  <w:num w:numId="2" w16cid:durableId="1058358517">
    <w:abstractNumId w:val="14"/>
  </w:num>
  <w:num w:numId="3" w16cid:durableId="1781996879">
    <w:abstractNumId w:val="9"/>
  </w:num>
  <w:num w:numId="4" w16cid:durableId="1881555116">
    <w:abstractNumId w:val="5"/>
  </w:num>
  <w:num w:numId="5" w16cid:durableId="1673071808">
    <w:abstractNumId w:val="18"/>
  </w:num>
  <w:num w:numId="6" w16cid:durableId="1603224974">
    <w:abstractNumId w:val="13"/>
  </w:num>
  <w:num w:numId="7" w16cid:durableId="874076428">
    <w:abstractNumId w:val="19"/>
  </w:num>
  <w:num w:numId="8" w16cid:durableId="184448033">
    <w:abstractNumId w:val="0"/>
  </w:num>
  <w:num w:numId="9" w16cid:durableId="803550026">
    <w:abstractNumId w:val="8"/>
  </w:num>
  <w:num w:numId="10" w16cid:durableId="231887789">
    <w:abstractNumId w:val="7"/>
  </w:num>
  <w:num w:numId="11" w16cid:durableId="1576162163">
    <w:abstractNumId w:val="15"/>
  </w:num>
  <w:num w:numId="12" w16cid:durableId="462500782">
    <w:abstractNumId w:val="12"/>
  </w:num>
  <w:num w:numId="13" w16cid:durableId="1454833723">
    <w:abstractNumId w:val="1"/>
  </w:num>
  <w:num w:numId="14" w16cid:durableId="1764766524">
    <w:abstractNumId w:val="21"/>
  </w:num>
  <w:num w:numId="15" w16cid:durableId="472335155">
    <w:abstractNumId w:val="10"/>
  </w:num>
  <w:num w:numId="16" w16cid:durableId="1092968851">
    <w:abstractNumId w:val="2"/>
  </w:num>
  <w:num w:numId="17" w16cid:durableId="919826561">
    <w:abstractNumId w:val="3"/>
  </w:num>
  <w:num w:numId="18" w16cid:durableId="1115828118">
    <w:abstractNumId w:val="17"/>
  </w:num>
  <w:num w:numId="19" w16cid:durableId="1909072933">
    <w:abstractNumId w:val="4"/>
  </w:num>
  <w:num w:numId="20" w16cid:durableId="1568567657">
    <w:abstractNumId w:val="11"/>
  </w:num>
  <w:num w:numId="21" w16cid:durableId="635448678">
    <w:abstractNumId w:val="20"/>
  </w:num>
  <w:num w:numId="22" w16cid:durableId="6990130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AE0"/>
    <w:rsid w:val="00000D59"/>
    <w:rsid w:val="00003F84"/>
    <w:rsid w:val="000230D1"/>
    <w:rsid w:val="00024E80"/>
    <w:rsid w:val="00042A17"/>
    <w:rsid w:val="0004542F"/>
    <w:rsid w:val="00045A83"/>
    <w:rsid w:val="00051A9E"/>
    <w:rsid w:val="000559BE"/>
    <w:rsid w:val="00056B26"/>
    <w:rsid w:val="00061D4F"/>
    <w:rsid w:val="000664E6"/>
    <w:rsid w:val="00071CDB"/>
    <w:rsid w:val="00072E8A"/>
    <w:rsid w:val="000753A9"/>
    <w:rsid w:val="00083EF2"/>
    <w:rsid w:val="00084335"/>
    <w:rsid w:val="00097B3B"/>
    <w:rsid w:val="000A7C0D"/>
    <w:rsid w:val="000B2914"/>
    <w:rsid w:val="000B2B23"/>
    <w:rsid w:val="000B5C56"/>
    <w:rsid w:val="000C1E7D"/>
    <w:rsid w:val="000C48F6"/>
    <w:rsid w:val="000C6DF3"/>
    <w:rsid w:val="000D1A8A"/>
    <w:rsid w:val="000D388F"/>
    <w:rsid w:val="000D6D9A"/>
    <w:rsid w:val="000E01BF"/>
    <w:rsid w:val="000E3E1A"/>
    <w:rsid w:val="000E743B"/>
    <w:rsid w:val="000F696B"/>
    <w:rsid w:val="000F6BB7"/>
    <w:rsid w:val="001108BD"/>
    <w:rsid w:val="001112AD"/>
    <w:rsid w:val="00114801"/>
    <w:rsid w:val="0012106E"/>
    <w:rsid w:val="001239E5"/>
    <w:rsid w:val="00123C16"/>
    <w:rsid w:val="00124354"/>
    <w:rsid w:val="00127D80"/>
    <w:rsid w:val="00132536"/>
    <w:rsid w:val="00135A21"/>
    <w:rsid w:val="00136C60"/>
    <w:rsid w:val="001433AE"/>
    <w:rsid w:val="00144D9C"/>
    <w:rsid w:val="001528C1"/>
    <w:rsid w:val="001540FA"/>
    <w:rsid w:val="00154FA8"/>
    <w:rsid w:val="001565F1"/>
    <w:rsid w:val="001574B8"/>
    <w:rsid w:val="001644BB"/>
    <w:rsid w:val="001727AD"/>
    <w:rsid w:val="0017544D"/>
    <w:rsid w:val="00181F60"/>
    <w:rsid w:val="00185CE1"/>
    <w:rsid w:val="00193F69"/>
    <w:rsid w:val="00194920"/>
    <w:rsid w:val="001A1B68"/>
    <w:rsid w:val="001A2688"/>
    <w:rsid w:val="001A734F"/>
    <w:rsid w:val="001B590C"/>
    <w:rsid w:val="001C0299"/>
    <w:rsid w:val="001C406E"/>
    <w:rsid w:val="001C4529"/>
    <w:rsid w:val="001C6797"/>
    <w:rsid w:val="001C7F7E"/>
    <w:rsid w:val="001D0543"/>
    <w:rsid w:val="001D4DD1"/>
    <w:rsid w:val="001D54EF"/>
    <w:rsid w:val="001D64BB"/>
    <w:rsid w:val="001E6187"/>
    <w:rsid w:val="00200E57"/>
    <w:rsid w:val="00202DC4"/>
    <w:rsid w:val="00204D2A"/>
    <w:rsid w:val="00205E37"/>
    <w:rsid w:val="002066B8"/>
    <w:rsid w:val="00211079"/>
    <w:rsid w:val="002153E7"/>
    <w:rsid w:val="002305BC"/>
    <w:rsid w:val="00233F2D"/>
    <w:rsid w:val="002418DE"/>
    <w:rsid w:val="00242F9A"/>
    <w:rsid w:val="00243C1D"/>
    <w:rsid w:val="00244838"/>
    <w:rsid w:val="00250D35"/>
    <w:rsid w:val="00251504"/>
    <w:rsid w:val="0025326D"/>
    <w:rsid w:val="002616F5"/>
    <w:rsid w:val="00266A51"/>
    <w:rsid w:val="00274D39"/>
    <w:rsid w:val="002761C9"/>
    <w:rsid w:val="002935F9"/>
    <w:rsid w:val="002941A6"/>
    <w:rsid w:val="002952D8"/>
    <w:rsid w:val="002965CB"/>
    <w:rsid w:val="002A0F0B"/>
    <w:rsid w:val="002A524E"/>
    <w:rsid w:val="002B210A"/>
    <w:rsid w:val="002C7489"/>
    <w:rsid w:val="002D5850"/>
    <w:rsid w:val="002E12FF"/>
    <w:rsid w:val="002E40D9"/>
    <w:rsid w:val="002E4B64"/>
    <w:rsid w:val="002F2BAF"/>
    <w:rsid w:val="002F52C4"/>
    <w:rsid w:val="002F5976"/>
    <w:rsid w:val="002F5C37"/>
    <w:rsid w:val="003028E1"/>
    <w:rsid w:val="00303E45"/>
    <w:rsid w:val="0031010C"/>
    <w:rsid w:val="00314702"/>
    <w:rsid w:val="0032036B"/>
    <w:rsid w:val="00324AFD"/>
    <w:rsid w:val="00351CE2"/>
    <w:rsid w:val="003660AA"/>
    <w:rsid w:val="00372F6B"/>
    <w:rsid w:val="00373140"/>
    <w:rsid w:val="0037439C"/>
    <w:rsid w:val="00384F5F"/>
    <w:rsid w:val="00392D37"/>
    <w:rsid w:val="003975C0"/>
    <w:rsid w:val="003A4D29"/>
    <w:rsid w:val="003A7715"/>
    <w:rsid w:val="003B70A0"/>
    <w:rsid w:val="003D6C11"/>
    <w:rsid w:val="003E26CF"/>
    <w:rsid w:val="003F10E3"/>
    <w:rsid w:val="003F2787"/>
    <w:rsid w:val="00400140"/>
    <w:rsid w:val="00402BD2"/>
    <w:rsid w:val="004040D6"/>
    <w:rsid w:val="004061F2"/>
    <w:rsid w:val="00411333"/>
    <w:rsid w:val="004152B8"/>
    <w:rsid w:val="00420D27"/>
    <w:rsid w:val="00435A47"/>
    <w:rsid w:val="004403A9"/>
    <w:rsid w:val="00440996"/>
    <w:rsid w:val="00442268"/>
    <w:rsid w:val="00447BC9"/>
    <w:rsid w:val="004531EB"/>
    <w:rsid w:val="004633E4"/>
    <w:rsid w:val="0046628F"/>
    <w:rsid w:val="00467775"/>
    <w:rsid w:val="00475011"/>
    <w:rsid w:val="00475A8C"/>
    <w:rsid w:val="00476944"/>
    <w:rsid w:val="004834BC"/>
    <w:rsid w:val="004834E9"/>
    <w:rsid w:val="0048536C"/>
    <w:rsid w:val="0048798E"/>
    <w:rsid w:val="0049232F"/>
    <w:rsid w:val="00492FB1"/>
    <w:rsid w:val="00496A2F"/>
    <w:rsid w:val="004A153C"/>
    <w:rsid w:val="004A2ABC"/>
    <w:rsid w:val="004A60B3"/>
    <w:rsid w:val="004B02DC"/>
    <w:rsid w:val="004B589A"/>
    <w:rsid w:val="004B7DF1"/>
    <w:rsid w:val="004C12B0"/>
    <w:rsid w:val="004C201F"/>
    <w:rsid w:val="004C257F"/>
    <w:rsid w:val="004C515C"/>
    <w:rsid w:val="004D5DE1"/>
    <w:rsid w:val="004E2395"/>
    <w:rsid w:val="004E40BE"/>
    <w:rsid w:val="00502E23"/>
    <w:rsid w:val="00504405"/>
    <w:rsid w:val="00507E3C"/>
    <w:rsid w:val="005123B9"/>
    <w:rsid w:val="005165A5"/>
    <w:rsid w:val="00521153"/>
    <w:rsid w:val="00521406"/>
    <w:rsid w:val="00525266"/>
    <w:rsid w:val="005274A6"/>
    <w:rsid w:val="00527BFC"/>
    <w:rsid w:val="00527F73"/>
    <w:rsid w:val="00532421"/>
    <w:rsid w:val="00536499"/>
    <w:rsid w:val="00541894"/>
    <w:rsid w:val="0054246B"/>
    <w:rsid w:val="00550571"/>
    <w:rsid w:val="005510C9"/>
    <w:rsid w:val="0055680F"/>
    <w:rsid w:val="00563842"/>
    <w:rsid w:val="00567806"/>
    <w:rsid w:val="005842D6"/>
    <w:rsid w:val="005918B5"/>
    <w:rsid w:val="00594176"/>
    <w:rsid w:val="00595240"/>
    <w:rsid w:val="005B2C9A"/>
    <w:rsid w:val="005B3091"/>
    <w:rsid w:val="005B380C"/>
    <w:rsid w:val="005C016B"/>
    <w:rsid w:val="005C0811"/>
    <w:rsid w:val="005C1C77"/>
    <w:rsid w:val="005D1482"/>
    <w:rsid w:val="005D1605"/>
    <w:rsid w:val="005E1A60"/>
    <w:rsid w:val="005E6D43"/>
    <w:rsid w:val="005F3BD9"/>
    <w:rsid w:val="005F66EB"/>
    <w:rsid w:val="0062266A"/>
    <w:rsid w:val="00634A3C"/>
    <w:rsid w:val="00637E91"/>
    <w:rsid w:val="0064107A"/>
    <w:rsid w:val="006525EC"/>
    <w:rsid w:val="00654130"/>
    <w:rsid w:val="006616E1"/>
    <w:rsid w:val="00663DD2"/>
    <w:rsid w:val="00664B1C"/>
    <w:rsid w:val="0067022B"/>
    <w:rsid w:val="00674600"/>
    <w:rsid w:val="006748E8"/>
    <w:rsid w:val="006917FE"/>
    <w:rsid w:val="0069784A"/>
    <w:rsid w:val="006A5171"/>
    <w:rsid w:val="006B10E6"/>
    <w:rsid w:val="006B2A4E"/>
    <w:rsid w:val="006B52FE"/>
    <w:rsid w:val="006B57B6"/>
    <w:rsid w:val="006B5FC4"/>
    <w:rsid w:val="006C2E2D"/>
    <w:rsid w:val="006C3C1E"/>
    <w:rsid w:val="006C7617"/>
    <w:rsid w:val="006D01B8"/>
    <w:rsid w:val="006D0983"/>
    <w:rsid w:val="006D5A72"/>
    <w:rsid w:val="006D6C37"/>
    <w:rsid w:val="006E0681"/>
    <w:rsid w:val="006E140C"/>
    <w:rsid w:val="006E1921"/>
    <w:rsid w:val="006F20F9"/>
    <w:rsid w:val="006F2A2B"/>
    <w:rsid w:val="006F49F7"/>
    <w:rsid w:val="006F50FB"/>
    <w:rsid w:val="006F6D63"/>
    <w:rsid w:val="00700527"/>
    <w:rsid w:val="00702DAC"/>
    <w:rsid w:val="007131C3"/>
    <w:rsid w:val="00715974"/>
    <w:rsid w:val="007172BC"/>
    <w:rsid w:val="007243F3"/>
    <w:rsid w:val="007255D8"/>
    <w:rsid w:val="007255D9"/>
    <w:rsid w:val="00726528"/>
    <w:rsid w:val="00726AE7"/>
    <w:rsid w:val="007300D1"/>
    <w:rsid w:val="00731619"/>
    <w:rsid w:val="00734F55"/>
    <w:rsid w:val="00736001"/>
    <w:rsid w:val="00742C0E"/>
    <w:rsid w:val="00746CB6"/>
    <w:rsid w:val="00750B7C"/>
    <w:rsid w:val="00750C70"/>
    <w:rsid w:val="00750CB8"/>
    <w:rsid w:val="00752301"/>
    <w:rsid w:val="007556B9"/>
    <w:rsid w:val="00761E1C"/>
    <w:rsid w:val="00773BE9"/>
    <w:rsid w:val="007745B5"/>
    <w:rsid w:val="00775E31"/>
    <w:rsid w:val="007907D9"/>
    <w:rsid w:val="00791D51"/>
    <w:rsid w:val="007952C6"/>
    <w:rsid w:val="007A7A62"/>
    <w:rsid w:val="007B0C8B"/>
    <w:rsid w:val="007B168D"/>
    <w:rsid w:val="007B37FC"/>
    <w:rsid w:val="007B48CD"/>
    <w:rsid w:val="007B733B"/>
    <w:rsid w:val="007C16B5"/>
    <w:rsid w:val="007C4408"/>
    <w:rsid w:val="007C6CEE"/>
    <w:rsid w:val="007C7CE0"/>
    <w:rsid w:val="007D7094"/>
    <w:rsid w:val="007E61EA"/>
    <w:rsid w:val="007F6F6B"/>
    <w:rsid w:val="007F7C1D"/>
    <w:rsid w:val="008020C8"/>
    <w:rsid w:val="008051FD"/>
    <w:rsid w:val="00812B25"/>
    <w:rsid w:val="008152AB"/>
    <w:rsid w:val="00816471"/>
    <w:rsid w:val="00835A48"/>
    <w:rsid w:val="0084280D"/>
    <w:rsid w:val="00842C22"/>
    <w:rsid w:val="0084426D"/>
    <w:rsid w:val="00844485"/>
    <w:rsid w:val="008570FF"/>
    <w:rsid w:val="0086165D"/>
    <w:rsid w:val="0086198C"/>
    <w:rsid w:val="00862FF9"/>
    <w:rsid w:val="008630C7"/>
    <w:rsid w:val="008679CC"/>
    <w:rsid w:val="008713A1"/>
    <w:rsid w:val="00873176"/>
    <w:rsid w:val="0087491A"/>
    <w:rsid w:val="00877F98"/>
    <w:rsid w:val="008820E1"/>
    <w:rsid w:val="00893FB7"/>
    <w:rsid w:val="008943B4"/>
    <w:rsid w:val="00897710"/>
    <w:rsid w:val="00897A64"/>
    <w:rsid w:val="008A0027"/>
    <w:rsid w:val="008A21AA"/>
    <w:rsid w:val="008B1097"/>
    <w:rsid w:val="008B4B37"/>
    <w:rsid w:val="008B741B"/>
    <w:rsid w:val="008C6FAC"/>
    <w:rsid w:val="008C79C7"/>
    <w:rsid w:val="008D6A2C"/>
    <w:rsid w:val="008D7AE0"/>
    <w:rsid w:val="008E070A"/>
    <w:rsid w:val="008E12D4"/>
    <w:rsid w:val="008E145E"/>
    <w:rsid w:val="008E148D"/>
    <w:rsid w:val="008E3711"/>
    <w:rsid w:val="008E3E83"/>
    <w:rsid w:val="008E7763"/>
    <w:rsid w:val="008F7CF7"/>
    <w:rsid w:val="00903022"/>
    <w:rsid w:val="00904E8C"/>
    <w:rsid w:val="00906060"/>
    <w:rsid w:val="0090764D"/>
    <w:rsid w:val="0091474F"/>
    <w:rsid w:val="00914946"/>
    <w:rsid w:val="00920FC9"/>
    <w:rsid w:val="00921A0C"/>
    <w:rsid w:val="009252C5"/>
    <w:rsid w:val="009317D3"/>
    <w:rsid w:val="00945C41"/>
    <w:rsid w:val="0095376A"/>
    <w:rsid w:val="00953C02"/>
    <w:rsid w:val="00956E6F"/>
    <w:rsid w:val="009644D7"/>
    <w:rsid w:val="00975DD4"/>
    <w:rsid w:val="00977B0F"/>
    <w:rsid w:val="009801C4"/>
    <w:rsid w:val="0098041A"/>
    <w:rsid w:val="009836E2"/>
    <w:rsid w:val="00984BC7"/>
    <w:rsid w:val="00990683"/>
    <w:rsid w:val="00991543"/>
    <w:rsid w:val="0099177D"/>
    <w:rsid w:val="009A0DBF"/>
    <w:rsid w:val="009A443D"/>
    <w:rsid w:val="009A4F73"/>
    <w:rsid w:val="009A500A"/>
    <w:rsid w:val="009A6141"/>
    <w:rsid w:val="009B0723"/>
    <w:rsid w:val="009B417E"/>
    <w:rsid w:val="009B5477"/>
    <w:rsid w:val="009B6CC6"/>
    <w:rsid w:val="009C09FA"/>
    <w:rsid w:val="009D213D"/>
    <w:rsid w:val="009D3F45"/>
    <w:rsid w:val="009E198C"/>
    <w:rsid w:val="009E28B5"/>
    <w:rsid w:val="009E7381"/>
    <w:rsid w:val="009F0589"/>
    <w:rsid w:val="009F513F"/>
    <w:rsid w:val="009F62AB"/>
    <w:rsid w:val="00A00AB7"/>
    <w:rsid w:val="00A02824"/>
    <w:rsid w:val="00A02D10"/>
    <w:rsid w:val="00A124DA"/>
    <w:rsid w:val="00A14E91"/>
    <w:rsid w:val="00A200E1"/>
    <w:rsid w:val="00A20496"/>
    <w:rsid w:val="00A25B62"/>
    <w:rsid w:val="00A25F6B"/>
    <w:rsid w:val="00A31A92"/>
    <w:rsid w:val="00A32FE3"/>
    <w:rsid w:val="00A60C1B"/>
    <w:rsid w:val="00A66B10"/>
    <w:rsid w:val="00A67B75"/>
    <w:rsid w:val="00A74041"/>
    <w:rsid w:val="00A74BD6"/>
    <w:rsid w:val="00A7552D"/>
    <w:rsid w:val="00A766C3"/>
    <w:rsid w:val="00A806F2"/>
    <w:rsid w:val="00A83757"/>
    <w:rsid w:val="00A84133"/>
    <w:rsid w:val="00A930A2"/>
    <w:rsid w:val="00A943DA"/>
    <w:rsid w:val="00A96720"/>
    <w:rsid w:val="00A96B7F"/>
    <w:rsid w:val="00AA0616"/>
    <w:rsid w:val="00AC37DA"/>
    <w:rsid w:val="00AC669D"/>
    <w:rsid w:val="00AD26A8"/>
    <w:rsid w:val="00AD3058"/>
    <w:rsid w:val="00AD3223"/>
    <w:rsid w:val="00AD66F3"/>
    <w:rsid w:val="00AE1D2F"/>
    <w:rsid w:val="00AE4D20"/>
    <w:rsid w:val="00AE7024"/>
    <w:rsid w:val="00AF108B"/>
    <w:rsid w:val="00AF323B"/>
    <w:rsid w:val="00AF436C"/>
    <w:rsid w:val="00B03610"/>
    <w:rsid w:val="00B065C4"/>
    <w:rsid w:val="00B10129"/>
    <w:rsid w:val="00B1016D"/>
    <w:rsid w:val="00B13F32"/>
    <w:rsid w:val="00B248C1"/>
    <w:rsid w:val="00B25FEA"/>
    <w:rsid w:val="00B27A89"/>
    <w:rsid w:val="00B3104F"/>
    <w:rsid w:val="00B31113"/>
    <w:rsid w:val="00B353E5"/>
    <w:rsid w:val="00B422E6"/>
    <w:rsid w:val="00B50A7F"/>
    <w:rsid w:val="00B50C8D"/>
    <w:rsid w:val="00B52706"/>
    <w:rsid w:val="00B52A1D"/>
    <w:rsid w:val="00B567E3"/>
    <w:rsid w:val="00B60A05"/>
    <w:rsid w:val="00B66A9B"/>
    <w:rsid w:val="00B67F84"/>
    <w:rsid w:val="00B80388"/>
    <w:rsid w:val="00B82003"/>
    <w:rsid w:val="00B83BC2"/>
    <w:rsid w:val="00B8513E"/>
    <w:rsid w:val="00B905EF"/>
    <w:rsid w:val="00B9675F"/>
    <w:rsid w:val="00BA3B33"/>
    <w:rsid w:val="00BA4EF5"/>
    <w:rsid w:val="00BA5107"/>
    <w:rsid w:val="00BA5E47"/>
    <w:rsid w:val="00BB238B"/>
    <w:rsid w:val="00BB38FC"/>
    <w:rsid w:val="00BB3995"/>
    <w:rsid w:val="00BC4338"/>
    <w:rsid w:val="00BC6E80"/>
    <w:rsid w:val="00BD6046"/>
    <w:rsid w:val="00BD650C"/>
    <w:rsid w:val="00BE14F4"/>
    <w:rsid w:val="00BE3A18"/>
    <w:rsid w:val="00BE738E"/>
    <w:rsid w:val="00C00F8B"/>
    <w:rsid w:val="00C015C3"/>
    <w:rsid w:val="00C10E3C"/>
    <w:rsid w:val="00C1294A"/>
    <w:rsid w:val="00C218BC"/>
    <w:rsid w:val="00C2234F"/>
    <w:rsid w:val="00C3315F"/>
    <w:rsid w:val="00C34C0D"/>
    <w:rsid w:val="00C34DD5"/>
    <w:rsid w:val="00C37425"/>
    <w:rsid w:val="00C44306"/>
    <w:rsid w:val="00C44FD2"/>
    <w:rsid w:val="00C50ECE"/>
    <w:rsid w:val="00C52733"/>
    <w:rsid w:val="00C579C7"/>
    <w:rsid w:val="00C64BA4"/>
    <w:rsid w:val="00C737ED"/>
    <w:rsid w:val="00C77B5B"/>
    <w:rsid w:val="00C82434"/>
    <w:rsid w:val="00C85CFD"/>
    <w:rsid w:val="00C929E7"/>
    <w:rsid w:val="00C97B74"/>
    <w:rsid w:val="00CA2C3F"/>
    <w:rsid w:val="00CA2D1D"/>
    <w:rsid w:val="00CA7C15"/>
    <w:rsid w:val="00CA7FA1"/>
    <w:rsid w:val="00CB0FCC"/>
    <w:rsid w:val="00CB1AD9"/>
    <w:rsid w:val="00CB5CFC"/>
    <w:rsid w:val="00CC1A02"/>
    <w:rsid w:val="00CC2CD0"/>
    <w:rsid w:val="00CD0DA0"/>
    <w:rsid w:val="00CD31DD"/>
    <w:rsid w:val="00CD5DAA"/>
    <w:rsid w:val="00CE0E14"/>
    <w:rsid w:val="00CE2FFA"/>
    <w:rsid w:val="00CE42BF"/>
    <w:rsid w:val="00CE6720"/>
    <w:rsid w:val="00CE6E9E"/>
    <w:rsid w:val="00CF0D5A"/>
    <w:rsid w:val="00CF38D8"/>
    <w:rsid w:val="00CF3F10"/>
    <w:rsid w:val="00D03D31"/>
    <w:rsid w:val="00D03FC1"/>
    <w:rsid w:val="00D04D8E"/>
    <w:rsid w:val="00D14653"/>
    <w:rsid w:val="00D254CE"/>
    <w:rsid w:val="00D30903"/>
    <w:rsid w:val="00D42195"/>
    <w:rsid w:val="00D44621"/>
    <w:rsid w:val="00D539DF"/>
    <w:rsid w:val="00D53AEC"/>
    <w:rsid w:val="00D62862"/>
    <w:rsid w:val="00D659C9"/>
    <w:rsid w:val="00D6729C"/>
    <w:rsid w:val="00D71A0E"/>
    <w:rsid w:val="00D7297D"/>
    <w:rsid w:val="00D775A3"/>
    <w:rsid w:val="00D8312B"/>
    <w:rsid w:val="00D83963"/>
    <w:rsid w:val="00D84BA2"/>
    <w:rsid w:val="00D86FDD"/>
    <w:rsid w:val="00D93E3A"/>
    <w:rsid w:val="00D94AC6"/>
    <w:rsid w:val="00DA6BB0"/>
    <w:rsid w:val="00DB0B46"/>
    <w:rsid w:val="00DB0F3A"/>
    <w:rsid w:val="00DC6620"/>
    <w:rsid w:val="00DC7450"/>
    <w:rsid w:val="00DF17F8"/>
    <w:rsid w:val="00E00453"/>
    <w:rsid w:val="00E04559"/>
    <w:rsid w:val="00E10175"/>
    <w:rsid w:val="00E17586"/>
    <w:rsid w:val="00E207CE"/>
    <w:rsid w:val="00E20A91"/>
    <w:rsid w:val="00E23D1F"/>
    <w:rsid w:val="00E3314D"/>
    <w:rsid w:val="00E33B91"/>
    <w:rsid w:val="00E33D3B"/>
    <w:rsid w:val="00E3479A"/>
    <w:rsid w:val="00E3485A"/>
    <w:rsid w:val="00E35859"/>
    <w:rsid w:val="00E36D60"/>
    <w:rsid w:val="00E37EAF"/>
    <w:rsid w:val="00E37FB2"/>
    <w:rsid w:val="00E41E64"/>
    <w:rsid w:val="00E452F7"/>
    <w:rsid w:val="00E4536B"/>
    <w:rsid w:val="00E45FEB"/>
    <w:rsid w:val="00E474BD"/>
    <w:rsid w:val="00E50572"/>
    <w:rsid w:val="00E52D53"/>
    <w:rsid w:val="00E54042"/>
    <w:rsid w:val="00E5586D"/>
    <w:rsid w:val="00E62B8F"/>
    <w:rsid w:val="00E64CF8"/>
    <w:rsid w:val="00E67376"/>
    <w:rsid w:val="00E71504"/>
    <w:rsid w:val="00E80F46"/>
    <w:rsid w:val="00E838CF"/>
    <w:rsid w:val="00E8481C"/>
    <w:rsid w:val="00E84BEA"/>
    <w:rsid w:val="00E878B1"/>
    <w:rsid w:val="00E91F6D"/>
    <w:rsid w:val="00E92EEA"/>
    <w:rsid w:val="00E93D82"/>
    <w:rsid w:val="00E964BF"/>
    <w:rsid w:val="00E96D93"/>
    <w:rsid w:val="00EB39DC"/>
    <w:rsid w:val="00EB3FAB"/>
    <w:rsid w:val="00EC03AC"/>
    <w:rsid w:val="00EC19C6"/>
    <w:rsid w:val="00ED197D"/>
    <w:rsid w:val="00ED306C"/>
    <w:rsid w:val="00EE5B46"/>
    <w:rsid w:val="00EE5CB9"/>
    <w:rsid w:val="00EF0F79"/>
    <w:rsid w:val="00EF2C4E"/>
    <w:rsid w:val="00EF4E58"/>
    <w:rsid w:val="00F07D25"/>
    <w:rsid w:val="00F1476B"/>
    <w:rsid w:val="00F14BA1"/>
    <w:rsid w:val="00F15A1C"/>
    <w:rsid w:val="00F20AEF"/>
    <w:rsid w:val="00F2158D"/>
    <w:rsid w:val="00F25038"/>
    <w:rsid w:val="00F300B1"/>
    <w:rsid w:val="00F31B10"/>
    <w:rsid w:val="00F4389A"/>
    <w:rsid w:val="00F46731"/>
    <w:rsid w:val="00F52675"/>
    <w:rsid w:val="00F618C8"/>
    <w:rsid w:val="00F62C82"/>
    <w:rsid w:val="00F64046"/>
    <w:rsid w:val="00F71686"/>
    <w:rsid w:val="00F753DE"/>
    <w:rsid w:val="00F834F1"/>
    <w:rsid w:val="00F86E82"/>
    <w:rsid w:val="00F92DAF"/>
    <w:rsid w:val="00F9523E"/>
    <w:rsid w:val="00FA0995"/>
    <w:rsid w:val="00FA1257"/>
    <w:rsid w:val="00FA2754"/>
    <w:rsid w:val="00FA62BB"/>
    <w:rsid w:val="00FA64C0"/>
    <w:rsid w:val="00FB2AE0"/>
    <w:rsid w:val="00FB2DD6"/>
    <w:rsid w:val="00FB2EFD"/>
    <w:rsid w:val="00FB6C49"/>
    <w:rsid w:val="00FC0AC7"/>
    <w:rsid w:val="00FD2B74"/>
    <w:rsid w:val="00FD2EF2"/>
    <w:rsid w:val="00FD5DA9"/>
    <w:rsid w:val="00FD7F59"/>
    <w:rsid w:val="00FE1BDF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764E696D"/>
  <w15:docId w15:val="{6DC009CC-074C-4033-A193-B51800BB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29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B2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9B6CC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844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4485"/>
  </w:style>
  <w:style w:type="character" w:customStyle="1" w:styleId="a8">
    <w:name w:val="Основной текст_"/>
    <w:basedOn w:val="a0"/>
    <w:link w:val="2"/>
    <w:rsid w:val="008E145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a8"/>
    <w:rsid w:val="008E145E"/>
    <w:pPr>
      <w:widowControl w:val="0"/>
      <w:shd w:val="clear" w:color="auto" w:fill="FFFFFF"/>
      <w:spacing w:after="180" w:line="202" w:lineRule="exact"/>
      <w:ind w:hanging="26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styleId="a9">
    <w:name w:val="List Paragraph"/>
    <w:basedOn w:val="a"/>
    <w:uiPriority w:val="34"/>
    <w:qFormat/>
    <w:rsid w:val="00A60C1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6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2FF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46C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№2_"/>
    <w:basedOn w:val="a0"/>
    <w:link w:val="21"/>
    <w:rsid w:val="00746CB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46CB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46CB6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755pt">
    <w:name w:val="Основной текст (7) + 5;5 pt"/>
    <w:basedOn w:val="7"/>
    <w:rsid w:val="00746CB6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746CB6"/>
    <w:pPr>
      <w:widowControl w:val="0"/>
      <w:shd w:val="clear" w:color="auto" w:fill="FFFFFF"/>
      <w:spacing w:after="480" w:line="166" w:lineRule="exact"/>
      <w:ind w:hanging="900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21">
    <w:name w:val="Заголовок №2"/>
    <w:basedOn w:val="a"/>
    <w:link w:val="20"/>
    <w:rsid w:val="00746CB6"/>
    <w:pPr>
      <w:widowControl w:val="0"/>
      <w:shd w:val="clear" w:color="auto" w:fill="FFFFFF"/>
      <w:spacing w:before="18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70">
    <w:name w:val="Основной текст (7)"/>
    <w:basedOn w:val="a"/>
    <w:link w:val="7"/>
    <w:rsid w:val="00746CB6"/>
    <w:pPr>
      <w:widowControl w:val="0"/>
      <w:shd w:val="clear" w:color="auto" w:fill="FFFFFF"/>
      <w:spacing w:before="60" w:after="0" w:line="148" w:lineRule="exact"/>
      <w:ind w:hanging="1480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3">
    <w:name w:val="Основной текст (3)_"/>
    <w:basedOn w:val="a0"/>
    <w:link w:val="30"/>
    <w:rsid w:val="00746CB6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6CB6"/>
    <w:pPr>
      <w:widowControl w:val="0"/>
      <w:shd w:val="clear" w:color="auto" w:fill="FFFFFF"/>
      <w:spacing w:before="300" w:after="420" w:line="173" w:lineRule="exact"/>
    </w:pPr>
    <w:rPr>
      <w:rFonts w:ascii="Times New Roman" w:eastAsia="Times New Roman" w:hAnsi="Times New Roman" w:cs="Times New Roman"/>
      <w:b/>
      <w:bCs/>
      <w:sz w:val="14"/>
      <w:szCs w:val="14"/>
    </w:rPr>
  </w:style>
  <w:style w:type="character" w:styleId="ad">
    <w:name w:val="Hyperlink"/>
    <w:basedOn w:val="a0"/>
    <w:uiPriority w:val="99"/>
    <w:unhideWhenUsed/>
    <w:rsid w:val="00746CB6"/>
    <w:rPr>
      <w:color w:val="0000FF" w:themeColor="hyperlink"/>
      <w:u w:val="single"/>
    </w:rPr>
  </w:style>
  <w:style w:type="character" w:customStyle="1" w:styleId="22">
    <w:name w:val="Основной текст (2)_"/>
    <w:basedOn w:val="a0"/>
    <w:link w:val="23"/>
    <w:locked/>
    <w:rsid w:val="00746CB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46CB6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</w:rPr>
  </w:style>
  <w:style w:type="character" w:customStyle="1" w:styleId="312pt">
    <w:name w:val="Основной текст (3) + 12 pt"/>
    <w:aliases w:val="Не полужирный"/>
    <w:basedOn w:val="3"/>
    <w:rsid w:val="00746CB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FontStyle25">
    <w:name w:val="Font Style25"/>
    <w:uiPriority w:val="99"/>
    <w:rsid w:val="00746CB6"/>
    <w:rPr>
      <w:rFonts w:ascii="Times New Roman" w:hAnsi="Times New Roman"/>
      <w:sz w:val="26"/>
    </w:rPr>
  </w:style>
  <w:style w:type="character" w:customStyle="1" w:styleId="ae">
    <w:name w:val="Колонтитул_"/>
    <w:basedOn w:val="a0"/>
    <w:rsid w:val="00746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f">
    <w:name w:val="Колонтитул"/>
    <w:basedOn w:val="ae"/>
    <w:rsid w:val="00746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5pt">
    <w:name w:val="Колонтитул + 6;5 pt;Полужирный"/>
    <w:basedOn w:val="ae"/>
    <w:rsid w:val="00746C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5pt">
    <w:name w:val="Колонтитул + 8;5 pt"/>
    <w:basedOn w:val="ae"/>
    <w:rsid w:val="00746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styleId="af0">
    <w:name w:val="Unresolved Mention"/>
    <w:basedOn w:val="a0"/>
    <w:uiPriority w:val="99"/>
    <w:semiHidden/>
    <w:unhideWhenUsed/>
    <w:rsid w:val="00CD31DD"/>
    <w:rPr>
      <w:color w:val="605E5C"/>
      <w:shd w:val="clear" w:color="auto" w:fill="E1DFDD"/>
    </w:rPr>
  </w:style>
  <w:style w:type="paragraph" w:customStyle="1" w:styleId="ConsPlusNormal">
    <w:name w:val="ConsPlusNormal"/>
    <w:rsid w:val="005B380C"/>
    <w:pPr>
      <w:widowControl w:val="0"/>
      <w:autoSpaceDE w:val="0"/>
      <w:autoSpaceDN w:val="0"/>
      <w:adjustRightInd w:val="0"/>
      <w:spacing w:after="0" w:line="24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D30903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30903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3090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3090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30903"/>
    <w:rPr>
      <w:b/>
      <w:bCs/>
      <w:sz w:val="20"/>
      <w:szCs w:val="20"/>
    </w:rPr>
  </w:style>
  <w:style w:type="table" w:customStyle="1" w:styleId="1">
    <w:name w:val="Сетка таблицы1"/>
    <w:basedOn w:val="a1"/>
    <w:next w:val="ac"/>
    <w:uiPriority w:val="59"/>
    <w:rsid w:val="009804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basedOn w:val="a0"/>
    <w:link w:val="11"/>
    <w:rsid w:val="00A837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8375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A83757"/>
    <w:pPr>
      <w:widowControl w:val="0"/>
      <w:shd w:val="clear" w:color="auto" w:fill="FFFFFF"/>
      <w:spacing w:before="540" w:after="240" w:line="317" w:lineRule="exact"/>
      <w:ind w:hanging="15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A83757"/>
    <w:pPr>
      <w:widowControl w:val="0"/>
      <w:shd w:val="clear" w:color="auto" w:fill="FFFFFF"/>
      <w:spacing w:before="30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05pt">
    <w:name w:val="Основной текст (2) + 10;5 pt"/>
    <w:basedOn w:val="22"/>
    <w:rsid w:val="00A837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8375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83757"/>
    <w:pPr>
      <w:widowControl w:val="0"/>
      <w:shd w:val="clear" w:color="auto" w:fill="FFFFFF"/>
      <w:spacing w:before="180" w:after="180" w:line="274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285pt">
    <w:name w:val="Основной текст (2) + 8;5 pt;Курсив"/>
    <w:basedOn w:val="22"/>
    <w:rsid w:val="0032036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D677BE8D197C0E7241FEC364F13F8CC674121FF4B2803D416916615D4A66D4072DEEA3A924CA1F99C42631E3F874314904008424D04g1s6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onbase.ru/content/part/144283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A2DE6-3BE8-4A59-8DA2-60DF30A7E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41</Pages>
  <Words>12324</Words>
  <Characters>70248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Россова Елена Юрьевна</dc:creator>
  <cp:lastModifiedBy>Таюрская Ольга Юрьевна</cp:lastModifiedBy>
  <cp:revision>205</cp:revision>
  <cp:lastPrinted>2024-05-22T06:07:00Z</cp:lastPrinted>
  <dcterms:created xsi:type="dcterms:W3CDTF">2022-09-28T03:13:00Z</dcterms:created>
  <dcterms:modified xsi:type="dcterms:W3CDTF">2024-05-29T08:26:00Z</dcterms:modified>
</cp:coreProperties>
</file>